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74" w:rsidRDefault="004B0C74" w:rsidP="00921F3F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NewRomanPSMT" w:hAnsi="TimesNewRomanPSMT" w:cs="TimesNewRomanPSMT"/>
          <w:sz w:val="28"/>
          <w:szCs w:val="28"/>
        </w:rPr>
        <w:t>В соответствии с постановлением Правительства Российской</w:t>
      </w:r>
      <w:r>
        <w:rPr>
          <w:rFonts w:ascii="TimesNewRomanPSMT" w:hAnsi="TimesNewRomanPSMT" w:cs="TimesNewRomanPSMT"/>
          <w:sz w:val="28"/>
          <w:szCs w:val="28"/>
        </w:rPr>
        <w:t xml:space="preserve"> Ф</w:t>
      </w:r>
      <w:r>
        <w:rPr>
          <w:rFonts w:ascii="TimesNewRomanPSMT" w:hAnsi="TimesNewRomanPSMT" w:cs="TimesNewRomanPSMT"/>
          <w:sz w:val="28"/>
          <w:szCs w:val="28"/>
        </w:rPr>
        <w:t>едерации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от 31 мая 2021 г. № 841 «Об утверждении Правил маркировки упакованной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воды средствами идентификации и особенностях внедрения государственной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информационной системы мониторинга за оборотом товаров, подлежащих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обязательной маркировке средствами идентификации, в отношении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упакованной воды» с 1 марта 2023 г. вступают в силу требования о передаче в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информационную систему маркировки сведений о выводе из оборота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упакованной воды путем розничной продажи с применением контрольно-кассовой техники.</w:t>
      </w:r>
    </w:p>
    <w:p w:rsidR="004B0C74" w:rsidRPr="004B0C74" w:rsidRDefault="004B0C74" w:rsidP="00921F3F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NewRomanPSMT" w:hAnsi="TimesNewRomanPSMT" w:cs="TimesNewRomanPSMT"/>
          <w:b/>
          <w:sz w:val="28"/>
          <w:szCs w:val="28"/>
        </w:rPr>
      </w:pPr>
      <w:r w:rsidRPr="00921F3F">
        <w:rPr>
          <w:rFonts w:ascii="TimesNewRomanPSMT" w:hAnsi="TimesNewRomanPSMT" w:cs="TimesNewRomanPSMT"/>
          <w:b/>
          <w:sz w:val="28"/>
          <w:szCs w:val="28"/>
        </w:rPr>
        <w:t>8 февраля 2023 г. в 11:00 ч.</w:t>
      </w:r>
      <w:r>
        <w:rPr>
          <w:rFonts w:ascii="TimesNewRomanPSMT" w:hAnsi="TimesNewRomanPSMT" w:cs="TimesNewRomanPSMT"/>
          <w:sz w:val="28"/>
          <w:szCs w:val="28"/>
        </w:rPr>
        <w:t xml:space="preserve"> Оператор-ЦРПТ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проведет онлайн мероприятие на тему: «Подготовка к обязательной передаче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сведений в ГИС МТ о розничной реализации упакованной воды».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Сссылка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на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мероприятие: </w:t>
      </w:r>
      <w:hyperlink r:id="rId5" w:history="1">
        <w:r w:rsidRPr="004B0C74">
          <w:rPr>
            <w:rStyle w:val="a3"/>
            <w:rFonts w:ascii="TimesNewRomanPSMT" w:hAnsi="TimesNewRomanPSMT" w:cs="TimesNewRomanPSMT"/>
            <w:b/>
            <w:color w:val="auto"/>
            <w:sz w:val="28"/>
            <w:szCs w:val="28"/>
            <w:u w:val="none"/>
          </w:rPr>
          <w:t>https://честныйзнак.рф/lectures/vebinary/?ELEMENT_ID=296310</w:t>
        </w:r>
      </w:hyperlink>
      <w:r w:rsidRPr="004B0C74">
        <w:rPr>
          <w:rFonts w:ascii="TimesNewRomanPSMT" w:hAnsi="TimesNewRomanPSMT" w:cs="TimesNewRomanPSMT"/>
          <w:b/>
          <w:sz w:val="28"/>
          <w:szCs w:val="28"/>
        </w:rPr>
        <w:t>.</w:t>
      </w:r>
    </w:p>
    <w:p w:rsidR="004B0C74" w:rsidRDefault="004B0C74" w:rsidP="00921F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случае возникновения вопросов и сложностей при работе с</w:t>
      </w:r>
      <w:r w:rsidR="00921F3F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информационной системой маркировки участник оборота товаров может</w:t>
      </w:r>
      <w:r w:rsidR="00921F3F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обратиться в службу технической поддержки Оператора по адресу</w:t>
      </w:r>
      <w:r w:rsidR="00921F3F">
        <w:rPr>
          <w:rFonts w:ascii="TimesNewRomanPSMT" w:hAnsi="TimesNewRomanPSMT" w:cs="TimesNewRomanPSMT"/>
          <w:sz w:val="28"/>
          <w:szCs w:val="28"/>
        </w:rPr>
        <w:t xml:space="preserve"> </w:t>
      </w:r>
      <w:r w:rsidRPr="000967A4">
        <w:rPr>
          <w:rFonts w:ascii="TimesNewRomanPSMT" w:hAnsi="TimesNewRomanPSMT" w:cs="TimesNewRomanPSMT"/>
          <w:sz w:val="28"/>
          <w:szCs w:val="28"/>
          <w:u w:val="single"/>
        </w:rPr>
        <w:t>support@crpt.ru</w:t>
      </w:r>
      <w:r>
        <w:rPr>
          <w:rFonts w:ascii="TimesNewRomanPSMT" w:hAnsi="TimesNewRomanPSMT" w:cs="TimesNewRomanPSMT"/>
          <w:sz w:val="28"/>
          <w:szCs w:val="28"/>
        </w:rPr>
        <w:t xml:space="preserve"> или по телефону </w:t>
      </w:r>
      <w:r w:rsidRPr="000967A4">
        <w:rPr>
          <w:rFonts w:ascii="TimesNewRomanPSMT" w:hAnsi="TimesNewRomanPSMT" w:cs="TimesNewRomanPSMT"/>
          <w:sz w:val="28"/>
          <w:szCs w:val="28"/>
          <w:u w:val="single"/>
        </w:rPr>
        <w:t>8-800-222-15-22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:rsidR="004B0C74" w:rsidRDefault="004B0C74" w:rsidP="004E52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B0C74" w:rsidSect="004E520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63"/>
    <w:rsid w:val="000967A4"/>
    <w:rsid w:val="000C6736"/>
    <w:rsid w:val="00120EE9"/>
    <w:rsid w:val="00157050"/>
    <w:rsid w:val="002952A9"/>
    <w:rsid w:val="00433C37"/>
    <w:rsid w:val="00481A62"/>
    <w:rsid w:val="004B0C74"/>
    <w:rsid w:val="004E5204"/>
    <w:rsid w:val="00567C89"/>
    <w:rsid w:val="00685DD7"/>
    <w:rsid w:val="009040C4"/>
    <w:rsid w:val="00921F3F"/>
    <w:rsid w:val="00A104EE"/>
    <w:rsid w:val="00B80982"/>
    <w:rsid w:val="00BA5BAE"/>
    <w:rsid w:val="00BD5CB2"/>
    <w:rsid w:val="00C33763"/>
    <w:rsid w:val="00E1425A"/>
    <w:rsid w:val="00E4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52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52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95;&#1077;&#1089;&#1090;&#1085;&#1099;&#1081;&#1079;&#1085;&#1072;&#1082;.&#1088;&#1092;/lectures/vebinary/?ELEMENT_ID=2963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2023-02-03T05:07:00Z</cp:lastPrinted>
  <dcterms:created xsi:type="dcterms:W3CDTF">2022-11-16T05:35:00Z</dcterms:created>
  <dcterms:modified xsi:type="dcterms:W3CDTF">2023-02-03T05:08:00Z</dcterms:modified>
</cp:coreProperties>
</file>