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5B" w:rsidRDefault="00B86F5B" w:rsidP="00B86F5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>
        <w:rPr>
          <w:rFonts w:ascii="Arial" w:hAnsi="Arial" w:cs="Arial"/>
          <w:b/>
          <w:sz w:val="32"/>
          <w:szCs w:val="32"/>
        </w:rPr>
        <w:br/>
        <w:t xml:space="preserve">АДМИНИСТРАЦИЯ КОЧКУРОВСКОГО </w:t>
      </w:r>
    </w:p>
    <w:p w:rsidR="00B86F5B" w:rsidRDefault="00B86F5B" w:rsidP="00B86F5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ПОСТАНОВЛЕНИЕ </w:t>
      </w:r>
      <w:r>
        <w:rPr>
          <w:rFonts w:ascii="Arial" w:hAnsi="Arial" w:cs="Arial"/>
          <w:b/>
          <w:sz w:val="32"/>
          <w:szCs w:val="32"/>
        </w:rPr>
        <w:br/>
        <w:t xml:space="preserve">от </w:t>
      </w:r>
      <w:r w:rsidR="0030135D">
        <w:rPr>
          <w:rFonts w:ascii="Arial" w:hAnsi="Arial" w:cs="Arial"/>
          <w:b/>
          <w:sz w:val="32"/>
          <w:szCs w:val="32"/>
        </w:rPr>
        <w:t>16</w:t>
      </w:r>
      <w:r>
        <w:rPr>
          <w:rFonts w:ascii="Arial" w:hAnsi="Arial" w:cs="Arial"/>
          <w:b/>
          <w:sz w:val="32"/>
          <w:szCs w:val="32"/>
        </w:rPr>
        <w:t>.</w:t>
      </w:r>
      <w:r w:rsidR="0030135D">
        <w:rPr>
          <w:rFonts w:ascii="Arial" w:hAnsi="Arial" w:cs="Arial"/>
          <w:b/>
          <w:sz w:val="32"/>
          <w:szCs w:val="32"/>
        </w:rPr>
        <w:t>12</w:t>
      </w:r>
      <w:r w:rsidR="00795CCA">
        <w:rPr>
          <w:rFonts w:ascii="Arial" w:hAnsi="Arial" w:cs="Arial"/>
          <w:b/>
          <w:sz w:val="32"/>
          <w:szCs w:val="32"/>
        </w:rPr>
        <w:t>.2022</w:t>
      </w:r>
      <w:r>
        <w:rPr>
          <w:rFonts w:ascii="Arial" w:hAnsi="Arial" w:cs="Arial"/>
          <w:b/>
          <w:sz w:val="32"/>
          <w:szCs w:val="32"/>
        </w:rPr>
        <w:t xml:space="preserve"> г. №</w:t>
      </w:r>
      <w:r w:rsidR="0030135D">
        <w:rPr>
          <w:rFonts w:ascii="Arial" w:hAnsi="Arial" w:cs="Arial"/>
          <w:b/>
          <w:sz w:val="32"/>
          <w:szCs w:val="32"/>
        </w:rPr>
        <w:t>796</w:t>
      </w:r>
      <w:r>
        <w:rPr>
          <w:rFonts w:ascii="Arial" w:hAnsi="Arial" w:cs="Arial"/>
          <w:b/>
          <w:sz w:val="32"/>
          <w:szCs w:val="32"/>
        </w:rPr>
        <w:t>-п</w:t>
      </w: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</w:p>
    <w:p w:rsidR="00B86F5B" w:rsidRDefault="00B86F5B" w:rsidP="00B86F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СОСТАВ  АНТИТЕРРОРИСТИЧЕСКОЙ КОМИССИИ КОЧКУРОВСКОГО МУНИЦИПАЛЬНОГО РАЙОНА ОТ 25.10.2018 г. № 471-п </w:t>
      </w:r>
    </w:p>
    <w:p w:rsidR="00B86F5B" w:rsidRDefault="00B86F5B" w:rsidP="00B86F5B">
      <w:pPr>
        <w:spacing w:after="0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>
        <w:tab/>
      </w:r>
      <w:r>
        <w:rPr>
          <w:rFonts w:ascii="Arial" w:hAnsi="Arial" w:cs="Arial"/>
          <w:sz w:val="24"/>
          <w:szCs w:val="24"/>
        </w:rPr>
        <w:t>В связи с изменениями в кадровом составе Антитеррористической комиссии Кочкуровского муниципального района администрация Кочкуровского муниципального района ПОСТАНОВЛЯЕТ: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Внести в постановление администрации Кочкуровского муниципального района № 471-п от 25.10.2018 г. «О составе Антитеррористической комиссии Кочкуровского муниципального района» (с изменениями от 23.05.2019 г. № 278-п, от 18.09.2019 г. № 494-п, от 25.03.2020 г. №191-п, от 01.12.2020 г. № 574-п</w:t>
      </w:r>
      <w:r w:rsidR="00795CCA">
        <w:rPr>
          <w:rFonts w:ascii="Arial" w:hAnsi="Arial" w:cs="Arial"/>
          <w:sz w:val="24"/>
          <w:szCs w:val="24"/>
        </w:rPr>
        <w:t>, от 30.07.2021 г.</w:t>
      </w:r>
      <w:r w:rsidR="00523AD9">
        <w:rPr>
          <w:rFonts w:ascii="Arial" w:hAnsi="Arial" w:cs="Arial"/>
          <w:sz w:val="24"/>
          <w:szCs w:val="24"/>
        </w:rPr>
        <w:t xml:space="preserve"> </w:t>
      </w:r>
      <w:r w:rsidR="00795CCA">
        <w:rPr>
          <w:rFonts w:ascii="Arial" w:hAnsi="Arial" w:cs="Arial"/>
          <w:sz w:val="24"/>
          <w:szCs w:val="24"/>
        </w:rPr>
        <w:t>№ 441-п</w:t>
      </w:r>
      <w:r w:rsidR="0030135D">
        <w:rPr>
          <w:rFonts w:ascii="Arial" w:hAnsi="Arial" w:cs="Arial"/>
          <w:sz w:val="24"/>
          <w:szCs w:val="24"/>
        </w:rPr>
        <w:t>, от 08.07.2022 г.№ 422-п</w:t>
      </w:r>
      <w:r>
        <w:rPr>
          <w:rFonts w:ascii="Arial" w:hAnsi="Arial" w:cs="Arial"/>
          <w:sz w:val="24"/>
          <w:szCs w:val="24"/>
        </w:rPr>
        <w:t>)  следующие изменения:</w:t>
      </w:r>
    </w:p>
    <w:p w:rsidR="00523AD9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Вывести из состава Антитеррористической комиссии Кочкуровского муниципального района</w:t>
      </w:r>
      <w:r w:rsidR="00795CCA">
        <w:rPr>
          <w:rFonts w:ascii="Arial" w:hAnsi="Arial" w:cs="Arial"/>
          <w:sz w:val="24"/>
          <w:szCs w:val="24"/>
        </w:rPr>
        <w:t xml:space="preserve"> </w:t>
      </w:r>
      <w:r w:rsidR="0030135D">
        <w:rPr>
          <w:rFonts w:ascii="Arial" w:hAnsi="Arial" w:cs="Arial"/>
          <w:sz w:val="24"/>
          <w:szCs w:val="24"/>
        </w:rPr>
        <w:t>Тебайкина Александра Николаевича</w:t>
      </w:r>
      <w:r w:rsidR="00523AD9">
        <w:rPr>
          <w:rFonts w:ascii="Arial" w:hAnsi="Arial" w:cs="Arial"/>
          <w:sz w:val="24"/>
          <w:szCs w:val="24"/>
        </w:rPr>
        <w:t xml:space="preserve"> </w:t>
      </w:r>
    </w:p>
    <w:p w:rsidR="00B86F5B" w:rsidRPr="007C3862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Ввести в состав  Антитеррористической комиссии Кочкуровского муниципального района</w:t>
      </w:r>
      <w:r w:rsidR="0030135D">
        <w:rPr>
          <w:rFonts w:ascii="Arial" w:hAnsi="Arial" w:cs="Arial"/>
          <w:sz w:val="24"/>
          <w:szCs w:val="24"/>
        </w:rPr>
        <w:t xml:space="preserve"> Зюзяева Сергея Викторовича-начальника пожарной части государственной противопожарной  службы пожарной части № 18 </w:t>
      </w:r>
      <w:r w:rsidRPr="007C3862">
        <w:rPr>
          <w:rFonts w:ascii="Arial" w:hAnsi="Arial" w:cs="Arial"/>
          <w:sz w:val="24"/>
          <w:szCs w:val="24"/>
        </w:rPr>
        <w:t xml:space="preserve">. </w:t>
      </w:r>
    </w:p>
    <w:p w:rsidR="00B86F5B" w:rsidRDefault="0079079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3.Изложить</w:t>
      </w:r>
      <w:r w:rsidR="00B86F5B">
        <w:rPr>
          <w:rFonts w:ascii="Arial" w:hAnsi="Arial" w:cs="Arial"/>
          <w:sz w:val="24"/>
          <w:szCs w:val="24"/>
        </w:rPr>
        <w:t xml:space="preserve"> состав Антитеррористической комиссии Кочкуровского муниципального района в прилагаемой редакции.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Контроль за исполнением настоящего постановления оставляю за собой. </w:t>
      </w:r>
    </w:p>
    <w:p w:rsidR="00B86F5B" w:rsidRDefault="00B86F5B" w:rsidP="005A6639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Настоящее постановление вступает в силу </w:t>
      </w:r>
      <w:r w:rsidR="0079079B">
        <w:rPr>
          <w:rFonts w:ascii="Arial" w:hAnsi="Arial" w:cs="Arial"/>
          <w:sz w:val="24"/>
          <w:szCs w:val="24"/>
        </w:rPr>
        <w:t>после</w:t>
      </w:r>
      <w:r w:rsidR="005A6639">
        <w:rPr>
          <w:rFonts w:ascii="Arial" w:hAnsi="Arial" w:cs="Arial"/>
          <w:sz w:val="24"/>
          <w:szCs w:val="24"/>
        </w:rPr>
        <w:t xml:space="preserve"> официального опубликования.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муниципального района    </w:t>
      </w:r>
    </w:p>
    <w:p w:rsidR="00B86F5B" w:rsidRPr="005A6639" w:rsidRDefault="005A6639" w:rsidP="005A6639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30135D" w:rsidRDefault="0030135D" w:rsidP="00B86F5B">
      <w:pPr>
        <w:spacing w:after="0"/>
        <w:ind w:firstLine="708"/>
        <w:jc w:val="right"/>
        <w:rPr>
          <w:rFonts w:ascii="Arial" w:hAnsi="Arial" w:cs="Arial"/>
        </w:rPr>
      </w:pP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УТВЕРЖДЕН 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Кочкуровского муниципального района </w:t>
      </w:r>
    </w:p>
    <w:p w:rsidR="00B86F5B" w:rsidRDefault="0030135D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16.12. 2022 г. № 796</w:t>
      </w:r>
      <w:r w:rsidR="00B86F5B">
        <w:rPr>
          <w:rFonts w:ascii="Arial" w:hAnsi="Arial" w:cs="Arial"/>
          <w:sz w:val="24"/>
          <w:szCs w:val="24"/>
        </w:rPr>
        <w:t xml:space="preserve">-п </w:t>
      </w:r>
    </w:p>
    <w:p w:rsidR="00B86F5B" w:rsidRDefault="00B86F5B" w:rsidP="00B86F5B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</w:p>
    <w:p w:rsidR="00B86F5B" w:rsidRDefault="00B86F5B" w:rsidP="00B86F5B">
      <w:pPr>
        <w:spacing w:after="0"/>
        <w:ind w:firstLine="708"/>
        <w:jc w:val="both"/>
      </w:pPr>
    </w:p>
    <w:p w:rsidR="00B86F5B" w:rsidRDefault="00B86F5B" w:rsidP="00B86F5B">
      <w:pPr>
        <w:spacing w:after="0"/>
        <w:ind w:firstLine="70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СОСТАВ АНТИТЕРРОРИСТИЧЕСКОЙ КОМИССИИ КОЧКУРОВСКОГО МУНИЦИПАЛЬНОГО РАЙОНА </w:t>
      </w:r>
    </w:p>
    <w:p w:rsidR="00B86F5B" w:rsidRDefault="00B86F5B" w:rsidP="00B86F5B">
      <w:pPr>
        <w:spacing w:after="0"/>
        <w:ind w:firstLine="708"/>
        <w:jc w:val="center"/>
        <w:rPr>
          <w:rFonts w:ascii="Arial" w:hAnsi="Arial" w:cs="Arial"/>
          <w:sz w:val="32"/>
          <w:szCs w:val="32"/>
        </w:rPr>
      </w:pP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Герасимова Светлана Николаевна - глава Кочкуровского муниципального района, председатель Антитеррористической комиссии Кочкуровского муниципального района; 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Сюсин Григорий </w:t>
      </w:r>
      <w:r w:rsidR="00701A1A">
        <w:rPr>
          <w:rFonts w:ascii="Arial" w:hAnsi="Arial" w:cs="Arial"/>
          <w:sz w:val="24"/>
          <w:szCs w:val="24"/>
        </w:rPr>
        <w:t>Михайлович - начальник пункта</w:t>
      </w:r>
      <w:r>
        <w:rPr>
          <w:rFonts w:ascii="Arial" w:hAnsi="Arial" w:cs="Arial"/>
          <w:sz w:val="24"/>
          <w:szCs w:val="24"/>
        </w:rPr>
        <w:t xml:space="preserve"> полиции № 13 (по обслуживанию Кочкуровского района) ММО МВД России «Лямбирский», заместитель председатель Антитеррористической комиссии Кочкуровского муниципального района (по согласованию);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3.Костяева Ирина Викторовна –</w:t>
      </w:r>
      <w:r w:rsidR="00701A1A">
        <w:rPr>
          <w:rFonts w:ascii="Arial" w:hAnsi="Arial" w:cs="Arial"/>
          <w:sz w:val="24"/>
          <w:szCs w:val="24"/>
        </w:rPr>
        <w:t xml:space="preserve"> </w:t>
      </w:r>
      <w:r w:rsidR="005A6639">
        <w:rPr>
          <w:rFonts w:ascii="Arial" w:hAnsi="Arial" w:cs="Arial"/>
          <w:sz w:val="24"/>
          <w:szCs w:val="24"/>
        </w:rPr>
        <w:t>начальник</w:t>
      </w:r>
      <w:r>
        <w:rPr>
          <w:rFonts w:ascii="Arial" w:hAnsi="Arial" w:cs="Arial"/>
          <w:sz w:val="24"/>
          <w:szCs w:val="24"/>
        </w:rPr>
        <w:t xml:space="preserve"> отдела жилищно-коммунального хозяйства по вопросам гражданской обороны и чрезвычайным ситуациям администрации Кочкуровского муниципального района, секретарь Антитеррористической комиссии Кочкуровского муниципального района.</w:t>
      </w:r>
    </w:p>
    <w:p w:rsidR="00B86F5B" w:rsidRDefault="00B86F5B" w:rsidP="00B86F5B">
      <w:pPr>
        <w:spacing w:after="0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Члены комиссии: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5A6639">
        <w:rPr>
          <w:rFonts w:ascii="Arial" w:hAnsi="Arial" w:cs="Arial"/>
          <w:sz w:val="24"/>
          <w:szCs w:val="24"/>
        </w:rPr>
        <w:t>Хр</w:t>
      </w:r>
      <w:r w:rsidR="00701A1A">
        <w:rPr>
          <w:rFonts w:ascii="Arial" w:hAnsi="Arial" w:cs="Arial"/>
          <w:sz w:val="24"/>
          <w:szCs w:val="24"/>
        </w:rPr>
        <w:t>амов Дмитрий Александрович</w:t>
      </w:r>
      <w:r w:rsidR="005A663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- сотрудник отделения УФСБ России по Республике Мордовия в г.Рузаевке (по согласованию); 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5A6639">
        <w:rPr>
          <w:rFonts w:ascii="Arial" w:hAnsi="Arial" w:cs="Arial"/>
          <w:sz w:val="24"/>
          <w:szCs w:val="24"/>
        </w:rPr>
        <w:t xml:space="preserve">Волков Денис Владимирович </w:t>
      </w:r>
      <w:r>
        <w:rPr>
          <w:rFonts w:ascii="Arial" w:hAnsi="Arial" w:cs="Arial"/>
          <w:sz w:val="24"/>
          <w:szCs w:val="24"/>
        </w:rPr>
        <w:t xml:space="preserve"> – начальник ОВО по городскому округу Саранск – филиала ФГКУ ОВО ВНГ РФ по Р</w:t>
      </w:r>
      <w:r w:rsidR="0079079B">
        <w:rPr>
          <w:rFonts w:ascii="Arial" w:hAnsi="Arial" w:cs="Arial"/>
          <w:sz w:val="24"/>
          <w:szCs w:val="24"/>
        </w:rPr>
        <w:t>еспублике Мордовия подполковник</w:t>
      </w:r>
      <w:r>
        <w:rPr>
          <w:rFonts w:ascii="Arial" w:hAnsi="Arial" w:cs="Arial"/>
          <w:sz w:val="24"/>
          <w:szCs w:val="24"/>
        </w:rPr>
        <w:t xml:space="preserve"> полиции (по согласованию);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5A6639">
        <w:rPr>
          <w:rFonts w:ascii="Arial" w:hAnsi="Arial" w:cs="Arial"/>
          <w:sz w:val="24"/>
          <w:szCs w:val="24"/>
        </w:rPr>
        <w:t>Якупов Рамиль Камилеевич</w:t>
      </w:r>
      <w:r>
        <w:rPr>
          <w:rFonts w:ascii="Arial" w:hAnsi="Arial" w:cs="Arial"/>
          <w:sz w:val="24"/>
          <w:szCs w:val="24"/>
        </w:rPr>
        <w:t xml:space="preserve"> – инспектор отделения лицензионно-разрешительной работы (по Кочкуровскому, Лямбирскому, Рузаевскому районам) Управления Росгвардии</w:t>
      </w:r>
      <w:r w:rsidR="0079079B">
        <w:rPr>
          <w:rFonts w:ascii="Arial" w:hAnsi="Arial" w:cs="Arial"/>
          <w:sz w:val="24"/>
          <w:szCs w:val="24"/>
        </w:rPr>
        <w:t xml:space="preserve"> по Республике Мордовия </w:t>
      </w:r>
      <w:r>
        <w:rPr>
          <w:rFonts w:ascii="Arial" w:hAnsi="Arial" w:cs="Arial"/>
          <w:sz w:val="24"/>
          <w:szCs w:val="24"/>
        </w:rPr>
        <w:t>(по согласованию);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Грязнов Юрий Николаевич - 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B86F5B" w:rsidRDefault="00B86F5B" w:rsidP="00B86F5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8. Тимошкина Светлана Николаевна - заместитель главы - начальник Управления по социальной работе администрации  Кочкуровского муниципального района Республики Мордовия;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Тулаева Ольга Ивановна - заместитель главы Кочкуровского муниципального района по сельскому хозяйству и экономике; </w:t>
      </w:r>
    </w:p>
    <w:p w:rsid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 w:rsidR="0030135D">
        <w:rPr>
          <w:rFonts w:ascii="Arial" w:hAnsi="Arial" w:cs="Arial"/>
          <w:sz w:val="24"/>
          <w:szCs w:val="24"/>
        </w:rPr>
        <w:t xml:space="preserve"> Зюзяев Сергей Викторович -начальник пожарной части государственной противопожарной  службы пожарной части № </w:t>
      </w:r>
      <w:r>
        <w:rPr>
          <w:rFonts w:ascii="Arial" w:hAnsi="Arial" w:cs="Arial"/>
          <w:sz w:val="24"/>
          <w:szCs w:val="24"/>
        </w:rPr>
        <w:t>(по согласованию);</w:t>
      </w:r>
    </w:p>
    <w:p w:rsidR="00C154CB" w:rsidRPr="00B86F5B" w:rsidRDefault="00B86F5B" w:rsidP="00B86F5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 Осина Светлана Николаевна - заместитель главы Кочкуровского муниципального района по финансовым вопросам - начальник управления.</w:t>
      </w:r>
    </w:p>
    <w:p w:rsidR="00034072" w:rsidRPr="00B86F5B" w:rsidRDefault="000340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sectPr w:rsidR="00034072" w:rsidRPr="00B86F5B" w:rsidSect="00E22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86F5B"/>
    <w:rsid w:val="00034072"/>
    <w:rsid w:val="000B0033"/>
    <w:rsid w:val="002B1161"/>
    <w:rsid w:val="0030135D"/>
    <w:rsid w:val="0031139E"/>
    <w:rsid w:val="003E4A81"/>
    <w:rsid w:val="004654D7"/>
    <w:rsid w:val="00523AD9"/>
    <w:rsid w:val="005A6639"/>
    <w:rsid w:val="00661E89"/>
    <w:rsid w:val="006D41E7"/>
    <w:rsid w:val="00701A1A"/>
    <w:rsid w:val="00727344"/>
    <w:rsid w:val="00746E92"/>
    <w:rsid w:val="00763EF2"/>
    <w:rsid w:val="0079079B"/>
    <w:rsid w:val="00795CCA"/>
    <w:rsid w:val="007E39BE"/>
    <w:rsid w:val="00866D06"/>
    <w:rsid w:val="00B86F5B"/>
    <w:rsid w:val="00C154CB"/>
    <w:rsid w:val="00C9473C"/>
    <w:rsid w:val="00D35E16"/>
    <w:rsid w:val="00D75542"/>
    <w:rsid w:val="00DD0988"/>
    <w:rsid w:val="00F7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F5B"/>
    <w:pPr>
      <w:spacing w:after="200" w:line="276" w:lineRule="auto"/>
      <w:ind w:firstLine="0"/>
      <w:jc w:val="left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B86F5B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B86F5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2</cp:revision>
  <cp:lastPrinted>2022-12-20T13:05:00Z</cp:lastPrinted>
  <dcterms:created xsi:type="dcterms:W3CDTF">2023-01-10T12:02:00Z</dcterms:created>
  <dcterms:modified xsi:type="dcterms:W3CDTF">2023-01-10T12:02:00Z</dcterms:modified>
</cp:coreProperties>
</file>