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EE1" w:rsidRDefault="00354EE1" w:rsidP="00354EE1">
      <w:pPr>
        <w:tabs>
          <w:tab w:val="left" w:pos="3780"/>
        </w:tabs>
        <w:ind w:left="900"/>
        <w:jc w:val="center"/>
        <w:rPr>
          <w:b/>
          <w:sz w:val="32"/>
          <w:szCs w:val="32"/>
        </w:rPr>
      </w:pPr>
      <w:r>
        <w:rPr>
          <w:b/>
          <w:sz w:val="32"/>
          <w:szCs w:val="32"/>
        </w:rPr>
        <w:t>РЕСПУБЛИКА МОРДОВИЯ</w:t>
      </w:r>
    </w:p>
    <w:p w:rsidR="00354EE1" w:rsidRDefault="00354EE1" w:rsidP="00354EE1">
      <w:pPr>
        <w:tabs>
          <w:tab w:val="left" w:pos="3780"/>
        </w:tabs>
        <w:ind w:left="900"/>
        <w:jc w:val="center"/>
        <w:rPr>
          <w:b/>
          <w:sz w:val="32"/>
          <w:szCs w:val="32"/>
        </w:rPr>
      </w:pPr>
      <w:r>
        <w:rPr>
          <w:b/>
          <w:sz w:val="32"/>
          <w:szCs w:val="32"/>
        </w:rPr>
        <w:t>КОЧКУРОВСКИЙ МУНИЦИПАЛЬНЫЙ РАЙОН</w:t>
      </w: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32"/>
          <w:szCs w:val="32"/>
        </w:rPr>
      </w:pPr>
    </w:p>
    <w:p w:rsidR="00354EE1" w:rsidRDefault="00354EE1" w:rsidP="00354EE1">
      <w:pPr>
        <w:tabs>
          <w:tab w:val="left" w:pos="3780"/>
        </w:tabs>
        <w:ind w:left="900"/>
        <w:jc w:val="center"/>
        <w:rPr>
          <w:b/>
          <w:sz w:val="40"/>
          <w:szCs w:val="40"/>
        </w:rPr>
      </w:pPr>
      <w:r>
        <w:rPr>
          <w:b/>
          <w:sz w:val="40"/>
          <w:szCs w:val="40"/>
        </w:rPr>
        <w:t>ИНФОРМАЦИОННЫЙ БЮЛЛЕТЕНЬ</w:t>
      </w:r>
    </w:p>
    <w:p w:rsidR="00354EE1" w:rsidRDefault="00354EE1" w:rsidP="00354EE1">
      <w:pPr>
        <w:tabs>
          <w:tab w:val="left" w:pos="3780"/>
        </w:tabs>
        <w:ind w:left="900"/>
        <w:jc w:val="center"/>
        <w:rPr>
          <w:b/>
          <w:sz w:val="40"/>
          <w:szCs w:val="40"/>
        </w:rPr>
      </w:pPr>
      <w:r>
        <w:rPr>
          <w:b/>
          <w:sz w:val="40"/>
          <w:szCs w:val="40"/>
        </w:rPr>
        <w:t>«МУНИЦИПАЛЬНЫЙ ВЕСТНИК»</w:t>
      </w:r>
    </w:p>
    <w:p w:rsidR="00354EE1" w:rsidRDefault="00354EE1" w:rsidP="00354EE1">
      <w:pPr>
        <w:tabs>
          <w:tab w:val="left" w:pos="3780"/>
        </w:tabs>
        <w:ind w:left="900"/>
        <w:jc w:val="center"/>
        <w:rPr>
          <w:b/>
          <w:sz w:val="40"/>
          <w:szCs w:val="40"/>
        </w:rPr>
      </w:pPr>
    </w:p>
    <w:p w:rsidR="00354EE1" w:rsidRDefault="00F962E4" w:rsidP="00354EE1">
      <w:pPr>
        <w:tabs>
          <w:tab w:val="left" w:pos="3780"/>
        </w:tabs>
        <w:jc w:val="both"/>
        <w:rPr>
          <w:sz w:val="28"/>
          <w:szCs w:val="28"/>
        </w:rPr>
      </w:pPr>
      <w:r>
        <w:rPr>
          <w:sz w:val="28"/>
          <w:szCs w:val="28"/>
        </w:rPr>
        <w:t xml:space="preserve">    «</w:t>
      </w:r>
      <w:r w:rsidR="009A77CB">
        <w:rPr>
          <w:sz w:val="28"/>
          <w:szCs w:val="28"/>
        </w:rPr>
        <w:t>2</w:t>
      </w:r>
      <w:r w:rsidR="00E300AC">
        <w:rPr>
          <w:sz w:val="28"/>
          <w:szCs w:val="28"/>
        </w:rPr>
        <w:t>1</w:t>
      </w:r>
      <w:r w:rsidR="003223B2">
        <w:rPr>
          <w:sz w:val="28"/>
          <w:szCs w:val="28"/>
        </w:rPr>
        <w:t xml:space="preserve">» </w:t>
      </w:r>
      <w:r w:rsidR="00C64809">
        <w:rPr>
          <w:sz w:val="28"/>
          <w:szCs w:val="28"/>
        </w:rPr>
        <w:t xml:space="preserve"> </w:t>
      </w:r>
      <w:r w:rsidR="00176CF2">
        <w:rPr>
          <w:sz w:val="28"/>
          <w:szCs w:val="28"/>
        </w:rPr>
        <w:t>марта</w:t>
      </w:r>
      <w:r w:rsidR="003223B2">
        <w:rPr>
          <w:sz w:val="28"/>
          <w:szCs w:val="28"/>
        </w:rPr>
        <w:t xml:space="preserve"> </w:t>
      </w:r>
      <w:r w:rsidR="007C2452">
        <w:rPr>
          <w:sz w:val="28"/>
          <w:szCs w:val="28"/>
        </w:rPr>
        <w:t>2022</w:t>
      </w:r>
      <w:r w:rsidR="00354EE1">
        <w:rPr>
          <w:sz w:val="28"/>
          <w:szCs w:val="28"/>
        </w:rPr>
        <w:t xml:space="preserve"> г.              </w:t>
      </w:r>
      <w:r w:rsidR="00B55CE0">
        <w:rPr>
          <w:sz w:val="28"/>
          <w:szCs w:val="28"/>
        </w:rPr>
        <w:t xml:space="preserve">                           </w:t>
      </w:r>
      <w:r w:rsidR="00354EE1">
        <w:rPr>
          <w:sz w:val="28"/>
          <w:szCs w:val="28"/>
        </w:rPr>
        <w:t xml:space="preserve">  </w:t>
      </w:r>
      <w:r w:rsidR="00030CD0">
        <w:rPr>
          <w:sz w:val="28"/>
          <w:szCs w:val="28"/>
        </w:rPr>
        <w:t xml:space="preserve">                            №</w:t>
      </w:r>
      <w:r w:rsidR="00C109D8">
        <w:rPr>
          <w:sz w:val="28"/>
          <w:szCs w:val="28"/>
        </w:rPr>
        <w:t xml:space="preserve"> </w:t>
      </w:r>
      <w:r w:rsidR="009A77CB">
        <w:rPr>
          <w:sz w:val="28"/>
          <w:szCs w:val="28"/>
        </w:rPr>
        <w:t>24 (1351</w:t>
      </w:r>
      <w:r w:rsidR="00176CF2">
        <w:rPr>
          <w:sz w:val="28"/>
          <w:szCs w:val="28"/>
        </w:rPr>
        <w:t>)</w:t>
      </w:r>
      <w:r w:rsidR="009F0EAF">
        <w:rPr>
          <w:sz w:val="28"/>
          <w:szCs w:val="28"/>
        </w:rPr>
        <w:t xml:space="preserve"> </w:t>
      </w:r>
    </w:p>
    <w:p w:rsidR="00354EE1" w:rsidRDefault="00354EE1" w:rsidP="00354EE1">
      <w:pPr>
        <w:tabs>
          <w:tab w:val="left" w:pos="3780"/>
        </w:tabs>
        <w:ind w:left="900" w:firstLine="720"/>
        <w:jc w:val="both"/>
        <w:rPr>
          <w:sz w:val="28"/>
          <w:szCs w:val="28"/>
        </w:rPr>
      </w:pPr>
      <w:r>
        <w:rPr>
          <w:sz w:val="28"/>
          <w:szCs w:val="28"/>
        </w:rPr>
        <w:t xml:space="preserve">     </w:t>
      </w: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both"/>
        <w:rPr>
          <w:sz w:val="28"/>
          <w:szCs w:val="28"/>
        </w:rPr>
      </w:pPr>
    </w:p>
    <w:p w:rsidR="00354EE1" w:rsidRDefault="00354EE1" w:rsidP="00354EE1">
      <w:pPr>
        <w:tabs>
          <w:tab w:val="left" w:pos="3780"/>
        </w:tabs>
        <w:ind w:left="900" w:firstLine="720"/>
        <w:jc w:val="right"/>
      </w:pPr>
      <w:r>
        <w:t>Является официальным печатным</w:t>
      </w:r>
    </w:p>
    <w:p w:rsidR="00354EE1" w:rsidRDefault="00354EE1" w:rsidP="00354EE1">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354EE1" w:rsidRDefault="00354EE1" w:rsidP="00354EE1">
      <w:pPr>
        <w:tabs>
          <w:tab w:val="left" w:pos="3780"/>
        </w:tabs>
        <w:ind w:left="900" w:firstLine="720"/>
        <w:jc w:val="right"/>
      </w:pPr>
      <w:proofErr w:type="spellStart"/>
      <w:r>
        <w:t>Кочкуровского</w:t>
      </w:r>
      <w:proofErr w:type="spellEnd"/>
      <w:r>
        <w:t xml:space="preserve"> муниципального района</w:t>
      </w: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354EE1">
      <w:pPr>
        <w:tabs>
          <w:tab w:val="left" w:pos="3780"/>
        </w:tabs>
        <w:ind w:left="900" w:firstLine="720"/>
        <w:jc w:val="right"/>
      </w:pPr>
    </w:p>
    <w:p w:rsidR="00354EE1" w:rsidRDefault="00354EE1" w:rsidP="00AC3CA0">
      <w:pPr>
        <w:tabs>
          <w:tab w:val="left" w:pos="3780"/>
        </w:tabs>
      </w:pPr>
    </w:p>
    <w:p w:rsidR="00354EE1" w:rsidRDefault="00354EE1" w:rsidP="00354EE1">
      <w:pPr>
        <w:tabs>
          <w:tab w:val="left" w:pos="3780"/>
        </w:tabs>
        <w:ind w:left="900" w:firstLine="720"/>
        <w:jc w:val="right"/>
      </w:pPr>
    </w:p>
    <w:p w:rsidR="0083227A" w:rsidRDefault="0083227A" w:rsidP="0083227A">
      <w:pPr>
        <w:tabs>
          <w:tab w:val="left" w:pos="3780"/>
        </w:tabs>
        <w:jc w:val="both"/>
      </w:pPr>
    </w:p>
    <w:p w:rsidR="0083227A" w:rsidRDefault="0083227A" w:rsidP="0083227A">
      <w:pPr>
        <w:tabs>
          <w:tab w:val="left" w:pos="-426"/>
          <w:tab w:val="left" w:pos="3780"/>
        </w:tabs>
        <w:ind w:left="-426"/>
        <w:jc w:val="both"/>
      </w:pPr>
      <w:r>
        <w:t xml:space="preserve">              </w:t>
      </w:r>
      <w:r w:rsidR="00354EE1">
        <w:t xml:space="preserve">Учредитель: Совет депутатов </w:t>
      </w:r>
      <w:proofErr w:type="spellStart"/>
      <w:r w:rsidR="00354EE1">
        <w:t>Кочкуровского</w:t>
      </w:r>
      <w:proofErr w:type="spellEnd"/>
      <w:r w:rsidR="00354EE1">
        <w:t xml:space="preserve"> муниципального района Республики </w:t>
      </w:r>
    </w:p>
    <w:p w:rsidR="00354EE1" w:rsidRDefault="00354EE1" w:rsidP="0083227A">
      <w:pPr>
        <w:tabs>
          <w:tab w:val="left" w:pos="-426"/>
          <w:tab w:val="left" w:pos="3780"/>
        </w:tabs>
        <w:ind w:left="-426"/>
        <w:jc w:val="both"/>
      </w:pPr>
      <w:r>
        <w:t>Мордовия</w:t>
      </w:r>
    </w:p>
    <w:p w:rsidR="00354EE1" w:rsidRDefault="0083227A" w:rsidP="0083227A">
      <w:pPr>
        <w:tabs>
          <w:tab w:val="left" w:pos="3780"/>
        </w:tabs>
        <w:jc w:val="both"/>
      </w:pPr>
      <w:r>
        <w:t xml:space="preserve">        </w:t>
      </w:r>
      <w:r w:rsidR="00354EE1">
        <w:t xml:space="preserve">Адрес: Республика Мордовия, </w:t>
      </w:r>
      <w:proofErr w:type="spellStart"/>
      <w:r w:rsidR="00354EE1">
        <w:t>Кочкуровский</w:t>
      </w:r>
      <w:proofErr w:type="spellEnd"/>
      <w:r w:rsidR="00354EE1">
        <w:t xml:space="preserve"> район, с. Кочкурово, ул. Советская, д.16</w:t>
      </w:r>
    </w:p>
    <w:p w:rsidR="00354EE1" w:rsidRDefault="00354EE1" w:rsidP="00354EE1">
      <w:pPr>
        <w:tabs>
          <w:tab w:val="left" w:pos="3780"/>
        </w:tabs>
        <w:jc w:val="both"/>
      </w:pPr>
      <w:r>
        <w:t xml:space="preserve">       Телефон (факс): +7 834 39 2 12 67</w:t>
      </w:r>
    </w:p>
    <w:p w:rsidR="00044531" w:rsidRPr="00670302" w:rsidRDefault="0083227A" w:rsidP="0083227A">
      <w:pPr>
        <w:sectPr w:rsidR="00044531" w:rsidRPr="00670302" w:rsidSect="00F705C3">
          <w:headerReference w:type="default" r:id="rId9"/>
          <w:footerReference w:type="default" r:id="rId10"/>
          <w:pgSz w:w="11906" w:h="16838"/>
          <w:pgMar w:top="851" w:right="851" w:bottom="851" w:left="1701" w:header="709" w:footer="709" w:gutter="0"/>
          <w:cols w:space="708"/>
          <w:docGrid w:linePitch="360"/>
        </w:sectPr>
      </w:pPr>
      <w:r>
        <w:t xml:space="preserve">       </w:t>
      </w:r>
      <w:r w:rsidR="00106E09">
        <w:t>Тираж «10</w:t>
      </w:r>
      <w:r w:rsidR="00F4549D">
        <w:t>» экземпляр</w:t>
      </w:r>
      <w:r w:rsidR="00910DBA">
        <w:t>ов</w:t>
      </w:r>
    </w:p>
    <w:p w:rsidR="00590717" w:rsidRPr="008A5B7B" w:rsidRDefault="00590717" w:rsidP="00590717">
      <w:pPr>
        <w:jc w:val="right"/>
        <w:rPr>
          <w:rFonts w:ascii="Arial" w:hAnsi="Arial" w:cs="Arial"/>
          <w:bCs/>
        </w:rPr>
      </w:pPr>
    </w:p>
    <w:p w:rsidR="00FA27B5" w:rsidRPr="00135A65" w:rsidRDefault="00FA27B5" w:rsidP="00FA27B5">
      <w:pPr>
        <w:autoSpaceDE w:val="0"/>
        <w:autoSpaceDN w:val="0"/>
        <w:adjustRightInd w:val="0"/>
        <w:jc w:val="center"/>
        <w:rPr>
          <w:rFonts w:ascii="Arial" w:hAnsi="Arial" w:cs="Arial"/>
          <w:b/>
          <w:bCs/>
          <w:sz w:val="32"/>
          <w:szCs w:val="32"/>
        </w:rPr>
      </w:pPr>
      <w:r w:rsidRPr="00135A65">
        <w:rPr>
          <w:rFonts w:ascii="Arial" w:hAnsi="Arial" w:cs="Arial"/>
          <w:b/>
          <w:bCs/>
          <w:sz w:val="32"/>
          <w:szCs w:val="32"/>
        </w:rPr>
        <w:t>РЕСПУБЛИКА МОРДОВИЯ</w:t>
      </w:r>
    </w:p>
    <w:p w:rsidR="00FA27B5" w:rsidRPr="00135A65" w:rsidRDefault="00FA27B5" w:rsidP="00FA27B5">
      <w:pPr>
        <w:autoSpaceDE w:val="0"/>
        <w:autoSpaceDN w:val="0"/>
        <w:adjustRightInd w:val="0"/>
        <w:jc w:val="center"/>
        <w:rPr>
          <w:rFonts w:ascii="Arial" w:hAnsi="Arial" w:cs="Arial"/>
          <w:b/>
          <w:bCs/>
          <w:sz w:val="32"/>
          <w:szCs w:val="32"/>
        </w:rPr>
      </w:pPr>
      <w:r w:rsidRPr="00135A65">
        <w:rPr>
          <w:rFonts w:ascii="Arial" w:hAnsi="Arial" w:cs="Arial"/>
          <w:b/>
          <w:bCs/>
          <w:sz w:val="32"/>
          <w:szCs w:val="32"/>
        </w:rPr>
        <w:t>АДМИНИСТРАЦИЯ КОЧКУРОВСКОГО</w:t>
      </w:r>
    </w:p>
    <w:p w:rsidR="00FA27B5" w:rsidRPr="00135A65" w:rsidRDefault="00FA27B5" w:rsidP="00FA27B5">
      <w:pPr>
        <w:autoSpaceDE w:val="0"/>
        <w:autoSpaceDN w:val="0"/>
        <w:adjustRightInd w:val="0"/>
        <w:jc w:val="center"/>
        <w:rPr>
          <w:rFonts w:ascii="Arial" w:hAnsi="Arial" w:cs="Arial"/>
          <w:b/>
          <w:bCs/>
          <w:sz w:val="32"/>
          <w:szCs w:val="32"/>
        </w:rPr>
      </w:pPr>
      <w:r w:rsidRPr="00135A65">
        <w:rPr>
          <w:rFonts w:ascii="Arial" w:hAnsi="Arial" w:cs="Arial"/>
          <w:b/>
          <w:bCs/>
          <w:sz w:val="32"/>
          <w:szCs w:val="32"/>
        </w:rPr>
        <w:t xml:space="preserve"> МУНИЦИПАЛЬНОГО РАЙОНА </w:t>
      </w:r>
    </w:p>
    <w:p w:rsidR="00FA27B5" w:rsidRPr="00135A65" w:rsidRDefault="00FA27B5" w:rsidP="00FA27B5">
      <w:pPr>
        <w:autoSpaceDE w:val="0"/>
        <w:autoSpaceDN w:val="0"/>
        <w:adjustRightInd w:val="0"/>
        <w:jc w:val="center"/>
        <w:rPr>
          <w:rFonts w:ascii="Arial" w:hAnsi="Arial" w:cs="Arial"/>
          <w:b/>
          <w:sz w:val="32"/>
          <w:szCs w:val="32"/>
        </w:rPr>
      </w:pPr>
      <w:r w:rsidRPr="00135A65">
        <w:rPr>
          <w:rFonts w:ascii="Arial" w:hAnsi="Arial" w:cs="Arial"/>
          <w:b/>
          <w:sz w:val="32"/>
          <w:szCs w:val="32"/>
        </w:rPr>
        <w:t>РЕСПУБЛИКИ МОРДОВИЯ</w:t>
      </w:r>
    </w:p>
    <w:p w:rsidR="00FA27B5" w:rsidRPr="00135A65" w:rsidRDefault="00FA27B5" w:rsidP="00FA27B5">
      <w:pPr>
        <w:autoSpaceDE w:val="0"/>
        <w:autoSpaceDN w:val="0"/>
        <w:adjustRightInd w:val="0"/>
        <w:jc w:val="center"/>
        <w:rPr>
          <w:rFonts w:ascii="Arial" w:hAnsi="Arial" w:cs="Arial"/>
          <w:b/>
          <w:sz w:val="32"/>
          <w:szCs w:val="32"/>
        </w:rPr>
      </w:pPr>
    </w:p>
    <w:p w:rsidR="00FA27B5" w:rsidRPr="00135A65" w:rsidRDefault="00FA27B5" w:rsidP="00FA27B5">
      <w:pPr>
        <w:jc w:val="center"/>
        <w:rPr>
          <w:rFonts w:ascii="Arial" w:hAnsi="Arial" w:cs="Arial"/>
          <w:b/>
          <w:sz w:val="32"/>
          <w:szCs w:val="32"/>
        </w:rPr>
      </w:pPr>
      <w:r w:rsidRPr="00135A65">
        <w:rPr>
          <w:rFonts w:ascii="Arial" w:hAnsi="Arial" w:cs="Arial"/>
          <w:b/>
          <w:sz w:val="32"/>
          <w:szCs w:val="32"/>
        </w:rPr>
        <w:t>ПОСТАНОВЛЕНИЕ</w:t>
      </w:r>
    </w:p>
    <w:p w:rsidR="00FA27B5" w:rsidRPr="00135A65" w:rsidRDefault="00FA27B5" w:rsidP="00FA27B5">
      <w:pPr>
        <w:jc w:val="center"/>
        <w:rPr>
          <w:rFonts w:ascii="Arial" w:hAnsi="Arial" w:cs="Arial"/>
          <w:b/>
          <w:sz w:val="32"/>
          <w:szCs w:val="32"/>
        </w:rPr>
      </w:pPr>
      <w:r w:rsidRPr="00135A65">
        <w:rPr>
          <w:rFonts w:ascii="Arial" w:hAnsi="Arial" w:cs="Arial"/>
          <w:b/>
          <w:sz w:val="32"/>
          <w:szCs w:val="32"/>
        </w:rPr>
        <w:t xml:space="preserve">от </w:t>
      </w:r>
      <w:r w:rsidRPr="00135A65">
        <w:rPr>
          <w:rFonts w:ascii="Arial" w:hAnsi="Arial" w:cs="Arial"/>
          <w:b/>
          <w:sz w:val="32"/>
          <w:szCs w:val="32"/>
        </w:rPr>
        <w:softHyphen/>
      </w:r>
      <w:r w:rsidRPr="00135A65">
        <w:rPr>
          <w:rFonts w:ascii="Arial" w:hAnsi="Arial" w:cs="Arial"/>
          <w:b/>
          <w:sz w:val="32"/>
          <w:szCs w:val="32"/>
        </w:rPr>
        <w:softHyphen/>
      </w:r>
      <w:r w:rsidRPr="00135A65">
        <w:rPr>
          <w:rFonts w:ascii="Arial" w:hAnsi="Arial" w:cs="Arial"/>
          <w:b/>
          <w:sz w:val="32"/>
          <w:szCs w:val="32"/>
        </w:rPr>
        <w:softHyphen/>
      </w:r>
      <w:r w:rsidRPr="00135A65">
        <w:rPr>
          <w:rFonts w:ascii="Arial" w:hAnsi="Arial" w:cs="Arial"/>
          <w:b/>
          <w:sz w:val="32"/>
          <w:szCs w:val="32"/>
        </w:rPr>
        <w:softHyphen/>
        <w:t>18.03.2022 года № 192-п</w:t>
      </w:r>
    </w:p>
    <w:p w:rsidR="00FA27B5" w:rsidRPr="00135A65" w:rsidRDefault="00FA27B5" w:rsidP="00FA27B5">
      <w:pPr>
        <w:tabs>
          <w:tab w:val="left" w:pos="5835"/>
        </w:tabs>
        <w:rPr>
          <w:rFonts w:ascii="Arial" w:hAnsi="Arial" w:cs="Arial"/>
        </w:rPr>
      </w:pPr>
      <w:r>
        <w:rPr>
          <w:rFonts w:ascii="Arial" w:hAnsi="Arial" w:cs="Arial"/>
        </w:rPr>
        <w:tab/>
      </w:r>
    </w:p>
    <w:p w:rsidR="00FA27B5" w:rsidRPr="00135A65" w:rsidRDefault="00FA27B5" w:rsidP="00FA27B5">
      <w:pPr>
        <w:jc w:val="center"/>
        <w:rPr>
          <w:rFonts w:ascii="Arial" w:hAnsi="Arial" w:cs="Arial"/>
          <w:b/>
          <w:caps/>
          <w:sz w:val="32"/>
          <w:szCs w:val="32"/>
        </w:rPr>
      </w:pPr>
      <w:r w:rsidRPr="00135A65">
        <w:rPr>
          <w:rFonts w:ascii="Arial" w:hAnsi="Arial" w:cs="Arial"/>
          <w:b/>
          <w:caps/>
          <w:sz w:val="32"/>
          <w:szCs w:val="32"/>
        </w:rPr>
        <w:t xml:space="preserve">О внесении изменений в Программу «Повышение эффективности управления муниципальными финансами в Кочкуровском муниципальном районе», утвержденную постановлением администрации Кочкуровского муниципального района от 19.01.2015 года №24-п </w:t>
      </w:r>
    </w:p>
    <w:p w:rsidR="00FA27B5" w:rsidRPr="00135A65" w:rsidRDefault="00FA27B5" w:rsidP="00FA27B5">
      <w:pPr>
        <w:jc w:val="center"/>
        <w:rPr>
          <w:rFonts w:ascii="Arial" w:hAnsi="Arial" w:cs="Arial"/>
          <w:sz w:val="32"/>
          <w:szCs w:val="32"/>
        </w:rPr>
      </w:pPr>
    </w:p>
    <w:p w:rsidR="00FA27B5" w:rsidRPr="00135A65" w:rsidRDefault="00FA27B5" w:rsidP="00FA27B5">
      <w:pPr>
        <w:ind w:firstLine="600"/>
        <w:jc w:val="both"/>
        <w:rPr>
          <w:rFonts w:ascii="Arial" w:hAnsi="Arial" w:cs="Arial"/>
        </w:rPr>
      </w:pPr>
      <w:r w:rsidRPr="00135A65">
        <w:rPr>
          <w:rFonts w:ascii="Arial" w:hAnsi="Arial" w:cs="Arial"/>
        </w:rPr>
        <w:t xml:space="preserve">В  соответствии со статьей 179 Бюджетного  кодекса Российской  Федерации, в целях обеспечения качественного управления муниципальными финансами в </w:t>
      </w:r>
      <w:proofErr w:type="spellStart"/>
      <w:r w:rsidRPr="00135A65">
        <w:rPr>
          <w:rFonts w:ascii="Arial" w:hAnsi="Arial" w:cs="Arial"/>
        </w:rPr>
        <w:t>Кочкуровском</w:t>
      </w:r>
      <w:proofErr w:type="spellEnd"/>
      <w:r w:rsidRPr="00135A65">
        <w:rPr>
          <w:rFonts w:ascii="Arial" w:hAnsi="Arial" w:cs="Arial"/>
        </w:rPr>
        <w:t xml:space="preserve">  муниципальном районе, администрация </w:t>
      </w:r>
      <w:proofErr w:type="spellStart"/>
      <w:r w:rsidRPr="00135A65">
        <w:rPr>
          <w:rFonts w:ascii="Arial" w:hAnsi="Arial" w:cs="Arial"/>
        </w:rPr>
        <w:t>Кочкуровского</w:t>
      </w:r>
      <w:proofErr w:type="spellEnd"/>
      <w:r w:rsidRPr="00135A65">
        <w:rPr>
          <w:rFonts w:ascii="Arial" w:hAnsi="Arial" w:cs="Arial"/>
        </w:rPr>
        <w:t xml:space="preserve"> муниципального  района ПОСТАНОВЛЯЕТ:</w:t>
      </w:r>
    </w:p>
    <w:p w:rsidR="00FA27B5" w:rsidRPr="00135A65" w:rsidRDefault="00FA27B5" w:rsidP="00FA27B5">
      <w:pPr>
        <w:ind w:firstLine="600"/>
        <w:jc w:val="both"/>
        <w:rPr>
          <w:rFonts w:ascii="Arial" w:hAnsi="Arial" w:cs="Arial"/>
        </w:rPr>
      </w:pPr>
      <w:r w:rsidRPr="00135A65">
        <w:rPr>
          <w:rFonts w:ascii="Arial" w:hAnsi="Arial" w:cs="Arial"/>
        </w:rPr>
        <w:t xml:space="preserve">1. </w:t>
      </w:r>
      <w:proofErr w:type="gramStart"/>
      <w:r w:rsidRPr="00135A65">
        <w:rPr>
          <w:rFonts w:ascii="Arial" w:hAnsi="Arial" w:cs="Arial"/>
        </w:rPr>
        <w:t xml:space="preserve">Внести в  программу «Повышение эффективности управления муниципальными финансами в </w:t>
      </w:r>
      <w:proofErr w:type="spellStart"/>
      <w:r w:rsidRPr="00135A65">
        <w:rPr>
          <w:rFonts w:ascii="Arial" w:hAnsi="Arial" w:cs="Arial"/>
        </w:rPr>
        <w:t>Кочкуровском</w:t>
      </w:r>
      <w:proofErr w:type="spellEnd"/>
      <w:r w:rsidRPr="00135A65">
        <w:rPr>
          <w:rFonts w:ascii="Arial" w:hAnsi="Arial" w:cs="Arial"/>
        </w:rPr>
        <w:t xml:space="preserve"> муниципальном районе», утвержденную постановлением администрации </w:t>
      </w:r>
      <w:proofErr w:type="spellStart"/>
      <w:r w:rsidRPr="00135A65">
        <w:rPr>
          <w:rFonts w:ascii="Arial" w:hAnsi="Arial" w:cs="Arial"/>
        </w:rPr>
        <w:t>Кочкуровского</w:t>
      </w:r>
      <w:proofErr w:type="spellEnd"/>
      <w:r w:rsidRPr="00135A65">
        <w:rPr>
          <w:rFonts w:ascii="Arial" w:hAnsi="Arial" w:cs="Arial"/>
        </w:rPr>
        <w:t xml:space="preserve"> муниципального района от 19.01.2015 г. №24-п  «Об утверждении муниципальной Программы «Повышение эффективности управления муниципальными финансами в </w:t>
      </w:r>
      <w:proofErr w:type="spellStart"/>
      <w:r w:rsidRPr="00135A65">
        <w:rPr>
          <w:rFonts w:ascii="Arial" w:hAnsi="Arial" w:cs="Arial"/>
        </w:rPr>
        <w:t>Кочкуровском</w:t>
      </w:r>
      <w:proofErr w:type="spellEnd"/>
      <w:r w:rsidRPr="00135A65">
        <w:rPr>
          <w:rFonts w:ascii="Arial" w:hAnsi="Arial" w:cs="Arial"/>
        </w:rPr>
        <w:t xml:space="preserve"> муниципальном районе» (с изменениями от 29.12.2015 г. № 1094-п, от 17.10.2016 г. №772-п, от 26.12.2017 г. №957-п, от 26.12.2017 г. №875-п, от 18.05.2018 г. №243-п,  от 27.08.2018 г</w:t>
      </w:r>
      <w:proofErr w:type="gramEnd"/>
      <w:r w:rsidRPr="00135A65">
        <w:rPr>
          <w:rFonts w:ascii="Arial" w:hAnsi="Arial" w:cs="Arial"/>
        </w:rPr>
        <w:t xml:space="preserve"> №389, от 25.12.2018 Г №554-п, от 20.03.2019 г №145-п, от 10.03.2020г. №132-п, от 24.03.2021 г. №163, от 16.06.2021 г №356-п</w:t>
      </w:r>
      <w:proofErr w:type="gramStart"/>
      <w:r w:rsidRPr="00135A65">
        <w:rPr>
          <w:rFonts w:ascii="Arial" w:hAnsi="Arial" w:cs="Arial"/>
        </w:rPr>
        <w:t>,о</w:t>
      </w:r>
      <w:proofErr w:type="gramEnd"/>
      <w:r w:rsidRPr="00135A65">
        <w:rPr>
          <w:rFonts w:ascii="Arial" w:hAnsi="Arial" w:cs="Arial"/>
        </w:rPr>
        <w:t>т 29.07.2021 г №437-п ) следующие изменения:</w:t>
      </w:r>
    </w:p>
    <w:p w:rsidR="00FA27B5" w:rsidRPr="00135A65" w:rsidRDefault="00FA27B5" w:rsidP="00FA27B5">
      <w:pPr>
        <w:autoSpaceDE w:val="0"/>
        <w:autoSpaceDN w:val="0"/>
        <w:adjustRightInd w:val="0"/>
        <w:ind w:left="120" w:firstLine="420"/>
        <w:jc w:val="both"/>
        <w:rPr>
          <w:rFonts w:ascii="Arial" w:hAnsi="Arial" w:cs="Arial"/>
        </w:rPr>
      </w:pPr>
      <w:r w:rsidRPr="00135A65">
        <w:rPr>
          <w:rFonts w:ascii="Arial" w:hAnsi="Arial" w:cs="Arial"/>
        </w:rPr>
        <w:t>1.1. Позицию «Объемы финансового обеспечения программы» паспорта программы изложить в следующей редакции:</w:t>
      </w:r>
    </w:p>
    <w:tbl>
      <w:tblPr>
        <w:tblW w:w="10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
        <w:gridCol w:w="3528"/>
        <w:gridCol w:w="6030"/>
        <w:gridCol w:w="500"/>
      </w:tblGrid>
      <w:tr w:rsidR="00FA27B5" w:rsidRPr="00135A65" w:rsidTr="00BA008E">
        <w:trPr>
          <w:trHeight w:val="2436"/>
        </w:trPr>
        <w:tc>
          <w:tcPr>
            <w:tcW w:w="350" w:type="dxa"/>
            <w:tcBorders>
              <w:top w:val="nil"/>
              <w:left w:val="nil"/>
              <w:bottom w:val="nil"/>
            </w:tcBorders>
          </w:tcPr>
          <w:p w:rsidR="00FA27B5" w:rsidRPr="00135A65" w:rsidRDefault="00FA27B5" w:rsidP="00BA008E">
            <w:pPr>
              <w:autoSpaceDE w:val="0"/>
              <w:autoSpaceDN w:val="0"/>
              <w:adjustRightInd w:val="0"/>
              <w:jc w:val="both"/>
              <w:rPr>
                <w:rFonts w:ascii="Arial" w:hAnsi="Arial" w:cs="Arial"/>
              </w:rPr>
            </w:pPr>
            <w:r w:rsidRPr="00135A65">
              <w:rPr>
                <w:rFonts w:ascii="Arial" w:hAnsi="Arial" w:cs="Arial"/>
              </w:rPr>
              <w:t>«</w:t>
            </w:r>
          </w:p>
        </w:tc>
        <w:tc>
          <w:tcPr>
            <w:tcW w:w="3528" w:type="dxa"/>
          </w:tcPr>
          <w:p w:rsidR="00FA27B5" w:rsidRPr="00135A65" w:rsidRDefault="00FA27B5" w:rsidP="00BA008E">
            <w:pPr>
              <w:autoSpaceDE w:val="0"/>
              <w:autoSpaceDN w:val="0"/>
              <w:adjustRightInd w:val="0"/>
              <w:jc w:val="both"/>
              <w:rPr>
                <w:rFonts w:ascii="Arial" w:hAnsi="Arial" w:cs="Arial"/>
              </w:rPr>
            </w:pPr>
            <w:r w:rsidRPr="00135A65">
              <w:rPr>
                <w:rFonts w:ascii="Arial" w:hAnsi="Arial" w:cs="Arial"/>
              </w:rPr>
              <w:t>Объемы финансового обеспечения  Программы</w:t>
            </w:r>
          </w:p>
        </w:tc>
        <w:tc>
          <w:tcPr>
            <w:tcW w:w="6030" w:type="dxa"/>
          </w:tcPr>
          <w:p w:rsidR="00FA27B5" w:rsidRPr="00135A65" w:rsidRDefault="00FA27B5" w:rsidP="00BA008E">
            <w:pPr>
              <w:autoSpaceDE w:val="0"/>
              <w:autoSpaceDN w:val="0"/>
              <w:adjustRightInd w:val="0"/>
              <w:ind w:firstLine="12"/>
              <w:jc w:val="both"/>
              <w:rPr>
                <w:rFonts w:ascii="Arial" w:hAnsi="Arial" w:cs="Arial"/>
              </w:rPr>
            </w:pPr>
            <w:r w:rsidRPr="00135A65">
              <w:rPr>
                <w:rFonts w:ascii="Arial" w:hAnsi="Arial" w:cs="Arial"/>
              </w:rPr>
              <w:t xml:space="preserve"> объем бюджетных ассигнований на реализацию Программы составляет 46925,3</w:t>
            </w:r>
            <w:r w:rsidRPr="00135A65">
              <w:rPr>
                <w:rFonts w:ascii="Arial" w:hAnsi="Arial" w:cs="Arial"/>
                <w:color w:val="00FF00"/>
              </w:rPr>
              <w:t xml:space="preserve"> </w:t>
            </w:r>
            <w:r w:rsidRPr="00135A65">
              <w:rPr>
                <w:rFonts w:ascii="Arial" w:hAnsi="Arial" w:cs="Arial"/>
              </w:rPr>
              <w:t>тыс. рублей, в том числе по годам:</w:t>
            </w:r>
          </w:p>
          <w:p w:rsidR="00FA27B5" w:rsidRPr="00135A65" w:rsidRDefault="00FA27B5" w:rsidP="00BA008E">
            <w:pPr>
              <w:autoSpaceDE w:val="0"/>
              <w:autoSpaceDN w:val="0"/>
              <w:adjustRightInd w:val="0"/>
              <w:ind w:firstLine="540"/>
              <w:jc w:val="both"/>
              <w:rPr>
                <w:rFonts w:ascii="Arial" w:hAnsi="Arial" w:cs="Arial"/>
              </w:rPr>
            </w:pPr>
            <w:r w:rsidRPr="00135A65">
              <w:rPr>
                <w:rFonts w:ascii="Arial" w:hAnsi="Arial" w:cs="Arial"/>
              </w:rPr>
              <w:t>2015 год – 4106,5 тыс. рублей;</w:t>
            </w:r>
          </w:p>
          <w:p w:rsidR="00FA27B5" w:rsidRPr="00135A65" w:rsidRDefault="00FA27B5" w:rsidP="00BA008E">
            <w:pPr>
              <w:autoSpaceDE w:val="0"/>
              <w:autoSpaceDN w:val="0"/>
              <w:adjustRightInd w:val="0"/>
              <w:ind w:firstLine="540"/>
              <w:jc w:val="both"/>
              <w:rPr>
                <w:rFonts w:ascii="Arial" w:hAnsi="Arial" w:cs="Arial"/>
              </w:rPr>
            </w:pPr>
            <w:r w:rsidRPr="00135A65">
              <w:rPr>
                <w:rFonts w:ascii="Arial" w:hAnsi="Arial" w:cs="Arial"/>
              </w:rPr>
              <w:t>2016 год – 3692,5 тыс. рублей;</w:t>
            </w:r>
          </w:p>
          <w:p w:rsidR="00FA27B5" w:rsidRPr="00135A65" w:rsidRDefault="00FA27B5" w:rsidP="00BA008E">
            <w:pPr>
              <w:autoSpaceDE w:val="0"/>
              <w:autoSpaceDN w:val="0"/>
              <w:adjustRightInd w:val="0"/>
              <w:ind w:firstLine="540"/>
              <w:jc w:val="both"/>
              <w:rPr>
                <w:rFonts w:ascii="Arial" w:hAnsi="Arial" w:cs="Arial"/>
              </w:rPr>
            </w:pPr>
            <w:r w:rsidRPr="00135A65">
              <w:rPr>
                <w:rFonts w:ascii="Arial" w:hAnsi="Arial" w:cs="Arial"/>
              </w:rPr>
              <w:t>2017 год – 3438,4 тыс. рублей;</w:t>
            </w:r>
          </w:p>
          <w:p w:rsidR="00FA27B5" w:rsidRPr="00135A65" w:rsidRDefault="00FA27B5" w:rsidP="00BA008E">
            <w:pPr>
              <w:autoSpaceDE w:val="0"/>
              <w:autoSpaceDN w:val="0"/>
              <w:adjustRightInd w:val="0"/>
              <w:ind w:firstLine="540"/>
              <w:jc w:val="both"/>
              <w:rPr>
                <w:rFonts w:ascii="Arial" w:hAnsi="Arial" w:cs="Arial"/>
              </w:rPr>
            </w:pPr>
            <w:r w:rsidRPr="00135A65">
              <w:rPr>
                <w:rFonts w:ascii="Arial" w:hAnsi="Arial" w:cs="Arial"/>
              </w:rPr>
              <w:t>2018 год – 3665,7 тыс. рублей;</w:t>
            </w:r>
          </w:p>
          <w:p w:rsidR="00FA27B5" w:rsidRPr="00135A65" w:rsidRDefault="00FA27B5" w:rsidP="00BA008E">
            <w:pPr>
              <w:tabs>
                <w:tab w:val="left" w:pos="492"/>
              </w:tabs>
              <w:autoSpaceDE w:val="0"/>
              <w:autoSpaceDN w:val="0"/>
              <w:adjustRightInd w:val="0"/>
              <w:ind w:firstLine="12"/>
              <w:jc w:val="both"/>
              <w:rPr>
                <w:rFonts w:ascii="Arial" w:hAnsi="Arial" w:cs="Arial"/>
              </w:rPr>
            </w:pPr>
            <w:r w:rsidRPr="00135A65">
              <w:rPr>
                <w:rFonts w:ascii="Arial" w:hAnsi="Arial" w:cs="Arial"/>
              </w:rPr>
              <w:t xml:space="preserve">        2019 год – 9720,0 тыс. рублей;</w:t>
            </w:r>
          </w:p>
          <w:p w:rsidR="00FA27B5" w:rsidRPr="00135A65" w:rsidRDefault="00FA27B5" w:rsidP="00BA008E">
            <w:pPr>
              <w:tabs>
                <w:tab w:val="left" w:pos="492"/>
              </w:tabs>
              <w:autoSpaceDE w:val="0"/>
              <w:autoSpaceDN w:val="0"/>
              <w:adjustRightInd w:val="0"/>
              <w:ind w:firstLine="12"/>
              <w:jc w:val="both"/>
              <w:rPr>
                <w:rFonts w:ascii="Arial" w:hAnsi="Arial" w:cs="Arial"/>
              </w:rPr>
            </w:pPr>
            <w:r w:rsidRPr="00135A65">
              <w:rPr>
                <w:rFonts w:ascii="Arial" w:hAnsi="Arial" w:cs="Arial"/>
              </w:rPr>
              <w:t xml:space="preserve">        2020 год – 7303,2 тыс. рублей;</w:t>
            </w:r>
          </w:p>
          <w:p w:rsidR="00FA27B5" w:rsidRPr="00135A65" w:rsidRDefault="00FA27B5" w:rsidP="00BA008E">
            <w:pPr>
              <w:tabs>
                <w:tab w:val="left" w:pos="492"/>
              </w:tabs>
              <w:autoSpaceDE w:val="0"/>
              <w:autoSpaceDN w:val="0"/>
              <w:adjustRightInd w:val="0"/>
              <w:ind w:firstLine="12"/>
              <w:jc w:val="both"/>
              <w:rPr>
                <w:rFonts w:ascii="Arial" w:hAnsi="Arial" w:cs="Arial"/>
              </w:rPr>
            </w:pPr>
            <w:r w:rsidRPr="00135A65">
              <w:rPr>
                <w:rFonts w:ascii="Arial" w:hAnsi="Arial" w:cs="Arial"/>
              </w:rPr>
              <w:t xml:space="preserve">        2021 год – 6197,7 тыс. рублей;</w:t>
            </w:r>
          </w:p>
          <w:p w:rsidR="00FA27B5" w:rsidRPr="00135A65" w:rsidRDefault="00FA27B5" w:rsidP="00BA008E">
            <w:pPr>
              <w:tabs>
                <w:tab w:val="left" w:pos="492"/>
              </w:tabs>
              <w:autoSpaceDE w:val="0"/>
              <w:autoSpaceDN w:val="0"/>
              <w:adjustRightInd w:val="0"/>
              <w:ind w:firstLine="12"/>
              <w:jc w:val="both"/>
              <w:rPr>
                <w:rFonts w:ascii="Arial" w:hAnsi="Arial" w:cs="Arial"/>
              </w:rPr>
            </w:pPr>
            <w:r w:rsidRPr="00135A65">
              <w:rPr>
                <w:rFonts w:ascii="Arial" w:hAnsi="Arial" w:cs="Arial"/>
              </w:rPr>
              <w:t xml:space="preserve">        2022 год – 5326,2 тыс. рублей;</w:t>
            </w:r>
          </w:p>
          <w:p w:rsidR="00FA27B5" w:rsidRPr="00135A65" w:rsidRDefault="00FA27B5" w:rsidP="00BA008E">
            <w:pPr>
              <w:tabs>
                <w:tab w:val="left" w:pos="492"/>
              </w:tabs>
              <w:autoSpaceDE w:val="0"/>
              <w:autoSpaceDN w:val="0"/>
              <w:adjustRightInd w:val="0"/>
              <w:ind w:firstLine="12"/>
              <w:jc w:val="both"/>
              <w:rPr>
                <w:rFonts w:ascii="Arial" w:hAnsi="Arial" w:cs="Arial"/>
              </w:rPr>
            </w:pPr>
            <w:r w:rsidRPr="00135A65">
              <w:rPr>
                <w:rFonts w:ascii="Arial" w:hAnsi="Arial" w:cs="Arial"/>
              </w:rPr>
              <w:t xml:space="preserve">        2023 год -  3237,2 тыс. рублей;</w:t>
            </w:r>
          </w:p>
          <w:p w:rsidR="00FA27B5" w:rsidRPr="00135A65" w:rsidRDefault="00FA27B5" w:rsidP="00BA008E">
            <w:pPr>
              <w:tabs>
                <w:tab w:val="left" w:pos="492"/>
              </w:tabs>
              <w:autoSpaceDE w:val="0"/>
              <w:autoSpaceDN w:val="0"/>
              <w:adjustRightInd w:val="0"/>
              <w:ind w:firstLine="12"/>
              <w:jc w:val="both"/>
              <w:rPr>
                <w:rFonts w:ascii="Arial" w:hAnsi="Arial" w:cs="Arial"/>
              </w:rPr>
            </w:pPr>
            <w:r w:rsidRPr="00135A65">
              <w:rPr>
                <w:rFonts w:ascii="Arial" w:hAnsi="Arial" w:cs="Arial"/>
              </w:rPr>
              <w:t xml:space="preserve">        2024 год -  3238,2 тыс. рублей.</w:t>
            </w:r>
          </w:p>
          <w:p w:rsidR="00FA27B5" w:rsidRPr="00135A65" w:rsidRDefault="00FA27B5" w:rsidP="00BA008E">
            <w:pPr>
              <w:tabs>
                <w:tab w:val="left" w:pos="492"/>
                <w:tab w:val="center" w:pos="2718"/>
              </w:tabs>
              <w:autoSpaceDE w:val="0"/>
              <w:autoSpaceDN w:val="0"/>
              <w:adjustRightInd w:val="0"/>
              <w:ind w:firstLine="12"/>
              <w:jc w:val="both"/>
              <w:rPr>
                <w:rFonts w:ascii="Arial" w:hAnsi="Arial" w:cs="Arial"/>
              </w:rPr>
            </w:pPr>
            <w:r w:rsidRPr="00135A65">
              <w:rPr>
                <w:rFonts w:ascii="Arial" w:hAnsi="Arial" w:cs="Arial"/>
              </w:rPr>
              <w:t>Из них:</w:t>
            </w:r>
            <w:r w:rsidRPr="00135A65">
              <w:rPr>
                <w:rFonts w:ascii="Arial" w:hAnsi="Arial" w:cs="Arial"/>
              </w:rPr>
              <w:tab/>
            </w:r>
          </w:p>
          <w:p w:rsidR="00FA27B5" w:rsidRPr="00135A65" w:rsidRDefault="00FA27B5" w:rsidP="00BA008E">
            <w:pPr>
              <w:tabs>
                <w:tab w:val="left" w:pos="492"/>
              </w:tabs>
              <w:autoSpaceDE w:val="0"/>
              <w:autoSpaceDN w:val="0"/>
              <w:adjustRightInd w:val="0"/>
              <w:ind w:firstLine="12"/>
              <w:jc w:val="both"/>
              <w:rPr>
                <w:rFonts w:ascii="Arial" w:hAnsi="Arial" w:cs="Arial"/>
              </w:rPr>
            </w:pPr>
            <w:r w:rsidRPr="00135A65">
              <w:rPr>
                <w:rFonts w:ascii="Arial" w:hAnsi="Arial" w:cs="Arial"/>
              </w:rPr>
              <w:t>средства республиканского бюджета составляют 9607,4 тыс. рублей, в том числе:</w:t>
            </w:r>
          </w:p>
          <w:p w:rsidR="00FA27B5" w:rsidRPr="00135A65" w:rsidRDefault="00FA27B5" w:rsidP="00BA008E">
            <w:pPr>
              <w:autoSpaceDE w:val="0"/>
              <w:autoSpaceDN w:val="0"/>
              <w:adjustRightInd w:val="0"/>
              <w:ind w:firstLine="540"/>
              <w:jc w:val="both"/>
              <w:rPr>
                <w:rFonts w:ascii="Arial" w:hAnsi="Arial" w:cs="Arial"/>
              </w:rPr>
            </w:pPr>
            <w:r w:rsidRPr="00135A65">
              <w:rPr>
                <w:rFonts w:ascii="Arial" w:hAnsi="Arial" w:cs="Arial"/>
              </w:rPr>
              <w:t xml:space="preserve"> 2015 год – 2541,8 тыс. рублей;</w:t>
            </w:r>
          </w:p>
          <w:p w:rsidR="00FA27B5" w:rsidRPr="00135A65" w:rsidRDefault="00FA27B5" w:rsidP="00BA008E">
            <w:pPr>
              <w:autoSpaceDE w:val="0"/>
              <w:autoSpaceDN w:val="0"/>
              <w:adjustRightInd w:val="0"/>
              <w:ind w:firstLine="540"/>
              <w:jc w:val="both"/>
              <w:rPr>
                <w:rFonts w:ascii="Arial" w:hAnsi="Arial" w:cs="Arial"/>
              </w:rPr>
            </w:pPr>
            <w:r w:rsidRPr="00135A65">
              <w:rPr>
                <w:rFonts w:ascii="Arial" w:hAnsi="Arial" w:cs="Arial"/>
              </w:rPr>
              <w:t xml:space="preserve"> 2016 год – 1634,7 тыс. рублей;</w:t>
            </w:r>
          </w:p>
          <w:p w:rsidR="00FA27B5" w:rsidRPr="00135A65" w:rsidRDefault="00FA27B5" w:rsidP="00BA008E">
            <w:pPr>
              <w:autoSpaceDE w:val="0"/>
              <w:autoSpaceDN w:val="0"/>
              <w:adjustRightInd w:val="0"/>
              <w:ind w:firstLine="540"/>
              <w:jc w:val="both"/>
              <w:rPr>
                <w:rFonts w:ascii="Arial" w:hAnsi="Arial" w:cs="Arial"/>
              </w:rPr>
            </w:pPr>
            <w:r w:rsidRPr="00135A65">
              <w:rPr>
                <w:rFonts w:ascii="Arial" w:hAnsi="Arial" w:cs="Arial"/>
              </w:rPr>
              <w:t xml:space="preserve"> 2017 год – 2264,1 тыс. рублей;</w:t>
            </w:r>
          </w:p>
          <w:p w:rsidR="00FA27B5" w:rsidRPr="00135A65" w:rsidRDefault="00FA27B5" w:rsidP="00BA008E">
            <w:pPr>
              <w:autoSpaceDE w:val="0"/>
              <w:autoSpaceDN w:val="0"/>
              <w:adjustRightInd w:val="0"/>
              <w:ind w:firstLine="540"/>
              <w:jc w:val="both"/>
              <w:rPr>
                <w:rFonts w:ascii="Arial" w:hAnsi="Arial" w:cs="Arial"/>
              </w:rPr>
            </w:pPr>
            <w:r w:rsidRPr="00135A65">
              <w:rPr>
                <w:rFonts w:ascii="Arial" w:hAnsi="Arial" w:cs="Arial"/>
              </w:rPr>
              <w:t xml:space="preserve"> 2018 год – 1538,3 тыс. рублей;</w:t>
            </w:r>
          </w:p>
          <w:p w:rsidR="00FA27B5" w:rsidRPr="00135A65" w:rsidRDefault="00FA27B5" w:rsidP="00BA008E">
            <w:pPr>
              <w:autoSpaceDE w:val="0"/>
              <w:autoSpaceDN w:val="0"/>
              <w:adjustRightInd w:val="0"/>
              <w:ind w:firstLine="540"/>
              <w:jc w:val="both"/>
              <w:rPr>
                <w:rFonts w:ascii="Arial" w:hAnsi="Arial" w:cs="Arial"/>
              </w:rPr>
            </w:pPr>
            <w:r w:rsidRPr="00135A65">
              <w:rPr>
                <w:rFonts w:ascii="Arial" w:hAnsi="Arial" w:cs="Arial"/>
              </w:rPr>
              <w:t xml:space="preserve"> 2019 год – 1628,5 тыс. рублей;</w:t>
            </w:r>
          </w:p>
          <w:p w:rsidR="00FA27B5" w:rsidRPr="00135A65" w:rsidRDefault="00FA27B5" w:rsidP="00BA008E">
            <w:pPr>
              <w:widowControl w:val="0"/>
              <w:autoSpaceDE w:val="0"/>
              <w:autoSpaceDN w:val="0"/>
              <w:adjustRightInd w:val="0"/>
              <w:jc w:val="both"/>
              <w:rPr>
                <w:rFonts w:ascii="Arial" w:hAnsi="Arial" w:cs="Arial"/>
              </w:rPr>
            </w:pPr>
            <w:r w:rsidRPr="00135A65">
              <w:rPr>
                <w:rFonts w:ascii="Arial" w:hAnsi="Arial" w:cs="Arial"/>
              </w:rPr>
              <w:lastRenderedPageBreak/>
              <w:t>На реализацию:</w:t>
            </w:r>
          </w:p>
          <w:p w:rsidR="00FA27B5" w:rsidRPr="00135A65" w:rsidRDefault="00CC0147" w:rsidP="00BA008E">
            <w:pPr>
              <w:widowControl w:val="0"/>
              <w:autoSpaceDE w:val="0"/>
              <w:autoSpaceDN w:val="0"/>
              <w:adjustRightInd w:val="0"/>
              <w:jc w:val="both"/>
              <w:rPr>
                <w:rFonts w:ascii="Arial" w:hAnsi="Arial" w:cs="Arial"/>
              </w:rPr>
            </w:pPr>
            <w:hyperlink w:anchor="sub_1006" w:history="1">
              <w:r w:rsidR="00FA27B5" w:rsidRPr="00135A65">
                <w:rPr>
                  <w:rFonts w:ascii="Arial" w:hAnsi="Arial" w:cs="Arial"/>
                  <w:bCs/>
                </w:rPr>
                <w:t>подпрограммы</w:t>
              </w:r>
            </w:hyperlink>
            <w:r w:rsidR="00FA27B5" w:rsidRPr="00135A65">
              <w:rPr>
                <w:rFonts w:ascii="Arial" w:hAnsi="Arial" w:cs="Arial"/>
              </w:rPr>
              <w:t xml:space="preserve"> «Эффективное использование бюджетного потенциала» предусмотрено  35582,5 тыс. рублей;</w:t>
            </w:r>
          </w:p>
          <w:p w:rsidR="00FA27B5" w:rsidRPr="00135A65" w:rsidRDefault="00CC0147" w:rsidP="00BA008E">
            <w:pPr>
              <w:widowControl w:val="0"/>
              <w:autoSpaceDE w:val="0"/>
              <w:autoSpaceDN w:val="0"/>
              <w:adjustRightInd w:val="0"/>
              <w:jc w:val="both"/>
              <w:rPr>
                <w:rFonts w:ascii="Arial" w:hAnsi="Arial" w:cs="Arial"/>
              </w:rPr>
            </w:pPr>
            <w:hyperlink w:anchor="sub_1007" w:history="1">
              <w:r w:rsidR="00FA27B5" w:rsidRPr="00135A65">
                <w:rPr>
                  <w:rFonts w:ascii="Arial" w:hAnsi="Arial" w:cs="Arial"/>
                  <w:bCs/>
                </w:rPr>
                <w:t>подпрограммы</w:t>
              </w:r>
            </w:hyperlink>
            <w:r w:rsidR="00FA27B5" w:rsidRPr="00135A65">
              <w:rPr>
                <w:rFonts w:ascii="Arial" w:hAnsi="Arial" w:cs="Arial"/>
              </w:rPr>
              <w:t xml:space="preserve"> "Управление муниципальным долгом </w:t>
            </w:r>
            <w:proofErr w:type="spellStart"/>
            <w:r w:rsidR="00FA27B5" w:rsidRPr="00135A65">
              <w:rPr>
                <w:rFonts w:ascii="Arial" w:hAnsi="Arial" w:cs="Arial"/>
              </w:rPr>
              <w:t>Кочкуровского</w:t>
            </w:r>
            <w:proofErr w:type="spellEnd"/>
            <w:r w:rsidR="00FA27B5" w:rsidRPr="00135A65">
              <w:rPr>
                <w:rFonts w:ascii="Arial" w:hAnsi="Arial" w:cs="Arial"/>
              </w:rPr>
              <w:t xml:space="preserve"> муниципального района" предусмотрено 1058,0 тыс. рублей;</w:t>
            </w:r>
          </w:p>
          <w:p w:rsidR="00FA27B5" w:rsidRPr="00135A65" w:rsidRDefault="00CC0147" w:rsidP="00BA008E">
            <w:pPr>
              <w:tabs>
                <w:tab w:val="left" w:pos="492"/>
              </w:tabs>
              <w:autoSpaceDE w:val="0"/>
              <w:autoSpaceDN w:val="0"/>
              <w:adjustRightInd w:val="0"/>
              <w:ind w:firstLine="12"/>
              <w:jc w:val="both"/>
              <w:rPr>
                <w:rFonts w:ascii="Arial" w:hAnsi="Arial" w:cs="Arial"/>
              </w:rPr>
            </w:pPr>
            <w:hyperlink w:anchor="sub_1008" w:history="1">
              <w:r w:rsidR="00FA27B5" w:rsidRPr="00135A65">
                <w:rPr>
                  <w:rFonts w:ascii="Arial" w:hAnsi="Arial" w:cs="Arial"/>
                  <w:bCs/>
                </w:rPr>
                <w:t>подпрограммы</w:t>
              </w:r>
            </w:hyperlink>
            <w:r w:rsidR="00FA27B5" w:rsidRPr="00135A65">
              <w:rPr>
                <w:rFonts w:ascii="Arial" w:hAnsi="Arial" w:cs="Arial"/>
              </w:rPr>
              <w:t xml:space="preserve"> "Повышение эффективности 11537,6 тыс. рублей.</w:t>
            </w:r>
          </w:p>
        </w:tc>
        <w:tc>
          <w:tcPr>
            <w:tcW w:w="500" w:type="dxa"/>
            <w:tcBorders>
              <w:top w:val="nil"/>
              <w:bottom w:val="nil"/>
              <w:right w:val="nil"/>
            </w:tcBorders>
          </w:tcPr>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p>
          <w:p w:rsidR="00FA27B5" w:rsidRPr="00135A65" w:rsidRDefault="00FA27B5" w:rsidP="00BA008E">
            <w:pPr>
              <w:tabs>
                <w:tab w:val="left" w:pos="492"/>
              </w:tabs>
              <w:autoSpaceDE w:val="0"/>
              <w:autoSpaceDN w:val="0"/>
              <w:adjustRightInd w:val="0"/>
              <w:ind w:firstLine="12"/>
              <w:jc w:val="both"/>
              <w:rPr>
                <w:rFonts w:ascii="Arial" w:hAnsi="Arial" w:cs="Arial"/>
              </w:rPr>
            </w:pPr>
            <w:r w:rsidRPr="00135A65">
              <w:rPr>
                <w:rFonts w:ascii="Arial" w:hAnsi="Arial" w:cs="Arial"/>
              </w:rPr>
              <w:t>»;</w:t>
            </w:r>
          </w:p>
        </w:tc>
      </w:tr>
    </w:tbl>
    <w:p w:rsidR="00FA27B5" w:rsidRPr="00135A65" w:rsidRDefault="00FA27B5" w:rsidP="00FA27B5">
      <w:pPr>
        <w:autoSpaceDE w:val="0"/>
        <w:autoSpaceDN w:val="0"/>
        <w:adjustRightInd w:val="0"/>
        <w:ind w:firstLine="540"/>
        <w:jc w:val="both"/>
        <w:rPr>
          <w:rFonts w:ascii="Arial" w:hAnsi="Arial" w:cs="Arial"/>
        </w:rPr>
      </w:pPr>
    </w:p>
    <w:p w:rsidR="00FA27B5" w:rsidRPr="00135A65" w:rsidRDefault="00FA27B5" w:rsidP="00FA27B5">
      <w:pPr>
        <w:autoSpaceDE w:val="0"/>
        <w:autoSpaceDN w:val="0"/>
        <w:adjustRightInd w:val="0"/>
        <w:ind w:firstLine="540"/>
        <w:jc w:val="both"/>
        <w:rPr>
          <w:rFonts w:ascii="Arial" w:hAnsi="Arial" w:cs="Arial"/>
        </w:rPr>
      </w:pPr>
      <w:r w:rsidRPr="00135A65">
        <w:rPr>
          <w:rFonts w:ascii="Arial" w:hAnsi="Arial" w:cs="Arial"/>
        </w:rPr>
        <w:t>1.2.</w:t>
      </w:r>
      <w:r w:rsidRPr="00135A65">
        <w:rPr>
          <w:sz w:val="20"/>
          <w:szCs w:val="20"/>
        </w:rPr>
        <w:t xml:space="preserve"> </w:t>
      </w:r>
      <w:r w:rsidRPr="00135A65">
        <w:rPr>
          <w:rFonts w:ascii="Arial" w:hAnsi="Arial" w:cs="Arial"/>
        </w:rPr>
        <w:t>Абзац 5 раздела 5 «Обоснование объема финансовых ресурсов, необходимых для реализации Программы» программы изложить в следующей редакции:</w:t>
      </w:r>
    </w:p>
    <w:p w:rsidR="00FA27B5" w:rsidRPr="00135A65" w:rsidRDefault="00FA27B5" w:rsidP="00FA27B5">
      <w:pPr>
        <w:autoSpaceDE w:val="0"/>
        <w:autoSpaceDN w:val="0"/>
        <w:adjustRightInd w:val="0"/>
        <w:ind w:firstLine="600"/>
        <w:jc w:val="both"/>
        <w:rPr>
          <w:rFonts w:ascii="Arial" w:hAnsi="Arial" w:cs="Arial"/>
        </w:rPr>
      </w:pPr>
      <w:r w:rsidRPr="00135A65">
        <w:rPr>
          <w:rFonts w:ascii="Arial" w:hAnsi="Arial" w:cs="Arial"/>
        </w:rPr>
        <w:t xml:space="preserve">«Объем бюджетных ассигнований на реализацию Программы из средств бюджета </w:t>
      </w:r>
      <w:proofErr w:type="spellStart"/>
      <w:r w:rsidRPr="00135A65">
        <w:rPr>
          <w:rFonts w:ascii="Arial" w:hAnsi="Arial" w:cs="Arial"/>
        </w:rPr>
        <w:t>Кочкуровского</w:t>
      </w:r>
      <w:proofErr w:type="spellEnd"/>
      <w:r w:rsidRPr="00135A65">
        <w:rPr>
          <w:rFonts w:ascii="Arial" w:hAnsi="Arial" w:cs="Arial"/>
        </w:rPr>
        <w:t xml:space="preserve"> муниципального района составляет 40318,2  тыс. рублей, в том числе по годам:</w:t>
      </w:r>
    </w:p>
    <w:p w:rsidR="00FA27B5" w:rsidRPr="00135A65" w:rsidRDefault="00FA27B5" w:rsidP="00FA27B5">
      <w:pPr>
        <w:autoSpaceDE w:val="0"/>
        <w:autoSpaceDN w:val="0"/>
        <w:adjustRightInd w:val="0"/>
        <w:ind w:firstLine="540"/>
        <w:jc w:val="both"/>
        <w:rPr>
          <w:rFonts w:ascii="Arial" w:hAnsi="Arial" w:cs="Arial"/>
        </w:rPr>
      </w:pPr>
      <w:r w:rsidRPr="00135A65">
        <w:rPr>
          <w:rFonts w:ascii="Arial" w:hAnsi="Arial" w:cs="Arial"/>
        </w:rPr>
        <w:t>2015 год – 1564,7 тыс. рублей;</w:t>
      </w:r>
    </w:p>
    <w:p w:rsidR="00FA27B5" w:rsidRPr="00135A65" w:rsidRDefault="00FA27B5" w:rsidP="00FA27B5">
      <w:pPr>
        <w:autoSpaceDE w:val="0"/>
        <w:autoSpaceDN w:val="0"/>
        <w:adjustRightInd w:val="0"/>
        <w:ind w:firstLine="540"/>
        <w:jc w:val="both"/>
        <w:rPr>
          <w:rFonts w:ascii="Arial" w:hAnsi="Arial" w:cs="Arial"/>
        </w:rPr>
      </w:pPr>
      <w:r w:rsidRPr="00135A65">
        <w:rPr>
          <w:rFonts w:ascii="Arial" w:hAnsi="Arial" w:cs="Arial"/>
        </w:rPr>
        <w:t>2016 год – 2057,8 тыс. рублей;</w:t>
      </w:r>
    </w:p>
    <w:p w:rsidR="00FA27B5" w:rsidRPr="00135A65" w:rsidRDefault="00FA27B5" w:rsidP="00FA27B5">
      <w:pPr>
        <w:autoSpaceDE w:val="0"/>
        <w:autoSpaceDN w:val="0"/>
        <w:adjustRightInd w:val="0"/>
        <w:ind w:firstLine="540"/>
        <w:jc w:val="both"/>
        <w:rPr>
          <w:rFonts w:ascii="Arial" w:hAnsi="Arial" w:cs="Arial"/>
        </w:rPr>
      </w:pPr>
      <w:r w:rsidRPr="00135A65">
        <w:rPr>
          <w:rFonts w:ascii="Arial" w:hAnsi="Arial" w:cs="Arial"/>
        </w:rPr>
        <w:t>2017 год – 1174,3 тыс. рублей;</w:t>
      </w:r>
    </w:p>
    <w:p w:rsidR="00FA27B5" w:rsidRPr="00135A65" w:rsidRDefault="00FA27B5" w:rsidP="00FA27B5">
      <w:pPr>
        <w:autoSpaceDE w:val="0"/>
        <w:autoSpaceDN w:val="0"/>
        <w:adjustRightInd w:val="0"/>
        <w:ind w:firstLine="540"/>
        <w:jc w:val="both"/>
        <w:rPr>
          <w:rFonts w:ascii="Arial" w:hAnsi="Arial" w:cs="Arial"/>
        </w:rPr>
      </w:pPr>
      <w:r w:rsidRPr="00135A65">
        <w:rPr>
          <w:rFonts w:ascii="Arial" w:hAnsi="Arial" w:cs="Arial"/>
        </w:rPr>
        <w:t>2018 год – 2127,4 тыс. рублей;</w:t>
      </w:r>
    </w:p>
    <w:p w:rsidR="00FA27B5" w:rsidRPr="00135A65" w:rsidRDefault="00FA27B5" w:rsidP="00FA27B5">
      <w:pPr>
        <w:autoSpaceDE w:val="0"/>
        <w:autoSpaceDN w:val="0"/>
        <w:adjustRightInd w:val="0"/>
        <w:ind w:firstLine="540"/>
        <w:jc w:val="both"/>
        <w:rPr>
          <w:rFonts w:ascii="Arial" w:hAnsi="Arial" w:cs="Arial"/>
        </w:rPr>
      </w:pPr>
      <w:r w:rsidRPr="00135A65">
        <w:rPr>
          <w:rFonts w:ascii="Arial" w:hAnsi="Arial" w:cs="Arial"/>
        </w:rPr>
        <w:t>2019 год – 8091,5 тыс. рублей;</w:t>
      </w:r>
    </w:p>
    <w:p w:rsidR="00FA27B5" w:rsidRPr="00135A65" w:rsidRDefault="00FA27B5" w:rsidP="00FA27B5">
      <w:pPr>
        <w:autoSpaceDE w:val="0"/>
        <w:autoSpaceDN w:val="0"/>
        <w:adjustRightInd w:val="0"/>
        <w:ind w:firstLine="540"/>
        <w:jc w:val="both"/>
        <w:rPr>
          <w:rFonts w:ascii="Arial" w:hAnsi="Arial" w:cs="Arial"/>
        </w:rPr>
      </w:pPr>
      <w:r w:rsidRPr="00135A65">
        <w:rPr>
          <w:rFonts w:ascii="Arial" w:hAnsi="Arial" w:cs="Arial"/>
        </w:rPr>
        <w:t>2020 год – 7303,2 тыс. рублей;</w:t>
      </w:r>
    </w:p>
    <w:p w:rsidR="00FA27B5" w:rsidRPr="00135A65" w:rsidRDefault="00FA27B5" w:rsidP="00FA27B5">
      <w:pPr>
        <w:autoSpaceDE w:val="0"/>
        <w:autoSpaceDN w:val="0"/>
        <w:adjustRightInd w:val="0"/>
        <w:ind w:firstLine="540"/>
        <w:jc w:val="both"/>
        <w:rPr>
          <w:rFonts w:ascii="Arial" w:hAnsi="Arial" w:cs="Arial"/>
        </w:rPr>
      </w:pPr>
      <w:r w:rsidRPr="00135A65">
        <w:rPr>
          <w:rFonts w:ascii="Arial" w:hAnsi="Arial" w:cs="Arial"/>
        </w:rPr>
        <w:t>2021 год – 6197,7 тыс. рублей;</w:t>
      </w:r>
    </w:p>
    <w:p w:rsidR="00FA27B5" w:rsidRPr="00135A65" w:rsidRDefault="00FA27B5" w:rsidP="00FA27B5">
      <w:pPr>
        <w:autoSpaceDE w:val="0"/>
        <w:autoSpaceDN w:val="0"/>
        <w:adjustRightInd w:val="0"/>
        <w:ind w:firstLine="540"/>
        <w:jc w:val="both"/>
        <w:rPr>
          <w:rFonts w:ascii="Arial" w:hAnsi="Arial" w:cs="Arial"/>
        </w:rPr>
      </w:pPr>
      <w:r w:rsidRPr="00135A65">
        <w:rPr>
          <w:rFonts w:ascii="Arial" w:hAnsi="Arial" w:cs="Arial"/>
        </w:rPr>
        <w:t>2022 год – 5326,2 тыс. рублей;</w:t>
      </w:r>
    </w:p>
    <w:p w:rsidR="00FA27B5" w:rsidRPr="00135A65" w:rsidRDefault="00FA27B5" w:rsidP="00FA27B5">
      <w:pPr>
        <w:autoSpaceDE w:val="0"/>
        <w:autoSpaceDN w:val="0"/>
        <w:adjustRightInd w:val="0"/>
        <w:ind w:firstLine="540"/>
        <w:jc w:val="both"/>
        <w:rPr>
          <w:rFonts w:ascii="Arial" w:hAnsi="Arial" w:cs="Arial"/>
        </w:rPr>
      </w:pPr>
      <w:r w:rsidRPr="00135A65">
        <w:rPr>
          <w:rFonts w:ascii="Arial" w:hAnsi="Arial" w:cs="Arial"/>
        </w:rPr>
        <w:t>2023 год – 3237,2 тыс. рублей;</w:t>
      </w:r>
    </w:p>
    <w:p w:rsidR="00FA27B5" w:rsidRPr="00135A65" w:rsidRDefault="00FA27B5" w:rsidP="00FA27B5">
      <w:pPr>
        <w:autoSpaceDE w:val="0"/>
        <w:autoSpaceDN w:val="0"/>
        <w:adjustRightInd w:val="0"/>
        <w:ind w:firstLine="540"/>
        <w:jc w:val="both"/>
        <w:rPr>
          <w:rFonts w:ascii="Arial" w:hAnsi="Arial" w:cs="Arial"/>
        </w:rPr>
      </w:pPr>
      <w:r w:rsidRPr="00135A65">
        <w:rPr>
          <w:rFonts w:ascii="Arial" w:hAnsi="Arial" w:cs="Arial"/>
        </w:rPr>
        <w:t>2024 год – 3238,2 тыс. рублей»;</w:t>
      </w:r>
    </w:p>
    <w:p w:rsidR="00FA27B5" w:rsidRPr="00135A65" w:rsidRDefault="00FA27B5" w:rsidP="00FA27B5">
      <w:pPr>
        <w:autoSpaceDE w:val="0"/>
        <w:autoSpaceDN w:val="0"/>
        <w:adjustRightInd w:val="0"/>
        <w:ind w:firstLine="600"/>
        <w:jc w:val="both"/>
        <w:outlineLvl w:val="0"/>
        <w:rPr>
          <w:rFonts w:ascii="Arial" w:hAnsi="Arial" w:cs="Arial"/>
        </w:rPr>
      </w:pPr>
      <w:r w:rsidRPr="00135A65">
        <w:rPr>
          <w:rFonts w:ascii="Arial" w:hAnsi="Arial" w:cs="Arial"/>
        </w:rPr>
        <w:t xml:space="preserve">1.3. Приложение 1  к муниципальной программе  повышения эффективности  управления  муниципальными  финансами в </w:t>
      </w:r>
      <w:proofErr w:type="spellStart"/>
      <w:r w:rsidRPr="00135A65">
        <w:rPr>
          <w:rFonts w:ascii="Arial" w:hAnsi="Arial" w:cs="Arial"/>
        </w:rPr>
        <w:t>Кочкуровском</w:t>
      </w:r>
      <w:proofErr w:type="spellEnd"/>
      <w:r w:rsidRPr="00135A65">
        <w:rPr>
          <w:rFonts w:ascii="Arial" w:hAnsi="Arial" w:cs="Arial"/>
        </w:rPr>
        <w:t xml:space="preserve">  муниципальном районе  изложить в  новой  редакции, согласно приложению 1;</w:t>
      </w:r>
    </w:p>
    <w:p w:rsidR="00FA27B5" w:rsidRPr="00135A65" w:rsidRDefault="00FA27B5" w:rsidP="00FA27B5">
      <w:pPr>
        <w:autoSpaceDE w:val="0"/>
        <w:autoSpaceDN w:val="0"/>
        <w:adjustRightInd w:val="0"/>
        <w:ind w:firstLine="540"/>
        <w:jc w:val="both"/>
        <w:rPr>
          <w:rFonts w:ascii="Arial" w:hAnsi="Arial" w:cs="Arial"/>
        </w:rPr>
      </w:pPr>
      <w:r w:rsidRPr="00135A65">
        <w:rPr>
          <w:rFonts w:ascii="Arial" w:hAnsi="Arial" w:cs="Arial"/>
        </w:rPr>
        <w:t>1.4. Позицию Объемы бюджетных ассигнований подпрограммы «Эффективное использование бюджетного потенциала», приложения 6 программы изложить в следующей редакции:</w:t>
      </w:r>
    </w:p>
    <w:tbl>
      <w:tblPr>
        <w:tblW w:w="10308" w:type="dxa"/>
        <w:tblLayout w:type="fixed"/>
        <w:tblLook w:val="01E0" w:firstRow="1" w:lastRow="1" w:firstColumn="1" w:lastColumn="1" w:noHBand="0" w:noVBand="0"/>
      </w:tblPr>
      <w:tblGrid>
        <w:gridCol w:w="485"/>
        <w:gridCol w:w="2723"/>
        <w:gridCol w:w="6600"/>
        <w:gridCol w:w="500"/>
      </w:tblGrid>
      <w:tr w:rsidR="00FA27B5" w:rsidRPr="00135A65" w:rsidTr="00BA008E">
        <w:tc>
          <w:tcPr>
            <w:tcW w:w="485" w:type="dxa"/>
            <w:tcBorders>
              <w:right w:val="single" w:sz="4" w:space="0" w:color="auto"/>
            </w:tcBorders>
          </w:tcPr>
          <w:p w:rsidR="00FA27B5" w:rsidRPr="00135A65" w:rsidRDefault="00FA27B5" w:rsidP="00BA008E">
            <w:pPr>
              <w:autoSpaceDE w:val="0"/>
              <w:autoSpaceDN w:val="0"/>
              <w:adjustRightInd w:val="0"/>
              <w:jc w:val="both"/>
              <w:rPr>
                <w:rFonts w:ascii="Arial" w:hAnsi="Arial" w:cs="Arial"/>
              </w:rPr>
            </w:pPr>
            <w:r w:rsidRPr="00135A65">
              <w:rPr>
                <w:rFonts w:ascii="Arial" w:hAnsi="Arial" w:cs="Arial"/>
              </w:rPr>
              <w:t>«</w:t>
            </w:r>
          </w:p>
        </w:tc>
        <w:tc>
          <w:tcPr>
            <w:tcW w:w="2723" w:type="dxa"/>
            <w:tcBorders>
              <w:top w:val="single" w:sz="4" w:space="0" w:color="auto"/>
              <w:left w:val="single" w:sz="4" w:space="0" w:color="auto"/>
              <w:bottom w:val="single" w:sz="4" w:space="0" w:color="auto"/>
              <w:right w:val="single" w:sz="4" w:space="0" w:color="auto"/>
            </w:tcBorders>
          </w:tcPr>
          <w:p w:rsidR="00FA27B5" w:rsidRPr="00135A65" w:rsidRDefault="00FA27B5" w:rsidP="00BA008E">
            <w:pPr>
              <w:autoSpaceDE w:val="0"/>
              <w:autoSpaceDN w:val="0"/>
              <w:adjustRightInd w:val="0"/>
              <w:jc w:val="both"/>
              <w:rPr>
                <w:rFonts w:ascii="Arial" w:hAnsi="Arial" w:cs="Arial"/>
              </w:rPr>
            </w:pPr>
            <w:r w:rsidRPr="00135A65">
              <w:rPr>
                <w:rFonts w:ascii="Arial" w:hAnsi="Arial" w:cs="Arial"/>
              </w:rPr>
              <w:t>Объемы бюджетных ассигнований подпрограммы</w:t>
            </w:r>
          </w:p>
        </w:tc>
        <w:tc>
          <w:tcPr>
            <w:tcW w:w="6600" w:type="dxa"/>
            <w:tcBorders>
              <w:top w:val="single" w:sz="4" w:space="0" w:color="auto"/>
              <w:left w:val="single" w:sz="4" w:space="0" w:color="auto"/>
              <w:bottom w:val="single" w:sz="4" w:space="0" w:color="auto"/>
              <w:right w:val="single" w:sz="4" w:space="0" w:color="auto"/>
            </w:tcBorders>
          </w:tcPr>
          <w:p w:rsidR="00FA27B5" w:rsidRPr="00135A65" w:rsidRDefault="00FA27B5" w:rsidP="00BA008E">
            <w:pPr>
              <w:autoSpaceDE w:val="0"/>
              <w:autoSpaceDN w:val="0"/>
              <w:adjustRightInd w:val="0"/>
              <w:jc w:val="both"/>
              <w:rPr>
                <w:rFonts w:ascii="Arial" w:hAnsi="Arial" w:cs="Arial"/>
              </w:rPr>
            </w:pPr>
            <w:r w:rsidRPr="00135A65">
              <w:rPr>
                <w:rFonts w:ascii="Arial" w:hAnsi="Arial" w:cs="Arial"/>
              </w:rPr>
              <w:t xml:space="preserve">объем бюджетных ассигнований на реализацию  подпрограммы из средств бюджета </w:t>
            </w:r>
            <w:proofErr w:type="spellStart"/>
            <w:r w:rsidRPr="00135A65">
              <w:rPr>
                <w:rFonts w:ascii="Arial" w:hAnsi="Arial" w:cs="Arial"/>
              </w:rPr>
              <w:t>Кочкуровского</w:t>
            </w:r>
            <w:proofErr w:type="spellEnd"/>
            <w:r w:rsidRPr="00135A65">
              <w:rPr>
                <w:rFonts w:ascii="Arial" w:hAnsi="Arial" w:cs="Arial"/>
              </w:rPr>
              <w:t xml:space="preserve"> муниципального района составляет 35612,5 тыс. рублей.</w:t>
            </w:r>
          </w:p>
          <w:p w:rsidR="00FA27B5" w:rsidRPr="00135A65" w:rsidRDefault="00FA27B5" w:rsidP="00BA008E">
            <w:pPr>
              <w:autoSpaceDE w:val="0"/>
              <w:autoSpaceDN w:val="0"/>
              <w:adjustRightInd w:val="0"/>
              <w:jc w:val="both"/>
              <w:rPr>
                <w:rFonts w:ascii="Arial" w:hAnsi="Arial" w:cs="Arial"/>
              </w:rPr>
            </w:pPr>
            <w:r w:rsidRPr="00135A65">
              <w:rPr>
                <w:rFonts w:ascii="Arial" w:hAnsi="Arial" w:cs="Arial"/>
              </w:rPr>
              <w:t xml:space="preserve">         Объем  бюджетных  ассигнований на реализацию подпрограммы  по  годам  составляет:</w:t>
            </w:r>
          </w:p>
          <w:p w:rsidR="00FA27B5" w:rsidRPr="00135A65" w:rsidRDefault="00FA27B5" w:rsidP="00BA008E">
            <w:pPr>
              <w:autoSpaceDE w:val="0"/>
              <w:autoSpaceDN w:val="0"/>
              <w:adjustRightInd w:val="0"/>
              <w:ind w:firstLine="540"/>
              <w:jc w:val="both"/>
              <w:rPr>
                <w:rFonts w:ascii="Arial" w:hAnsi="Arial" w:cs="Arial"/>
              </w:rPr>
            </w:pPr>
            <w:r w:rsidRPr="00135A65">
              <w:rPr>
                <w:rFonts w:ascii="Arial" w:hAnsi="Arial" w:cs="Arial"/>
              </w:rPr>
              <w:t>2015 год – 4106,5 тыс. рублей;</w:t>
            </w:r>
          </w:p>
          <w:p w:rsidR="00FA27B5" w:rsidRPr="00135A65" w:rsidRDefault="00FA27B5" w:rsidP="00BA008E">
            <w:pPr>
              <w:autoSpaceDE w:val="0"/>
              <w:autoSpaceDN w:val="0"/>
              <w:adjustRightInd w:val="0"/>
              <w:ind w:firstLine="540"/>
              <w:jc w:val="both"/>
              <w:rPr>
                <w:rFonts w:ascii="Arial" w:hAnsi="Arial" w:cs="Arial"/>
              </w:rPr>
            </w:pPr>
            <w:r w:rsidRPr="00135A65">
              <w:rPr>
                <w:rFonts w:ascii="Arial" w:hAnsi="Arial" w:cs="Arial"/>
              </w:rPr>
              <w:t>2016 год – 3692,5 тыс. рублей;</w:t>
            </w:r>
          </w:p>
          <w:p w:rsidR="00FA27B5" w:rsidRPr="00135A65" w:rsidRDefault="00FA27B5" w:rsidP="00BA008E">
            <w:pPr>
              <w:autoSpaceDE w:val="0"/>
              <w:autoSpaceDN w:val="0"/>
              <w:adjustRightInd w:val="0"/>
              <w:ind w:firstLine="540"/>
              <w:jc w:val="both"/>
              <w:rPr>
                <w:rFonts w:ascii="Arial" w:hAnsi="Arial" w:cs="Arial"/>
              </w:rPr>
            </w:pPr>
            <w:r w:rsidRPr="00135A65">
              <w:rPr>
                <w:rFonts w:ascii="Arial" w:hAnsi="Arial" w:cs="Arial"/>
              </w:rPr>
              <w:t>2017 год – 3438,4 тыс. рублей;</w:t>
            </w:r>
          </w:p>
          <w:p w:rsidR="00FA27B5" w:rsidRPr="00135A65" w:rsidRDefault="00FA27B5" w:rsidP="00BA008E">
            <w:pPr>
              <w:autoSpaceDE w:val="0"/>
              <w:autoSpaceDN w:val="0"/>
              <w:adjustRightInd w:val="0"/>
              <w:ind w:firstLine="540"/>
              <w:jc w:val="both"/>
              <w:rPr>
                <w:rFonts w:ascii="Arial" w:hAnsi="Arial" w:cs="Arial"/>
              </w:rPr>
            </w:pPr>
            <w:r w:rsidRPr="00135A65">
              <w:rPr>
                <w:rFonts w:ascii="Arial" w:hAnsi="Arial" w:cs="Arial"/>
              </w:rPr>
              <w:t>2018 год – 3569,5 тыс. рублей;</w:t>
            </w:r>
          </w:p>
          <w:p w:rsidR="00FA27B5" w:rsidRPr="00135A65" w:rsidRDefault="00FA27B5" w:rsidP="00BA008E">
            <w:pPr>
              <w:autoSpaceDE w:val="0"/>
              <w:autoSpaceDN w:val="0"/>
              <w:adjustRightInd w:val="0"/>
              <w:ind w:firstLine="540"/>
              <w:jc w:val="both"/>
              <w:rPr>
                <w:rFonts w:ascii="Arial" w:hAnsi="Arial" w:cs="Arial"/>
              </w:rPr>
            </w:pPr>
            <w:r w:rsidRPr="00135A65">
              <w:rPr>
                <w:rFonts w:ascii="Arial" w:hAnsi="Arial" w:cs="Arial"/>
              </w:rPr>
              <w:t>2019 год -  3414,7 тыс. рублей;</w:t>
            </w:r>
          </w:p>
          <w:p w:rsidR="00FA27B5" w:rsidRPr="00135A65" w:rsidRDefault="00FA27B5" w:rsidP="00BA008E">
            <w:pPr>
              <w:autoSpaceDE w:val="0"/>
              <w:autoSpaceDN w:val="0"/>
              <w:adjustRightInd w:val="0"/>
              <w:ind w:firstLine="540"/>
              <w:jc w:val="both"/>
              <w:rPr>
                <w:rFonts w:ascii="Arial" w:hAnsi="Arial" w:cs="Arial"/>
              </w:rPr>
            </w:pPr>
            <w:r w:rsidRPr="00135A65">
              <w:rPr>
                <w:rFonts w:ascii="Arial" w:hAnsi="Arial" w:cs="Arial"/>
              </w:rPr>
              <w:t>2020 год – 3869,1 тыс. рублей;</w:t>
            </w:r>
          </w:p>
          <w:p w:rsidR="00FA27B5" w:rsidRPr="00135A65" w:rsidRDefault="00FA27B5" w:rsidP="00BA008E">
            <w:pPr>
              <w:autoSpaceDE w:val="0"/>
              <w:autoSpaceDN w:val="0"/>
              <w:adjustRightInd w:val="0"/>
              <w:ind w:firstLine="540"/>
              <w:jc w:val="both"/>
              <w:rPr>
                <w:rFonts w:ascii="Arial" w:hAnsi="Arial" w:cs="Arial"/>
              </w:rPr>
            </w:pPr>
            <w:r w:rsidRPr="00135A65">
              <w:rPr>
                <w:rFonts w:ascii="Arial" w:hAnsi="Arial" w:cs="Arial"/>
              </w:rPr>
              <w:t>2021 год – 3771,9 тыс. рублей;</w:t>
            </w:r>
          </w:p>
          <w:p w:rsidR="00FA27B5" w:rsidRPr="00135A65" w:rsidRDefault="00FA27B5" w:rsidP="00BA008E">
            <w:pPr>
              <w:autoSpaceDE w:val="0"/>
              <w:autoSpaceDN w:val="0"/>
              <w:adjustRightInd w:val="0"/>
              <w:ind w:firstLine="540"/>
              <w:jc w:val="both"/>
              <w:rPr>
                <w:rFonts w:ascii="Arial" w:hAnsi="Arial" w:cs="Arial"/>
              </w:rPr>
            </w:pPr>
            <w:r w:rsidRPr="00135A65">
              <w:rPr>
                <w:rFonts w:ascii="Arial" w:hAnsi="Arial" w:cs="Arial"/>
              </w:rPr>
              <w:t>2022 год – 3497,3 тыс. рублей;</w:t>
            </w:r>
          </w:p>
          <w:p w:rsidR="00FA27B5" w:rsidRPr="00135A65" w:rsidRDefault="00FA27B5" w:rsidP="00BA008E">
            <w:pPr>
              <w:autoSpaceDE w:val="0"/>
              <w:autoSpaceDN w:val="0"/>
              <w:adjustRightInd w:val="0"/>
              <w:ind w:firstLine="540"/>
              <w:jc w:val="both"/>
              <w:rPr>
                <w:rFonts w:ascii="Arial" w:hAnsi="Arial" w:cs="Arial"/>
              </w:rPr>
            </w:pPr>
            <w:r w:rsidRPr="00135A65">
              <w:rPr>
                <w:rFonts w:ascii="Arial" w:hAnsi="Arial" w:cs="Arial"/>
              </w:rPr>
              <w:t>2023 год – 3125,8 тыс. рублей;</w:t>
            </w:r>
          </w:p>
          <w:p w:rsidR="00FA27B5" w:rsidRPr="00135A65" w:rsidRDefault="00FA27B5" w:rsidP="00BA008E">
            <w:pPr>
              <w:autoSpaceDE w:val="0"/>
              <w:autoSpaceDN w:val="0"/>
              <w:adjustRightInd w:val="0"/>
              <w:jc w:val="both"/>
              <w:outlineLvl w:val="0"/>
              <w:rPr>
                <w:rFonts w:ascii="Arial" w:hAnsi="Arial" w:cs="Arial"/>
              </w:rPr>
            </w:pPr>
            <w:r w:rsidRPr="00135A65">
              <w:rPr>
                <w:rFonts w:ascii="Arial" w:hAnsi="Arial" w:cs="Arial"/>
              </w:rPr>
              <w:t xml:space="preserve">        2024 год -  3126,8 тыс. рублей».</w:t>
            </w:r>
          </w:p>
        </w:tc>
        <w:tc>
          <w:tcPr>
            <w:tcW w:w="500" w:type="dxa"/>
            <w:tcBorders>
              <w:left w:val="single" w:sz="4" w:space="0" w:color="auto"/>
            </w:tcBorders>
          </w:tcPr>
          <w:p w:rsidR="00FA27B5" w:rsidRPr="00135A65" w:rsidRDefault="00FA27B5" w:rsidP="00BA008E">
            <w:pPr>
              <w:autoSpaceDE w:val="0"/>
              <w:autoSpaceDN w:val="0"/>
              <w:adjustRightInd w:val="0"/>
              <w:jc w:val="both"/>
              <w:outlineLvl w:val="0"/>
              <w:rPr>
                <w:rFonts w:ascii="Arial" w:hAnsi="Arial" w:cs="Arial"/>
              </w:rPr>
            </w:pPr>
          </w:p>
          <w:p w:rsidR="00FA27B5" w:rsidRPr="00135A65" w:rsidRDefault="00FA27B5" w:rsidP="00BA008E">
            <w:pPr>
              <w:autoSpaceDE w:val="0"/>
              <w:autoSpaceDN w:val="0"/>
              <w:adjustRightInd w:val="0"/>
              <w:jc w:val="both"/>
              <w:outlineLvl w:val="0"/>
              <w:rPr>
                <w:rFonts w:ascii="Arial" w:hAnsi="Arial" w:cs="Arial"/>
              </w:rPr>
            </w:pPr>
          </w:p>
          <w:p w:rsidR="00FA27B5" w:rsidRPr="00135A65" w:rsidRDefault="00FA27B5" w:rsidP="00BA008E">
            <w:pPr>
              <w:autoSpaceDE w:val="0"/>
              <w:autoSpaceDN w:val="0"/>
              <w:adjustRightInd w:val="0"/>
              <w:jc w:val="both"/>
              <w:outlineLvl w:val="0"/>
              <w:rPr>
                <w:rFonts w:ascii="Arial" w:hAnsi="Arial" w:cs="Arial"/>
              </w:rPr>
            </w:pPr>
          </w:p>
          <w:p w:rsidR="00FA27B5" w:rsidRPr="00135A65" w:rsidRDefault="00FA27B5" w:rsidP="00BA008E">
            <w:pPr>
              <w:autoSpaceDE w:val="0"/>
              <w:autoSpaceDN w:val="0"/>
              <w:adjustRightInd w:val="0"/>
              <w:jc w:val="both"/>
              <w:outlineLvl w:val="0"/>
              <w:rPr>
                <w:rFonts w:ascii="Arial" w:hAnsi="Arial" w:cs="Arial"/>
              </w:rPr>
            </w:pPr>
          </w:p>
          <w:p w:rsidR="00FA27B5" w:rsidRPr="00135A65" w:rsidRDefault="00FA27B5" w:rsidP="00BA008E">
            <w:pPr>
              <w:autoSpaceDE w:val="0"/>
              <w:autoSpaceDN w:val="0"/>
              <w:adjustRightInd w:val="0"/>
              <w:jc w:val="both"/>
              <w:outlineLvl w:val="0"/>
              <w:rPr>
                <w:rFonts w:ascii="Arial" w:hAnsi="Arial" w:cs="Arial"/>
              </w:rPr>
            </w:pPr>
          </w:p>
          <w:p w:rsidR="00FA27B5" w:rsidRPr="00135A65" w:rsidRDefault="00FA27B5" w:rsidP="00BA008E">
            <w:pPr>
              <w:autoSpaceDE w:val="0"/>
              <w:autoSpaceDN w:val="0"/>
              <w:adjustRightInd w:val="0"/>
              <w:jc w:val="both"/>
              <w:outlineLvl w:val="0"/>
              <w:rPr>
                <w:rFonts w:ascii="Arial" w:hAnsi="Arial" w:cs="Arial"/>
              </w:rPr>
            </w:pPr>
          </w:p>
          <w:p w:rsidR="00FA27B5" w:rsidRPr="00135A65" w:rsidRDefault="00FA27B5" w:rsidP="00BA008E">
            <w:pPr>
              <w:autoSpaceDE w:val="0"/>
              <w:autoSpaceDN w:val="0"/>
              <w:adjustRightInd w:val="0"/>
              <w:jc w:val="both"/>
              <w:outlineLvl w:val="0"/>
              <w:rPr>
                <w:rFonts w:ascii="Arial" w:hAnsi="Arial" w:cs="Arial"/>
              </w:rPr>
            </w:pPr>
          </w:p>
          <w:p w:rsidR="00FA27B5" w:rsidRPr="00135A65" w:rsidRDefault="00FA27B5" w:rsidP="00BA008E">
            <w:pPr>
              <w:autoSpaceDE w:val="0"/>
              <w:autoSpaceDN w:val="0"/>
              <w:adjustRightInd w:val="0"/>
              <w:jc w:val="both"/>
              <w:outlineLvl w:val="0"/>
              <w:rPr>
                <w:rFonts w:ascii="Arial" w:hAnsi="Arial" w:cs="Arial"/>
              </w:rPr>
            </w:pPr>
          </w:p>
          <w:p w:rsidR="00FA27B5" w:rsidRPr="00135A65" w:rsidRDefault="00FA27B5" w:rsidP="00BA008E">
            <w:pPr>
              <w:autoSpaceDE w:val="0"/>
              <w:autoSpaceDN w:val="0"/>
              <w:adjustRightInd w:val="0"/>
              <w:jc w:val="both"/>
              <w:outlineLvl w:val="0"/>
              <w:rPr>
                <w:rFonts w:ascii="Arial" w:hAnsi="Arial" w:cs="Arial"/>
              </w:rPr>
            </w:pPr>
          </w:p>
          <w:p w:rsidR="00FA27B5" w:rsidRPr="00135A65" w:rsidRDefault="00FA27B5" w:rsidP="00BA008E">
            <w:pPr>
              <w:autoSpaceDE w:val="0"/>
              <w:autoSpaceDN w:val="0"/>
              <w:adjustRightInd w:val="0"/>
              <w:jc w:val="both"/>
              <w:outlineLvl w:val="0"/>
              <w:rPr>
                <w:rFonts w:ascii="Arial" w:hAnsi="Arial" w:cs="Arial"/>
              </w:rPr>
            </w:pPr>
          </w:p>
          <w:p w:rsidR="00FA27B5" w:rsidRPr="00135A65" w:rsidRDefault="00FA27B5" w:rsidP="00BA008E">
            <w:pPr>
              <w:autoSpaceDE w:val="0"/>
              <w:autoSpaceDN w:val="0"/>
              <w:adjustRightInd w:val="0"/>
              <w:jc w:val="both"/>
              <w:outlineLvl w:val="0"/>
              <w:rPr>
                <w:rFonts w:ascii="Arial" w:hAnsi="Arial" w:cs="Arial"/>
              </w:rPr>
            </w:pPr>
          </w:p>
          <w:p w:rsidR="00FA27B5" w:rsidRPr="00135A65" w:rsidRDefault="00FA27B5" w:rsidP="00BA008E">
            <w:pPr>
              <w:autoSpaceDE w:val="0"/>
              <w:autoSpaceDN w:val="0"/>
              <w:adjustRightInd w:val="0"/>
              <w:jc w:val="both"/>
              <w:outlineLvl w:val="0"/>
              <w:rPr>
                <w:rFonts w:ascii="Arial" w:hAnsi="Arial" w:cs="Arial"/>
              </w:rPr>
            </w:pPr>
          </w:p>
          <w:p w:rsidR="00FA27B5" w:rsidRPr="00135A65" w:rsidRDefault="00FA27B5" w:rsidP="00BA008E">
            <w:pPr>
              <w:autoSpaceDE w:val="0"/>
              <w:autoSpaceDN w:val="0"/>
              <w:adjustRightInd w:val="0"/>
              <w:jc w:val="both"/>
              <w:outlineLvl w:val="0"/>
              <w:rPr>
                <w:rFonts w:ascii="Arial" w:hAnsi="Arial" w:cs="Arial"/>
              </w:rPr>
            </w:pPr>
          </w:p>
          <w:p w:rsidR="00FA27B5" w:rsidRPr="00135A65" w:rsidRDefault="00FA27B5" w:rsidP="00BA008E">
            <w:pPr>
              <w:autoSpaceDE w:val="0"/>
              <w:autoSpaceDN w:val="0"/>
              <w:adjustRightInd w:val="0"/>
              <w:jc w:val="both"/>
              <w:outlineLvl w:val="0"/>
              <w:rPr>
                <w:rFonts w:ascii="Arial" w:hAnsi="Arial" w:cs="Arial"/>
              </w:rPr>
            </w:pPr>
          </w:p>
          <w:p w:rsidR="00FA27B5" w:rsidRPr="00135A65" w:rsidRDefault="00FA27B5" w:rsidP="00BA008E">
            <w:pPr>
              <w:autoSpaceDE w:val="0"/>
              <w:autoSpaceDN w:val="0"/>
              <w:adjustRightInd w:val="0"/>
              <w:jc w:val="both"/>
              <w:outlineLvl w:val="0"/>
              <w:rPr>
                <w:rFonts w:ascii="Arial" w:hAnsi="Arial" w:cs="Arial"/>
              </w:rPr>
            </w:pPr>
          </w:p>
          <w:p w:rsidR="00FA27B5" w:rsidRPr="00135A65" w:rsidRDefault="00FA27B5" w:rsidP="00BA008E">
            <w:pPr>
              <w:autoSpaceDE w:val="0"/>
              <w:autoSpaceDN w:val="0"/>
              <w:adjustRightInd w:val="0"/>
              <w:jc w:val="both"/>
              <w:outlineLvl w:val="0"/>
              <w:rPr>
                <w:rFonts w:ascii="Arial" w:hAnsi="Arial" w:cs="Arial"/>
              </w:rPr>
            </w:pPr>
            <w:r w:rsidRPr="00135A65">
              <w:rPr>
                <w:rFonts w:ascii="Arial" w:hAnsi="Arial" w:cs="Arial"/>
              </w:rPr>
              <w:t>»;</w:t>
            </w:r>
          </w:p>
        </w:tc>
      </w:tr>
    </w:tbl>
    <w:p w:rsidR="00FA27B5" w:rsidRPr="00135A65" w:rsidRDefault="00FA27B5" w:rsidP="00FA27B5">
      <w:pPr>
        <w:autoSpaceDE w:val="0"/>
        <w:autoSpaceDN w:val="0"/>
        <w:adjustRightInd w:val="0"/>
        <w:ind w:firstLine="720"/>
        <w:jc w:val="both"/>
        <w:outlineLvl w:val="0"/>
        <w:rPr>
          <w:rFonts w:ascii="Arial" w:hAnsi="Arial" w:cs="Arial"/>
        </w:rPr>
      </w:pPr>
    </w:p>
    <w:p w:rsidR="00FA27B5" w:rsidRPr="00135A65" w:rsidRDefault="00FA27B5" w:rsidP="00FA27B5">
      <w:pPr>
        <w:autoSpaceDE w:val="0"/>
        <w:autoSpaceDN w:val="0"/>
        <w:adjustRightInd w:val="0"/>
        <w:ind w:firstLine="720"/>
        <w:jc w:val="both"/>
        <w:outlineLvl w:val="0"/>
        <w:rPr>
          <w:rFonts w:ascii="Arial" w:hAnsi="Arial" w:cs="Arial"/>
        </w:rPr>
      </w:pPr>
      <w:r w:rsidRPr="00135A65">
        <w:rPr>
          <w:rFonts w:ascii="Arial" w:hAnsi="Arial" w:cs="Arial"/>
        </w:rPr>
        <w:t>1.5.  Абзац 2 раздела 5 «</w:t>
      </w:r>
      <w:r w:rsidRPr="00135A65">
        <w:rPr>
          <w:rFonts w:ascii="Arial" w:hAnsi="Arial" w:cs="Arial"/>
          <w:b/>
        </w:rPr>
        <w:t xml:space="preserve"> </w:t>
      </w:r>
      <w:r w:rsidRPr="00135A65">
        <w:rPr>
          <w:rFonts w:ascii="Arial" w:hAnsi="Arial" w:cs="Arial"/>
        </w:rPr>
        <w:t xml:space="preserve">Обоснование объема финансовых ресурсов, необходимых для реализации подпрограммы» подпрограммы «Эффективное </w:t>
      </w:r>
      <w:r w:rsidRPr="00135A65">
        <w:rPr>
          <w:rFonts w:ascii="Arial" w:hAnsi="Arial" w:cs="Arial"/>
        </w:rPr>
        <w:lastRenderedPageBreak/>
        <w:t>использование бюджетного потенциала» приложения 6 программы изложить в следующей редакции:</w:t>
      </w:r>
    </w:p>
    <w:p w:rsidR="00FA27B5" w:rsidRPr="00135A65" w:rsidRDefault="00FA27B5" w:rsidP="00FA27B5">
      <w:pPr>
        <w:autoSpaceDE w:val="0"/>
        <w:autoSpaceDN w:val="0"/>
        <w:adjustRightInd w:val="0"/>
        <w:ind w:firstLine="540"/>
        <w:jc w:val="both"/>
        <w:rPr>
          <w:rFonts w:ascii="Arial" w:hAnsi="Arial" w:cs="Arial"/>
        </w:rPr>
      </w:pPr>
      <w:r w:rsidRPr="00135A65">
        <w:rPr>
          <w:rFonts w:ascii="Arial" w:hAnsi="Arial" w:cs="Arial"/>
        </w:rPr>
        <w:t xml:space="preserve">«Объем финансового обеспечения реализации подпрограммы за счет средств бюджета </w:t>
      </w:r>
      <w:proofErr w:type="spellStart"/>
      <w:r w:rsidRPr="00135A65">
        <w:rPr>
          <w:rFonts w:ascii="Arial" w:hAnsi="Arial" w:cs="Arial"/>
        </w:rPr>
        <w:t>Кочкуровского</w:t>
      </w:r>
      <w:proofErr w:type="spellEnd"/>
      <w:r w:rsidRPr="00135A65">
        <w:rPr>
          <w:rFonts w:ascii="Arial" w:hAnsi="Arial" w:cs="Arial"/>
        </w:rPr>
        <w:t xml:space="preserve"> муниципального района за весь период ее реализации составляет   35612,5 тыс. рублей»</w:t>
      </w:r>
    </w:p>
    <w:p w:rsidR="00FA27B5" w:rsidRPr="00135A65" w:rsidRDefault="00FA27B5" w:rsidP="00FA27B5">
      <w:pPr>
        <w:autoSpaceDE w:val="0"/>
        <w:autoSpaceDN w:val="0"/>
        <w:adjustRightInd w:val="0"/>
        <w:ind w:firstLine="540"/>
        <w:jc w:val="both"/>
        <w:rPr>
          <w:rFonts w:ascii="Arial" w:hAnsi="Arial" w:cs="Arial"/>
        </w:rPr>
      </w:pPr>
      <w:r w:rsidRPr="00135A65">
        <w:rPr>
          <w:rFonts w:ascii="Arial" w:hAnsi="Arial" w:cs="Arial"/>
        </w:rPr>
        <w:t xml:space="preserve">1.6 Позицию  «Объемы финансового обеспечения подпрограммы» подпрограммы  </w:t>
      </w:r>
    </w:p>
    <w:p w:rsidR="00FA27B5" w:rsidRPr="00135A65" w:rsidRDefault="00FA27B5" w:rsidP="00FA27B5">
      <w:pPr>
        <w:autoSpaceDE w:val="0"/>
        <w:autoSpaceDN w:val="0"/>
        <w:adjustRightInd w:val="0"/>
        <w:jc w:val="both"/>
        <w:rPr>
          <w:rFonts w:ascii="Arial" w:hAnsi="Arial" w:cs="Arial"/>
        </w:rPr>
      </w:pPr>
      <w:r w:rsidRPr="00135A65">
        <w:rPr>
          <w:rFonts w:ascii="Arial" w:hAnsi="Arial" w:cs="Arial"/>
          <w:sz w:val="32"/>
          <w:szCs w:val="32"/>
        </w:rPr>
        <w:t xml:space="preserve"> </w:t>
      </w:r>
      <w:r w:rsidRPr="00135A65">
        <w:rPr>
          <w:rFonts w:ascii="Arial" w:hAnsi="Arial" w:cs="Arial"/>
        </w:rPr>
        <w:t xml:space="preserve">«Управление муниципальным долгом </w:t>
      </w:r>
      <w:proofErr w:type="spellStart"/>
      <w:r w:rsidRPr="00135A65">
        <w:rPr>
          <w:rFonts w:ascii="Arial" w:hAnsi="Arial" w:cs="Arial"/>
        </w:rPr>
        <w:t>Кочкуровского</w:t>
      </w:r>
      <w:proofErr w:type="spellEnd"/>
      <w:r w:rsidRPr="00135A65">
        <w:rPr>
          <w:rFonts w:ascii="Arial" w:hAnsi="Arial" w:cs="Arial"/>
        </w:rPr>
        <w:t xml:space="preserve"> муниципального района» приложения 7 программы изложить в следующей редакции:</w:t>
      </w:r>
    </w:p>
    <w:p w:rsidR="00FA27B5" w:rsidRPr="00135A65" w:rsidRDefault="00FA27B5" w:rsidP="00FA27B5">
      <w:pPr>
        <w:autoSpaceDE w:val="0"/>
        <w:autoSpaceDN w:val="0"/>
        <w:adjustRightInd w:val="0"/>
        <w:ind w:firstLine="540"/>
        <w:jc w:val="both"/>
        <w:rPr>
          <w:rFonts w:ascii="Arial" w:hAnsi="Arial" w:cs="Arial"/>
        </w:rPr>
      </w:pPr>
    </w:p>
    <w:tbl>
      <w:tblPr>
        <w:tblW w:w="10262" w:type="dxa"/>
        <w:tblLayout w:type="fixed"/>
        <w:tblCellMar>
          <w:top w:w="102" w:type="dxa"/>
          <w:left w:w="62" w:type="dxa"/>
          <w:bottom w:w="102" w:type="dxa"/>
          <w:right w:w="62" w:type="dxa"/>
        </w:tblCellMar>
        <w:tblLook w:val="0000" w:firstRow="0" w:lastRow="0" w:firstColumn="0" w:lastColumn="0" w:noHBand="0" w:noVBand="0"/>
      </w:tblPr>
      <w:tblGrid>
        <w:gridCol w:w="462"/>
        <w:gridCol w:w="9300"/>
        <w:gridCol w:w="500"/>
      </w:tblGrid>
      <w:tr w:rsidR="00FA27B5" w:rsidRPr="00135A65" w:rsidTr="00BA008E">
        <w:tc>
          <w:tcPr>
            <w:tcW w:w="462" w:type="dxa"/>
          </w:tcPr>
          <w:p w:rsidR="00FA27B5" w:rsidRPr="00135A65" w:rsidRDefault="00FA27B5" w:rsidP="00BA008E">
            <w:pPr>
              <w:autoSpaceDE w:val="0"/>
              <w:autoSpaceDN w:val="0"/>
              <w:adjustRightInd w:val="0"/>
              <w:rPr>
                <w:rFonts w:ascii="Arial" w:hAnsi="Arial" w:cs="Arial"/>
              </w:rPr>
            </w:pPr>
            <w:r w:rsidRPr="00135A65">
              <w:rPr>
                <w:rFonts w:ascii="Arial" w:hAnsi="Arial" w:cs="Arial"/>
              </w:rPr>
              <w:t>«</w:t>
            </w:r>
          </w:p>
          <w:p w:rsidR="00FA27B5" w:rsidRPr="00135A65" w:rsidRDefault="00FA27B5" w:rsidP="00BA008E">
            <w:pPr>
              <w:autoSpaceDE w:val="0"/>
              <w:autoSpaceDN w:val="0"/>
              <w:adjustRightInd w:val="0"/>
              <w:rPr>
                <w:rFonts w:ascii="Arial" w:hAnsi="Arial" w:cs="Arial"/>
              </w:rPr>
            </w:pPr>
          </w:p>
        </w:tc>
        <w:tc>
          <w:tcPr>
            <w:tcW w:w="9300" w:type="dxa"/>
            <w:tcBorders>
              <w:top w:val="single" w:sz="4" w:space="0" w:color="auto"/>
              <w:left w:val="single" w:sz="4" w:space="0" w:color="auto"/>
              <w:bottom w:val="single" w:sz="4" w:space="0" w:color="auto"/>
            </w:tcBorders>
          </w:tcPr>
          <w:p w:rsidR="00FA27B5" w:rsidRPr="00135A65" w:rsidRDefault="00FA27B5" w:rsidP="00BA008E">
            <w:pPr>
              <w:autoSpaceDE w:val="0"/>
              <w:autoSpaceDN w:val="0"/>
              <w:adjustRightInd w:val="0"/>
              <w:ind w:left="207"/>
              <w:jc w:val="both"/>
              <w:rPr>
                <w:rFonts w:ascii="Arial" w:hAnsi="Arial" w:cs="Arial"/>
              </w:rPr>
            </w:pPr>
            <w:r w:rsidRPr="00135A65">
              <w:rPr>
                <w:rFonts w:ascii="Arial" w:hAnsi="Arial" w:cs="Arial"/>
              </w:rPr>
              <w:t xml:space="preserve">«объем бюджетных ассигнований на реализацию подпрограммы составляет          </w:t>
            </w:r>
          </w:p>
          <w:p w:rsidR="00FA27B5" w:rsidRPr="00135A65" w:rsidRDefault="00FA27B5" w:rsidP="00BA008E">
            <w:pPr>
              <w:autoSpaceDE w:val="0"/>
              <w:autoSpaceDN w:val="0"/>
              <w:adjustRightInd w:val="0"/>
              <w:ind w:left="207"/>
              <w:jc w:val="both"/>
              <w:rPr>
                <w:rFonts w:ascii="Arial" w:hAnsi="Arial" w:cs="Arial"/>
              </w:rPr>
            </w:pPr>
            <w:r w:rsidRPr="00135A65">
              <w:rPr>
                <w:rFonts w:ascii="Arial" w:hAnsi="Arial" w:cs="Arial"/>
              </w:rPr>
              <w:t>10506,4 тыс. рублей, в том числе:</w:t>
            </w:r>
          </w:p>
          <w:p w:rsidR="00FA27B5" w:rsidRPr="00135A65" w:rsidRDefault="00FA27B5" w:rsidP="00BA008E">
            <w:pPr>
              <w:autoSpaceDE w:val="0"/>
              <w:autoSpaceDN w:val="0"/>
              <w:adjustRightInd w:val="0"/>
              <w:ind w:left="207"/>
              <w:jc w:val="both"/>
              <w:rPr>
                <w:rFonts w:ascii="Arial" w:hAnsi="Arial" w:cs="Arial"/>
              </w:rPr>
            </w:pPr>
            <w:r w:rsidRPr="00135A65">
              <w:rPr>
                <w:rFonts w:ascii="Arial" w:hAnsi="Arial" w:cs="Arial"/>
              </w:rPr>
              <w:t>на 2018 год – 96,2 тыс. рублей;</w:t>
            </w:r>
          </w:p>
          <w:p w:rsidR="00FA27B5" w:rsidRPr="00135A65" w:rsidRDefault="00FA27B5" w:rsidP="00BA008E">
            <w:pPr>
              <w:autoSpaceDE w:val="0"/>
              <w:autoSpaceDN w:val="0"/>
              <w:adjustRightInd w:val="0"/>
              <w:ind w:left="207"/>
              <w:jc w:val="both"/>
              <w:rPr>
                <w:rFonts w:ascii="Arial" w:hAnsi="Arial" w:cs="Arial"/>
              </w:rPr>
            </w:pPr>
            <w:r w:rsidRPr="00135A65">
              <w:rPr>
                <w:rFonts w:ascii="Arial" w:hAnsi="Arial" w:cs="Arial"/>
              </w:rPr>
              <w:t>на 2019 год – 96,6 тыс. рублей;</w:t>
            </w:r>
          </w:p>
          <w:p w:rsidR="00FA27B5" w:rsidRPr="00135A65" w:rsidRDefault="00FA27B5" w:rsidP="00BA008E">
            <w:pPr>
              <w:autoSpaceDE w:val="0"/>
              <w:autoSpaceDN w:val="0"/>
              <w:adjustRightInd w:val="0"/>
              <w:ind w:left="207"/>
              <w:jc w:val="both"/>
              <w:rPr>
                <w:rFonts w:ascii="Arial" w:hAnsi="Arial" w:cs="Arial"/>
              </w:rPr>
            </w:pPr>
            <w:r w:rsidRPr="00135A65">
              <w:rPr>
                <w:rFonts w:ascii="Arial" w:hAnsi="Arial" w:cs="Arial"/>
              </w:rPr>
              <w:t>на 2020 год – 468,8 тыс. рублей;</w:t>
            </w:r>
          </w:p>
          <w:p w:rsidR="00FA27B5" w:rsidRPr="00135A65" w:rsidRDefault="00FA27B5" w:rsidP="00BA008E">
            <w:pPr>
              <w:autoSpaceDE w:val="0"/>
              <w:autoSpaceDN w:val="0"/>
              <w:adjustRightInd w:val="0"/>
              <w:ind w:left="207"/>
              <w:jc w:val="both"/>
              <w:rPr>
                <w:rFonts w:ascii="Arial" w:hAnsi="Arial" w:cs="Arial"/>
              </w:rPr>
            </w:pPr>
            <w:r w:rsidRPr="00135A65">
              <w:rPr>
                <w:rFonts w:ascii="Arial" w:hAnsi="Arial" w:cs="Arial"/>
              </w:rPr>
              <w:t>на 2021 год – 96,4 тыс. рублей;</w:t>
            </w:r>
          </w:p>
          <w:p w:rsidR="00FA27B5" w:rsidRPr="00135A65" w:rsidRDefault="00FA27B5" w:rsidP="00BA008E">
            <w:pPr>
              <w:autoSpaceDE w:val="0"/>
              <w:autoSpaceDN w:val="0"/>
              <w:adjustRightInd w:val="0"/>
              <w:ind w:left="207"/>
              <w:jc w:val="both"/>
              <w:rPr>
                <w:rFonts w:ascii="Arial" w:hAnsi="Arial" w:cs="Arial"/>
              </w:rPr>
            </w:pPr>
            <w:r w:rsidRPr="00135A65">
              <w:rPr>
                <w:rFonts w:ascii="Arial" w:hAnsi="Arial" w:cs="Arial"/>
              </w:rPr>
              <w:t>на 2022 год – 100,0 тыс. рублей;</w:t>
            </w:r>
          </w:p>
          <w:p w:rsidR="00FA27B5" w:rsidRPr="00135A65" w:rsidRDefault="00FA27B5" w:rsidP="00BA008E">
            <w:pPr>
              <w:autoSpaceDE w:val="0"/>
              <w:autoSpaceDN w:val="0"/>
              <w:adjustRightInd w:val="0"/>
              <w:ind w:left="207"/>
              <w:jc w:val="both"/>
              <w:rPr>
                <w:rFonts w:ascii="Arial" w:hAnsi="Arial" w:cs="Arial"/>
              </w:rPr>
            </w:pPr>
            <w:r w:rsidRPr="00135A65">
              <w:rPr>
                <w:rFonts w:ascii="Arial" w:hAnsi="Arial" w:cs="Arial"/>
              </w:rPr>
              <w:t>на 2023 год – 100,0 тыс. рублей;</w:t>
            </w:r>
          </w:p>
          <w:p w:rsidR="00FA27B5" w:rsidRPr="00135A65" w:rsidRDefault="00FA27B5" w:rsidP="00BA008E">
            <w:pPr>
              <w:autoSpaceDE w:val="0"/>
              <w:autoSpaceDN w:val="0"/>
              <w:adjustRightInd w:val="0"/>
              <w:ind w:left="207"/>
              <w:jc w:val="both"/>
              <w:rPr>
                <w:rFonts w:ascii="Arial" w:hAnsi="Arial" w:cs="Arial"/>
              </w:rPr>
            </w:pPr>
            <w:r w:rsidRPr="00135A65">
              <w:rPr>
                <w:rFonts w:ascii="Arial" w:hAnsi="Arial" w:cs="Arial"/>
              </w:rPr>
              <w:t>на 2024 год – 100,0  тыс. рублей.</w:t>
            </w:r>
          </w:p>
          <w:p w:rsidR="00FA27B5" w:rsidRPr="00135A65" w:rsidRDefault="00FA27B5" w:rsidP="00BA008E">
            <w:pPr>
              <w:autoSpaceDE w:val="0"/>
              <w:autoSpaceDN w:val="0"/>
              <w:adjustRightInd w:val="0"/>
              <w:ind w:left="158"/>
              <w:rPr>
                <w:rFonts w:ascii="Arial" w:hAnsi="Arial" w:cs="Arial"/>
              </w:rPr>
            </w:pPr>
            <w:r w:rsidRPr="00135A65">
              <w:rPr>
                <w:rFonts w:ascii="Arial" w:hAnsi="Arial" w:cs="Arial"/>
              </w:rPr>
              <w:t xml:space="preserve">Указанный объем финансирования может меняться в соответствии с решением        </w:t>
            </w:r>
          </w:p>
          <w:p w:rsidR="00FA27B5" w:rsidRPr="00135A65" w:rsidRDefault="00FA27B5" w:rsidP="00BA008E">
            <w:pPr>
              <w:autoSpaceDE w:val="0"/>
              <w:autoSpaceDN w:val="0"/>
              <w:adjustRightInd w:val="0"/>
              <w:rPr>
                <w:rFonts w:ascii="Arial" w:hAnsi="Arial" w:cs="Arial"/>
              </w:rPr>
            </w:pPr>
            <w:r w:rsidRPr="00135A65">
              <w:rPr>
                <w:rFonts w:ascii="Arial" w:hAnsi="Arial" w:cs="Arial"/>
              </w:rPr>
              <w:t xml:space="preserve">   Совета депутатов </w:t>
            </w:r>
            <w:proofErr w:type="spellStart"/>
            <w:r w:rsidRPr="00135A65">
              <w:rPr>
                <w:rFonts w:ascii="Arial" w:hAnsi="Arial" w:cs="Arial"/>
              </w:rPr>
              <w:t>Кочкуровского</w:t>
            </w:r>
            <w:proofErr w:type="spellEnd"/>
            <w:r w:rsidRPr="00135A65">
              <w:rPr>
                <w:rFonts w:ascii="Arial" w:hAnsi="Arial" w:cs="Arial"/>
              </w:rPr>
              <w:t xml:space="preserve">  муниципального района  о бюджете        </w:t>
            </w:r>
          </w:p>
          <w:p w:rsidR="00FA27B5" w:rsidRPr="00135A65" w:rsidRDefault="00FA27B5" w:rsidP="00BA008E">
            <w:pPr>
              <w:autoSpaceDE w:val="0"/>
              <w:autoSpaceDN w:val="0"/>
              <w:adjustRightInd w:val="0"/>
              <w:rPr>
                <w:rFonts w:ascii="Arial" w:hAnsi="Arial" w:cs="Arial"/>
              </w:rPr>
            </w:pPr>
            <w:r w:rsidRPr="00135A65">
              <w:rPr>
                <w:rFonts w:ascii="Arial" w:hAnsi="Arial" w:cs="Arial"/>
              </w:rPr>
              <w:t xml:space="preserve">   </w:t>
            </w:r>
            <w:proofErr w:type="spellStart"/>
            <w:r w:rsidRPr="00135A65">
              <w:rPr>
                <w:rFonts w:ascii="Arial" w:hAnsi="Arial" w:cs="Arial"/>
              </w:rPr>
              <w:t>Кочкуровского</w:t>
            </w:r>
            <w:proofErr w:type="spellEnd"/>
            <w:r w:rsidRPr="00135A65">
              <w:rPr>
                <w:rFonts w:ascii="Arial" w:hAnsi="Arial" w:cs="Arial"/>
              </w:rPr>
              <w:t xml:space="preserve"> муниципального района на очередной финансовый год и </w:t>
            </w:r>
          </w:p>
          <w:p w:rsidR="00FA27B5" w:rsidRPr="00135A65" w:rsidRDefault="00FA27B5" w:rsidP="00BA008E">
            <w:pPr>
              <w:autoSpaceDE w:val="0"/>
              <w:autoSpaceDN w:val="0"/>
              <w:adjustRightInd w:val="0"/>
              <w:rPr>
                <w:rFonts w:ascii="Arial" w:hAnsi="Arial" w:cs="Arial"/>
              </w:rPr>
            </w:pPr>
            <w:r w:rsidRPr="00135A65">
              <w:rPr>
                <w:rFonts w:ascii="Arial" w:hAnsi="Arial" w:cs="Arial"/>
              </w:rPr>
              <w:t xml:space="preserve">    плановый период</w:t>
            </w:r>
          </w:p>
        </w:tc>
        <w:tc>
          <w:tcPr>
            <w:tcW w:w="500" w:type="dxa"/>
            <w:tcBorders>
              <w:top w:val="nil"/>
              <w:left w:val="single" w:sz="4" w:space="0" w:color="auto"/>
            </w:tcBorders>
          </w:tcPr>
          <w:p w:rsidR="00FA27B5" w:rsidRPr="00135A65" w:rsidRDefault="00FA27B5" w:rsidP="00BA008E">
            <w:pPr>
              <w:autoSpaceDE w:val="0"/>
              <w:autoSpaceDN w:val="0"/>
              <w:adjustRightInd w:val="0"/>
              <w:ind w:left="298"/>
              <w:jc w:val="both"/>
              <w:rPr>
                <w:rFonts w:ascii="Arial" w:hAnsi="Arial" w:cs="Arial"/>
              </w:rPr>
            </w:pPr>
          </w:p>
          <w:p w:rsidR="00FA27B5" w:rsidRPr="00135A65" w:rsidRDefault="00FA27B5" w:rsidP="00BA008E">
            <w:pPr>
              <w:autoSpaceDE w:val="0"/>
              <w:autoSpaceDN w:val="0"/>
              <w:adjustRightInd w:val="0"/>
              <w:ind w:left="298"/>
              <w:jc w:val="both"/>
              <w:rPr>
                <w:rFonts w:ascii="Arial" w:hAnsi="Arial" w:cs="Arial"/>
              </w:rPr>
            </w:pPr>
          </w:p>
          <w:p w:rsidR="00FA27B5" w:rsidRPr="00135A65" w:rsidRDefault="00FA27B5" w:rsidP="00BA008E">
            <w:pPr>
              <w:autoSpaceDE w:val="0"/>
              <w:autoSpaceDN w:val="0"/>
              <w:adjustRightInd w:val="0"/>
              <w:ind w:left="298"/>
              <w:jc w:val="both"/>
              <w:rPr>
                <w:rFonts w:ascii="Arial" w:hAnsi="Arial" w:cs="Arial"/>
              </w:rPr>
            </w:pPr>
          </w:p>
          <w:p w:rsidR="00FA27B5" w:rsidRPr="00135A65" w:rsidRDefault="00FA27B5" w:rsidP="00BA008E">
            <w:pPr>
              <w:autoSpaceDE w:val="0"/>
              <w:autoSpaceDN w:val="0"/>
              <w:adjustRightInd w:val="0"/>
              <w:ind w:left="298"/>
              <w:jc w:val="both"/>
              <w:rPr>
                <w:rFonts w:ascii="Arial" w:hAnsi="Arial" w:cs="Arial"/>
              </w:rPr>
            </w:pPr>
          </w:p>
          <w:p w:rsidR="00FA27B5" w:rsidRPr="00135A65" w:rsidRDefault="00FA27B5" w:rsidP="00BA008E">
            <w:pPr>
              <w:autoSpaceDE w:val="0"/>
              <w:autoSpaceDN w:val="0"/>
              <w:adjustRightInd w:val="0"/>
              <w:ind w:left="298"/>
              <w:jc w:val="both"/>
              <w:rPr>
                <w:rFonts w:ascii="Arial" w:hAnsi="Arial" w:cs="Arial"/>
              </w:rPr>
            </w:pPr>
          </w:p>
          <w:p w:rsidR="00FA27B5" w:rsidRPr="00135A65" w:rsidRDefault="00FA27B5" w:rsidP="00BA008E">
            <w:pPr>
              <w:autoSpaceDE w:val="0"/>
              <w:autoSpaceDN w:val="0"/>
              <w:adjustRightInd w:val="0"/>
              <w:ind w:left="298"/>
              <w:jc w:val="both"/>
              <w:rPr>
                <w:rFonts w:ascii="Arial" w:hAnsi="Arial" w:cs="Arial"/>
              </w:rPr>
            </w:pPr>
          </w:p>
          <w:p w:rsidR="00FA27B5" w:rsidRPr="00135A65" w:rsidRDefault="00FA27B5" w:rsidP="00BA008E">
            <w:pPr>
              <w:autoSpaceDE w:val="0"/>
              <w:autoSpaceDN w:val="0"/>
              <w:adjustRightInd w:val="0"/>
              <w:ind w:left="298"/>
              <w:jc w:val="both"/>
              <w:rPr>
                <w:rFonts w:ascii="Arial" w:hAnsi="Arial" w:cs="Arial"/>
              </w:rPr>
            </w:pPr>
          </w:p>
          <w:p w:rsidR="00FA27B5" w:rsidRPr="00135A65" w:rsidRDefault="00FA27B5" w:rsidP="00BA008E">
            <w:pPr>
              <w:autoSpaceDE w:val="0"/>
              <w:autoSpaceDN w:val="0"/>
              <w:adjustRightInd w:val="0"/>
              <w:ind w:left="298"/>
              <w:jc w:val="both"/>
              <w:rPr>
                <w:rFonts w:ascii="Arial" w:hAnsi="Arial" w:cs="Arial"/>
              </w:rPr>
            </w:pPr>
          </w:p>
          <w:p w:rsidR="00FA27B5" w:rsidRPr="00135A65" w:rsidRDefault="00FA27B5" w:rsidP="00BA008E">
            <w:pPr>
              <w:autoSpaceDE w:val="0"/>
              <w:autoSpaceDN w:val="0"/>
              <w:adjustRightInd w:val="0"/>
              <w:ind w:left="298"/>
              <w:jc w:val="both"/>
              <w:rPr>
                <w:rFonts w:ascii="Arial" w:hAnsi="Arial" w:cs="Arial"/>
              </w:rPr>
            </w:pPr>
          </w:p>
          <w:p w:rsidR="00FA27B5" w:rsidRPr="00135A65" w:rsidRDefault="00FA27B5" w:rsidP="00BA008E">
            <w:pPr>
              <w:autoSpaceDE w:val="0"/>
              <w:autoSpaceDN w:val="0"/>
              <w:adjustRightInd w:val="0"/>
              <w:ind w:left="298"/>
              <w:jc w:val="both"/>
              <w:rPr>
                <w:rFonts w:ascii="Arial" w:hAnsi="Arial" w:cs="Arial"/>
              </w:rPr>
            </w:pPr>
          </w:p>
          <w:p w:rsidR="00FA27B5" w:rsidRPr="00135A65" w:rsidRDefault="00FA27B5" w:rsidP="00BA008E">
            <w:pPr>
              <w:autoSpaceDE w:val="0"/>
              <w:autoSpaceDN w:val="0"/>
              <w:adjustRightInd w:val="0"/>
              <w:ind w:left="298"/>
              <w:jc w:val="both"/>
              <w:rPr>
                <w:rFonts w:ascii="Arial" w:hAnsi="Arial" w:cs="Arial"/>
              </w:rPr>
            </w:pPr>
          </w:p>
          <w:p w:rsidR="00FA27B5" w:rsidRPr="00135A65" w:rsidRDefault="00FA27B5" w:rsidP="00BA008E">
            <w:pPr>
              <w:autoSpaceDE w:val="0"/>
              <w:autoSpaceDN w:val="0"/>
              <w:adjustRightInd w:val="0"/>
              <w:ind w:left="298"/>
              <w:jc w:val="both"/>
              <w:rPr>
                <w:rFonts w:ascii="Arial" w:hAnsi="Arial" w:cs="Arial"/>
              </w:rPr>
            </w:pPr>
          </w:p>
          <w:p w:rsidR="00FA27B5" w:rsidRPr="00135A65" w:rsidRDefault="00FA27B5" w:rsidP="00BA008E">
            <w:pPr>
              <w:autoSpaceDE w:val="0"/>
              <w:autoSpaceDN w:val="0"/>
              <w:adjustRightInd w:val="0"/>
              <w:ind w:left="298"/>
              <w:jc w:val="both"/>
              <w:rPr>
                <w:rFonts w:ascii="Arial" w:hAnsi="Arial" w:cs="Arial"/>
              </w:rPr>
            </w:pPr>
          </w:p>
          <w:p w:rsidR="00FA27B5" w:rsidRPr="00135A65" w:rsidRDefault="00FA27B5" w:rsidP="00BA008E">
            <w:pPr>
              <w:autoSpaceDE w:val="0"/>
              <w:autoSpaceDN w:val="0"/>
              <w:adjustRightInd w:val="0"/>
              <w:jc w:val="both"/>
              <w:rPr>
                <w:rFonts w:ascii="Arial" w:hAnsi="Arial" w:cs="Arial"/>
              </w:rPr>
            </w:pPr>
            <w:r w:rsidRPr="00135A65">
              <w:rPr>
                <w:rFonts w:ascii="Arial" w:hAnsi="Arial" w:cs="Arial"/>
              </w:rPr>
              <w:t>»;</w:t>
            </w:r>
          </w:p>
        </w:tc>
      </w:tr>
    </w:tbl>
    <w:p w:rsidR="00FA27B5" w:rsidRPr="00135A65" w:rsidRDefault="00FA27B5" w:rsidP="00FA27B5">
      <w:pPr>
        <w:autoSpaceDE w:val="0"/>
        <w:autoSpaceDN w:val="0"/>
        <w:adjustRightInd w:val="0"/>
        <w:ind w:firstLine="600"/>
        <w:jc w:val="both"/>
        <w:rPr>
          <w:rFonts w:ascii="Arial" w:hAnsi="Arial" w:cs="Arial"/>
        </w:rPr>
      </w:pPr>
      <w:r w:rsidRPr="00135A65">
        <w:rPr>
          <w:rFonts w:ascii="Arial" w:hAnsi="Arial" w:cs="Arial"/>
        </w:rPr>
        <w:t>1.7</w:t>
      </w:r>
      <w:proofErr w:type="gramStart"/>
      <w:r w:rsidRPr="00135A65">
        <w:rPr>
          <w:rFonts w:ascii="Arial" w:hAnsi="Arial" w:cs="Arial"/>
        </w:rPr>
        <w:t xml:space="preserve"> В</w:t>
      </w:r>
      <w:proofErr w:type="gramEnd"/>
      <w:r w:rsidRPr="00135A65">
        <w:rPr>
          <w:rFonts w:ascii="Arial" w:hAnsi="Arial" w:cs="Arial"/>
        </w:rPr>
        <w:t xml:space="preserve"> разделе  4  подпрограммы «Управление муниципальным долгом </w:t>
      </w:r>
      <w:proofErr w:type="spellStart"/>
      <w:r w:rsidRPr="00135A65">
        <w:rPr>
          <w:rFonts w:ascii="Arial" w:hAnsi="Arial" w:cs="Arial"/>
        </w:rPr>
        <w:t>Кочкуровского</w:t>
      </w:r>
      <w:proofErr w:type="spellEnd"/>
      <w:r w:rsidRPr="00135A65">
        <w:rPr>
          <w:rFonts w:ascii="Arial" w:hAnsi="Arial" w:cs="Arial"/>
        </w:rPr>
        <w:t xml:space="preserve"> муниципального района цифры «10506,4» заменить цифрами «1058,0»</w:t>
      </w:r>
    </w:p>
    <w:p w:rsidR="00FA27B5" w:rsidRPr="00135A65" w:rsidRDefault="00FA27B5" w:rsidP="00FA27B5">
      <w:pPr>
        <w:autoSpaceDE w:val="0"/>
        <w:autoSpaceDN w:val="0"/>
        <w:adjustRightInd w:val="0"/>
        <w:ind w:firstLine="540"/>
        <w:jc w:val="both"/>
        <w:rPr>
          <w:rFonts w:ascii="Arial" w:hAnsi="Arial" w:cs="Arial"/>
        </w:rPr>
      </w:pPr>
      <w:r w:rsidRPr="00135A65">
        <w:rPr>
          <w:rFonts w:ascii="Arial" w:hAnsi="Arial" w:cs="Arial"/>
        </w:rPr>
        <w:t>1.8 Позицию «Объемы финансового обеспечения подпрограммы</w:t>
      </w:r>
      <w:r w:rsidRPr="00135A65">
        <w:t xml:space="preserve">» </w:t>
      </w:r>
      <w:r w:rsidRPr="00135A65">
        <w:rPr>
          <w:rFonts w:ascii="Arial" w:hAnsi="Arial" w:cs="Arial"/>
        </w:rPr>
        <w:t>подпрограммы «Повышение эффективности межбюджетных отношений» приложения 8 программы изложить в следующей редакции:</w:t>
      </w: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2"/>
        <w:gridCol w:w="2634"/>
        <w:gridCol w:w="6666"/>
        <w:gridCol w:w="500"/>
      </w:tblGrid>
      <w:tr w:rsidR="00FA27B5" w:rsidRPr="00135A65" w:rsidTr="00BA008E">
        <w:tc>
          <w:tcPr>
            <w:tcW w:w="462" w:type="dxa"/>
            <w:tcBorders>
              <w:top w:val="nil"/>
              <w:left w:val="nil"/>
              <w:bottom w:val="nil"/>
              <w:right w:val="single" w:sz="4" w:space="0" w:color="auto"/>
            </w:tcBorders>
          </w:tcPr>
          <w:p w:rsidR="00FA27B5" w:rsidRPr="00135A65" w:rsidRDefault="00FA27B5" w:rsidP="00BA008E">
            <w:pPr>
              <w:autoSpaceDE w:val="0"/>
              <w:autoSpaceDN w:val="0"/>
              <w:adjustRightInd w:val="0"/>
              <w:rPr>
                <w:rFonts w:ascii="Arial" w:hAnsi="Arial" w:cs="Arial"/>
              </w:rPr>
            </w:pPr>
            <w:r w:rsidRPr="00135A65">
              <w:rPr>
                <w:rFonts w:ascii="Arial" w:hAnsi="Arial" w:cs="Arial"/>
              </w:rPr>
              <w:t>«</w:t>
            </w:r>
          </w:p>
        </w:tc>
        <w:tc>
          <w:tcPr>
            <w:tcW w:w="2634" w:type="dxa"/>
            <w:tcBorders>
              <w:right w:val="single" w:sz="4" w:space="0" w:color="auto"/>
            </w:tcBorders>
          </w:tcPr>
          <w:p w:rsidR="00FA27B5" w:rsidRPr="00135A65" w:rsidRDefault="00FA27B5" w:rsidP="00BA008E">
            <w:pPr>
              <w:autoSpaceDE w:val="0"/>
              <w:autoSpaceDN w:val="0"/>
              <w:adjustRightInd w:val="0"/>
              <w:rPr>
                <w:rFonts w:ascii="Arial" w:hAnsi="Arial" w:cs="Arial"/>
              </w:rPr>
            </w:pPr>
            <w:r w:rsidRPr="00135A65">
              <w:rPr>
                <w:rFonts w:ascii="Arial" w:hAnsi="Arial" w:cs="Arial"/>
              </w:rPr>
              <w:t>Объемы финансового обеспечения подпрограммы</w:t>
            </w:r>
          </w:p>
        </w:tc>
        <w:tc>
          <w:tcPr>
            <w:tcW w:w="6666" w:type="dxa"/>
            <w:tcBorders>
              <w:left w:val="single" w:sz="4" w:space="0" w:color="auto"/>
            </w:tcBorders>
          </w:tcPr>
          <w:p w:rsidR="00FA27B5" w:rsidRPr="00135A65" w:rsidRDefault="00FA27B5" w:rsidP="00BA008E">
            <w:pPr>
              <w:autoSpaceDE w:val="0"/>
              <w:autoSpaceDN w:val="0"/>
              <w:adjustRightInd w:val="0"/>
              <w:jc w:val="both"/>
              <w:rPr>
                <w:rFonts w:ascii="Arial" w:hAnsi="Arial" w:cs="Arial"/>
              </w:rPr>
            </w:pPr>
            <w:r w:rsidRPr="00135A65">
              <w:rPr>
                <w:rFonts w:ascii="Arial" w:hAnsi="Arial" w:cs="Arial"/>
              </w:rPr>
              <w:t>объем бюджетных ассигнований на реализацию подпрограммы составляет 11537,6 тыс. рублей, в том числе:</w:t>
            </w:r>
          </w:p>
          <w:p w:rsidR="00FA27B5" w:rsidRPr="00135A65" w:rsidRDefault="00FA27B5" w:rsidP="00BA008E">
            <w:pPr>
              <w:autoSpaceDE w:val="0"/>
              <w:autoSpaceDN w:val="0"/>
              <w:adjustRightInd w:val="0"/>
              <w:ind w:firstLine="567"/>
              <w:rPr>
                <w:rFonts w:ascii="Arial" w:hAnsi="Arial" w:cs="Arial"/>
              </w:rPr>
            </w:pPr>
            <w:r w:rsidRPr="00135A65">
              <w:rPr>
                <w:rFonts w:ascii="Arial" w:hAnsi="Arial" w:cs="Arial"/>
              </w:rPr>
              <w:t>на 2019 год -  6208,7 тыс. рублей;</w:t>
            </w:r>
          </w:p>
          <w:p w:rsidR="00FA27B5" w:rsidRPr="00135A65" w:rsidRDefault="00FA27B5" w:rsidP="00BA008E">
            <w:pPr>
              <w:autoSpaceDE w:val="0"/>
              <w:autoSpaceDN w:val="0"/>
              <w:adjustRightInd w:val="0"/>
              <w:ind w:firstLine="567"/>
              <w:rPr>
                <w:rFonts w:ascii="Arial" w:hAnsi="Arial" w:cs="Arial"/>
              </w:rPr>
            </w:pPr>
            <w:r w:rsidRPr="00135A65">
              <w:rPr>
                <w:rFonts w:ascii="Arial" w:hAnsi="Arial" w:cs="Arial"/>
              </w:rPr>
              <w:t>на 2020 год – 2965,3 тыс. рублей;</w:t>
            </w:r>
          </w:p>
          <w:p w:rsidR="00FA27B5" w:rsidRPr="00135A65" w:rsidRDefault="00FA27B5" w:rsidP="00BA008E">
            <w:pPr>
              <w:autoSpaceDE w:val="0"/>
              <w:autoSpaceDN w:val="0"/>
              <w:adjustRightInd w:val="0"/>
              <w:ind w:firstLine="567"/>
              <w:rPr>
                <w:rFonts w:ascii="Arial" w:hAnsi="Arial" w:cs="Arial"/>
              </w:rPr>
            </w:pPr>
            <w:r w:rsidRPr="00135A65">
              <w:rPr>
                <w:rFonts w:ascii="Arial" w:hAnsi="Arial" w:cs="Arial"/>
              </w:rPr>
              <w:t>на 2021 год – 2329,4 тыс. рублей;</w:t>
            </w:r>
          </w:p>
          <w:p w:rsidR="00FA27B5" w:rsidRPr="00135A65" w:rsidRDefault="00FA27B5" w:rsidP="00BA008E">
            <w:pPr>
              <w:autoSpaceDE w:val="0"/>
              <w:autoSpaceDN w:val="0"/>
              <w:adjustRightInd w:val="0"/>
              <w:ind w:firstLine="567"/>
              <w:rPr>
                <w:rFonts w:ascii="Arial" w:hAnsi="Arial" w:cs="Arial"/>
              </w:rPr>
            </w:pPr>
            <w:r w:rsidRPr="00135A65">
              <w:rPr>
                <w:rFonts w:ascii="Arial" w:hAnsi="Arial" w:cs="Arial"/>
              </w:rPr>
              <w:t>на 2022 год – 11,4 тыс. рублей;</w:t>
            </w:r>
          </w:p>
          <w:p w:rsidR="00FA27B5" w:rsidRPr="00135A65" w:rsidRDefault="00FA27B5" w:rsidP="00BA008E">
            <w:pPr>
              <w:autoSpaceDE w:val="0"/>
              <w:autoSpaceDN w:val="0"/>
              <w:adjustRightInd w:val="0"/>
              <w:ind w:firstLine="567"/>
              <w:rPr>
                <w:rFonts w:ascii="Arial" w:hAnsi="Arial" w:cs="Arial"/>
              </w:rPr>
            </w:pPr>
            <w:r w:rsidRPr="00135A65">
              <w:rPr>
                <w:rFonts w:ascii="Arial" w:hAnsi="Arial" w:cs="Arial"/>
              </w:rPr>
              <w:t>на 2023 год – 11,4 тыс. рублей;</w:t>
            </w:r>
          </w:p>
          <w:p w:rsidR="00FA27B5" w:rsidRPr="00135A65" w:rsidRDefault="00FA27B5" w:rsidP="00BA008E">
            <w:pPr>
              <w:autoSpaceDE w:val="0"/>
              <w:autoSpaceDN w:val="0"/>
              <w:adjustRightInd w:val="0"/>
              <w:rPr>
                <w:rFonts w:ascii="Arial" w:hAnsi="Arial" w:cs="Arial"/>
              </w:rPr>
            </w:pPr>
            <w:r w:rsidRPr="00135A65">
              <w:rPr>
                <w:rFonts w:ascii="Arial" w:hAnsi="Arial" w:cs="Arial"/>
              </w:rPr>
              <w:t xml:space="preserve">         на 2024 год – 11,4 тыс. рублей.</w:t>
            </w:r>
          </w:p>
        </w:tc>
        <w:tc>
          <w:tcPr>
            <w:tcW w:w="500" w:type="dxa"/>
            <w:tcBorders>
              <w:top w:val="nil"/>
              <w:left w:val="single" w:sz="4" w:space="0" w:color="auto"/>
              <w:bottom w:val="nil"/>
              <w:right w:val="nil"/>
            </w:tcBorders>
          </w:tcPr>
          <w:p w:rsidR="00FA27B5" w:rsidRPr="00135A65" w:rsidRDefault="00FA27B5" w:rsidP="00BA008E">
            <w:pPr>
              <w:autoSpaceDE w:val="0"/>
              <w:autoSpaceDN w:val="0"/>
              <w:adjustRightInd w:val="0"/>
              <w:rPr>
                <w:rFonts w:ascii="Arial" w:hAnsi="Arial" w:cs="Arial"/>
              </w:rPr>
            </w:pPr>
          </w:p>
          <w:p w:rsidR="00FA27B5" w:rsidRPr="00135A65" w:rsidRDefault="00FA27B5" w:rsidP="00BA008E">
            <w:pPr>
              <w:autoSpaceDE w:val="0"/>
              <w:autoSpaceDN w:val="0"/>
              <w:adjustRightInd w:val="0"/>
              <w:rPr>
                <w:rFonts w:ascii="Arial" w:hAnsi="Arial" w:cs="Arial"/>
              </w:rPr>
            </w:pPr>
          </w:p>
          <w:p w:rsidR="00FA27B5" w:rsidRPr="00135A65" w:rsidRDefault="00FA27B5" w:rsidP="00BA008E">
            <w:pPr>
              <w:autoSpaceDE w:val="0"/>
              <w:autoSpaceDN w:val="0"/>
              <w:adjustRightInd w:val="0"/>
              <w:rPr>
                <w:rFonts w:ascii="Arial" w:hAnsi="Arial" w:cs="Arial"/>
              </w:rPr>
            </w:pPr>
          </w:p>
          <w:p w:rsidR="00FA27B5" w:rsidRPr="00135A65" w:rsidRDefault="00FA27B5" w:rsidP="00BA008E">
            <w:pPr>
              <w:autoSpaceDE w:val="0"/>
              <w:autoSpaceDN w:val="0"/>
              <w:adjustRightInd w:val="0"/>
              <w:rPr>
                <w:rFonts w:ascii="Arial" w:hAnsi="Arial" w:cs="Arial"/>
              </w:rPr>
            </w:pPr>
          </w:p>
          <w:p w:rsidR="00FA27B5" w:rsidRPr="00135A65" w:rsidRDefault="00FA27B5" w:rsidP="00BA008E">
            <w:pPr>
              <w:autoSpaceDE w:val="0"/>
              <w:autoSpaceDN w:val="0"/>
              <w:adjustRightInd w:val="0"/>
              <w:rPr>
                <w:rFonts w:ascii="Arial" w:hAnsi="Arial" w:cs="Arial"/>
              </w:rPr>
            </w:pPr>
          </w:p>
          <w:p w:rsidR="00FA27B5" w:rsidRPr="00135A65" w:rsidRDefault="00FA27B5" w:rsidP="00BA008E">
            <w:pPr>
              <w:autoSpaceDE w:val="0"/>
              <w:autoSpaceDN w:val="0"/>
              <w:adjustRightInd w:val="0"/>
              <w:rPr>
                <w:rFonts w:ascii="Arial" w:hAnsi="Arial" w:cs="Arial"/>
              </w:rPr>
            </w:pPr>
          </w:p>
          <w:p w:rsidR="00FA27B5" w:rsidRPr="00135A65" w:rsidRDefault="00FA27B5" w:rsidP="00BA008E">
            <w:pPr>
              <w:autoSpaceDE w:val="0"/>
              <w:autoSpaceDN w:val="0"/>
              <w:adjustRightInd w:val="0"/>
              <w:rPr>
                <w:rFonts w:ascii="Arial" w:hAnsi="Arial" w:cs="Arial"/>
              </w:rPr>
            </w:pPr>
          </w:p>
          <w:p w:rsidR="00FA27B5" w:rsidRPr="00135A65" w:rsidRDefault="00FA27B5" w:rsidP="00BA008E">
            <w:pPr>
              <w:autoSpaceDE w:val="0"/>
              <w:autoSpaceDN w:val="0"/>
              <w:adjustRightInd w:val="0"/>
              <w:rPr>
                <w:rFonts w:ascii="Arial" w:hAnsi="Arial" w:cs="Arial"/>
              </w:rPr>
            </w:pPr>
          </w:p>
          <w:p w:rsidR="00FA27B5" w:rsidRPr="00135A65" w:rsidRDefault="00FA27B5" w:rsidP="00BA008E">
            <w:pPr>
              <w:autoSpaceDE w:val="0"/>
              <w:autoSpaceDN w:val="0"/>
              <w:adjustRightInd w:val="0"/>
              <w:rPr>
                <w:rFonts w:ascii="Arial" w:hAnsi="Arial" w:cs="Arial"/>
              </w:rPr>
            </w:pPr>
            <w:r w:rsidRPr="00135A65">
              <w:rPr>
                <w:rFonts w:ascii="Arial" w:hAnsi="Arial" w:cs="Arial"/>
              </w:rPr>
              <w:t>»;</w:t>
            </w:r>
          </w:p>
        </w:tc>
      </w:tr>
    </w:tbl>
    <w:p w:rsidR="00FA27B5" w:rsidRPr="00135A65" w:rsidRDefault="00FA27B5" w:rsidP="00FA27B5">
      <w:pPr>
        <w:autoSpaceDE w:val="0"/>
        <w:autoSpaceDN w:val="0"/>
        <w:adjustRightInd w:val="0"/>
        <w:ind w:firstLine="540"/>
        <w:jc w:val="both"/>
        <w:rPr>
          <w:b/>
        </w:rPr>
      </w:pPr>
      <w:r w:rsidRPr="00135A65">
        <w:rPr>
          <w:rFonts w:ascii="Arial" w:hAnsi="Arial" w:cs="Arial"/>
        </w:rPr>
        <w:t>1.9.  В абзаце 3 раздела 4 «Обоснование объема финансовых ресурсов, необходимых для реализации подпрограммы» подпрограммы «Повышение эффективности межбюджетных отношений» приложения 8 программы цифры «11387,9» заменить цифрами «11537,6».</w:t>
      </w:r>
    </w:p>
    <w:p w:rsidR="00FA27B5" w:rsidRPr="00135A65" w:rsidRDefault="00FA27B5" w:rsidP="00FA27B5">
      <w:pPr>
        <w:jc w:val="both"/>
        <w:rPr>
          <w:rFonts w:ascii="Arial" w:hAnsi="Arial" w:cs="Arial"/>
        </w:rPr>
      </w:pPr>
      <w:r w:rsidRPr="00135A65">
        <w:rPr>
          <w:rFonts w:ascii="Arial" w:hAnsi="Arial" w:cs="Arial"/>
        </w:rPr>
        <w:t xml:space="preserve">       2.    </w:t>
      </w:r>
      <w:proofErr w:type="gramStart"/>
      <w:r w:rsidRPr="00135A65">
        <w:rPr>
          <w:rFonts w:ascii="Arial" w:hAnsi="Arial" w:cs="Arial"/>
        </w:rPr>
        <w:t>Контроль за</w:t>
      </w:r>
      <w:proofErr w:type="gramEnd"/>
      <w:r w:rsidRPr="00135A65">
        <w:rPr>
          <w:rFonts w:ascii="Arial" w:hAnsi="Arial" w:cs="Arial"/>
        </w:rPr>
        <w:t xml:space="preserve"> исполнением настоящего постановления возложить на заместителя главы </w:t>
      </w:r>
      <w:proofErr w:type="spellStart"/>
      <w:r w:rsidRPr="00135A65">
        <w:rPr>
          <w:rFonts w:ascii="Arial" w:hAnsi="Arial" w:cs="Arial"/>
        </w:rPr>
        <w:t>Кочкуровского</w:t>
      </w:r>
      <w:proofErr w:type="spellEnd"/>
      <w:r w:rsidRPr="00135A65">
        <w:rPr>
          <w:rFonts w:ascii="Arial" w:hAnsi="Arial" w:cs="Arial"/>
        </w:rPr>
        <w:t xml:space="preserve"> муниципального района по финансовым вопросам – начальника управления С.Н. Осину.</w:t>
      </w:r>
    </w:p>
    <w:p w:rsidR="00FA27B5" w:rsidRPr="00135A65" w:rsidRDefault="00FA27B5" w:rsidP="00FA27B5">
      <w:pPr>
        <w:ind w:firstLine="480"/>
        <w:jc w:val="both"/>
        <w:rPr>
          <w:rFonts w:ascii="Arial" w:hAnsi="Arial" w:cs="Arial"/>
        </w:rPr>
      </w:pPr>
      <w:r w:rsidRPr="00135A65">
        <w:rPr>
          <w:rFonts w:ascii="Arial" w:hAnsi="Arial" w:cs="Arial"/>
        </w:rPr>
        <w:t>3. Настоящее постановление вступает в силу после его официального опубликования.</w:t>
      </w:r>
    </w:p>
    <w:p w:rsidR="00FA27B5" w:rsidRPr="00135A65" w:rsidRDefault="00FA27B5" w:rsidP="00FA27B5">
      <w:pPr>
        <w:autoSpaceDE w:val="0"/>
        <w:autoSpaceDN w:val="0"/>
        <w:adjustRightInd w:val="0"/>
        <w:ind w:left="120" w:firstLine="420"/>
        <w:jc w:val="right"/>
        <w:rPr>
          <w:rFonts w:ascii="Arial" w:hAnsi="Arial" w:cs="Arial"/>
        </w:rPr>
      </w:pPr>
      <w:r w:rsidRPr="00135A65">
        <w:rPr>
          <w:rFonts w:ascii="Arial" w:hAnsi="Arial" w:cs="Arial"/>
        </w:rPr>
        <w:t xml:space="preserve">Глава </w:t>
      </w:r>
    </w:p>
    <w:p w:rsidR="00FA27B5" w:rsidRPr="00135A65" w:rsidRDefault="00FA27B5" w:rsidP="00FA27B5">
      <w:pPr>
        <w:autoSpaceDE w:val="0"/>
        <w:autoSpaceDN w:val="0"/>
        <w:adjustRightInd w:val="0"/>
        <w:ind w:left="120" w:firstLine="420"/>
        <w:jc w:val="right"/>
        <w:rPr>
          <w:rFonts w:ascii="Arial" w:hAnsi="Arial" w:cs="Arial"/>
        </w:rPr>
      </w:pPr>
      <w:proofErr w:type="spellStart"/>
      <w:r w:rsidRPr="00135A65">
        <w:rPr>
          <w:rFonts w:ascii="Arial" w:hAnsi="Arial" w:cs="Arial"/>
        </w:rPr>
        <w:t>Кочкуровского</w:t>
      </w:r>
      <w:proofErr w:type="spellEnd"/>
      <w:r w:rsidRPr="00135A65">
        <w:rPr>
          <w:rFonts w:ascii="Arial" w:hAnsi="Arial" w:cs="Arial"/>
        </w:rPr>
        <w:t xml:space="preserve"> муниципального района</w:t>
      </w:r>
    </w:p>
    <w:p w:rsidR="00FA27B5" w:rsidRPr="00135A65" w:rsidRDefault="00FA27B5" w:rsidP="00FA27B5">
      <w:pPr>
        <w:autoSpaceDE w:val="0"/>
        <w:autoSpaceDN w:val="0"/>
        <w:adjustRightInd w:val="0"/>
        <w:ind w:left="120" w:firstLine="420"/>
        <w:jc w:val="right"/>
        <w:rPr>
          <w:rFonts w:ascii="Arial" w:hAnsi="Arial" w:cs="Arial"/>
        </w:rPr>
        <w:sectPr w:rsidR="00FA27B5" w:rsidRPr="00135A65" w:rsidSect="00EE7A64">
          <w:pgSz w:w="11906" w:h="16838" w:code="9"/>
          <w:pgMar w:top="567" w:right="567" w:bottom="567" w:left="1134" w:header="709" w:footer="709" w:gutter="0"/>
          <w:cols w:space="708"/>
          <w:titlePg/>
          <w:docGrid w:linePitch="360"/>
        </w:sectPr>
      </w:pPr>
      <w:r w:rsidRPr="00135A65">
        <w:rPr>
          <w:rFonts w:ascii="Arial" w:hAnsi="Arial" w:cs="Arial"/>
        </w:rPr>
        <w:t>С.Н. Герасимова</w:t>
      </w:r>
    </w:p>
    <w:p w:rsidR="00FA27B5" w:rsidRPr="00135A65" w:rsidRDefault="00FA27B5" w:rsidP="00FA27B5">
      <w:pPr>
        <w:autoSpaceDE w:val="0"/>
        <w:autoSpaceDN w:val="0"/>
        <w:adjustRightInd w:val="0"/>
        <w:jc w:val="right"/>
        <w:outlineLvl w:val="0"/>
        <w:rPr>
          <w:rFonts w:ascii="Arial" w:hAnsi="Arial" w:cs="Arial"/>
          <w:sz w:val="20"/>
          <w:szCs w:val="20"/>
        </w:rPr>
      </w:pPr>
      <w:r w:rsidRPr="00135A65">
        <w:rPr>
          <w:rFonts w:ascii="Arial" w:hAnsi="Arial" w:cs="Arial"/>
          <w:sz w:val="20"/>
          <w:szCs w:val="20"/>
        </w:rPr>
        <w:lastRenderedPageBreak/>
        <w:t>ПРИЛОЖЕНИЕ 1</w:t>
      </w:r>
    </w:p>
    <w:p w:rsidR="00FA27B5" w:rsidRPr="00135A65" w:rsidRDefault="00FA27B5" w:rsidP="00FA27B5">
      <w:pPr>
        <w:autoSpaceDE w:val="0"/>
        <w:autoSpaceDN w:val="0"/>
        <w:adjustRightInd w:val="0"/>
        <w:jc w:val="right"/>
        <w:outlineLvl w:val="0"/>
        <w:rPr>
          <w:rFonts w:ascii="Arial" w:hAnsi="Arial" w:cs="Arial"/>
          <w:sz w:val="20"/>
          <w:szCs w:val="20"/>
        </w:rPr>
      </w:pPr>
      <w:r w:rsidRPr="00135A65">
        <w:rPr>
          <w:rFonts w:ascii="Arial" w:hAnsi="Arial" w:cs="Arial"/>
          <w:sz w:val="20"/>
          <w:szCs w:val="20"/>
        </w:rPr>
        <w:t>к муниципальной программе</w:t>
      </w:r>
    </w:p>
    <w:p w:rsidR="00FA27B5" w:rsidRPr="00135A65" w:rsidRDefault="00FA27B5" w:rsidP="00FA27B5">
      <w:pPr>
        <w:autoSpaceDE w:val="0"/>
        <w:autoSpaceDN w:val="0"/>
        <w:adjustRightInd w:val="0"/>
        <w:jc w:val="right"/>
        <w:outlineLvl w:val="0"/>
        <w:rPr>
          <w:rFonts w:ascii="Arial" w:hAnsi="Arial" w:cs="Arial"/>
          <w:sz w:val="20"/>
          <w:szCs w:val="20"/>
        </w:rPr>
      </w:pPr>
      <w:r w:rsidRPr="00135A65">
        <w:rPr>
          <w:rFonts w:ascii="Arial" w:hAnsi="Arial" w:cs="Arial"/>
          <w:sz w:val="20"/>
          <w:szCs w:val="20"/>
        </w:rPr>
        <w:t xml:space="preserve">                                                                                                                              повышения эффективности </w:t>
      </w:r>
    </w:p>
    <w:p w:rsidR="00FA27B5" w:rsidRPr="00135A65" w:rsidRDefault="00FA27B5" w:rsidP="00FA27B5">
      <w:pPr>
        <w:autoSpaceDE w:val="0"/>
        <w:autoSpaceDN w:val="0"/>
        <w:adjustRightInd w:val="0"/>
        <w:jc w:val="right"/>
        <w:outlineLvl w:val="0"/>
        <w:rPr>
          <w:rFonts w:ascii="Arial" w:hAnsi="Arial" w:cs="Arial"/>
          <w:sz w:val="20"/>
          <w:szCs w:val="20"/>
        </w:rPr>
      </w:pPr>
      <w:r w:rsidRPr="00135A65">
        <w:rPr>
          <w:rFonts w:ascii="Arial" w:hAnsi="Arial" w:cs="Arial"/>
          <w:sz w:val="20"/>
          <w:szCs w:val="20"/>
        </w:rPr>
        <w:t xml:space="preserve">                                                                                                             управления  </w:t>
      </w:r>
      <w:proofErr w:type="gramStart"/>
      <w:r w:rsidRPr="00135A65">
        <w:rPr>
          <w:rFonts w:ascii="Arial" w:hAnsi="Arial" w:cs="Arial"/>
          <w:sz w:val="20"/>
          <w:szCs w:val="20"/>
        </w:rPr>
        <w:t>муниципальными</w:t>
      </w:r>
      <w:proofErr w:type="gramEnd"/>
    </w:p>
    <w:p w:rsidR="00FA27B5" w:rsidRPr="00135A65" w:rsidRDefault="00FA27B5" w:rsidP="00FA27B5">
      <w:pPr>
        <w:autoSpaceDE w:val="0"/>
        <w:autoSpaceDN w:val="0"/>
        <w:adjustRightInd w:val="0"/>
        <w:jc w:val="right"/>
        <w:outlineLvl w:val="0"/>
        <w:rPr>
          <w:rFonts w:ascii="Arial" w:hAnsi="Arial" w:cs="Arial"/>
          <w:sz w:val="20"/>
          <w:szCs w:val="20"/>
        </w:rPr>
      </w:pPr>
      <w:r w:rsidRPr="00135A65">
        <w:rPr>
          <w:rFonts w:ascii="Arial" w:hAnsi="Arial" w:cs="Arial"/>
          <w:sz w:val="20"/>
          <w:szCs w:val="20"/>
        </w:rPr>
        <w:t xml:space="preserve">                                                                                                                                         финансами в </w:t>
      </w:r>
      <w:proofErr w:type="spellStart"/>
      <w:r w:rsidRPr="00135A65">
        <w:rPr>
          <w:rFonts w:ascii="Arial" w:hAnsi="Arial" w:cs="Arial"/>
          <w:sz w:val="20"/>
          <w:szCs w:val="20"/>
        </w:rPr>
        <w:t>Кочкуровском</w:t>
      </w:r>
      <w:proofErr w:type="spellEnd"/>
      <w:r w:rsidRPr="00135A65">
        <w:rPr>
          <w:rFonts w:ascii="Arial" w:hAnsi="Arial" w:cs="Arial"/>
          <w:sz w:val="20"/>
          <w:szCs w:val="20"/>
        </w:rPr>
        <w:t xml:space="preserve">                                                                                                                                                                                                                                муниципальном районе</w:t>
      </w:r>
    </w:p>
    <w:p w:rsidR="00FA27B5" w:rsidRPr="00135A65" w:rsidRDefault="00FA27B5" w:rsidP="00FA27B5">
      <w:pPr>
        <w:autoSpaceDE w:val="0"/>
        <w:autoSpaceDN w:val="0"/>
        <w:adjustRightInd w:val="0"/>
        <w:ind w:firstLine="540"/>
        <w:jc w:val="both"/>
        <w:rPr>
          <w:rFonts w:ascii="Arial" w:hAnsi="Arial" w:cs="Arial"/>
        </w:rPr>
      </w:pPr>
    </w:p>
    <w:p w:rsidR="00FA27B5" w:rsidRPr="00135A65" w:rsidRDefault="00FA27B5" w:rsidP="00FA27B5">
      <w:pPr>
        <w:autoSpaceDE w:val="0"/>
        <w:autoSpaceDN w:val="0"/>
        <w:adjustRightInd w:val="0"/>
        <w:ind w:firstLine="540"/>
        <w:jc w:val="center"/>
        <w:rPr>
          <w:rFonts w:ascii="Arial" w:hAnsi="Arial" w:cs="Arial"/>
        </w:rPr>
      </w:pPr>
      <w:r w:rsidRPr="00135A65">
        <w:rPr>
          <w:rFonts w:ascii="Arial" w:hAnsi="Arial" w:cs="Arial"/>
        </w:rPr>
        <w:t>Цели, задачи, показатели (индикаторы)</w:t>
      </w:r>
    </w:p>
    <w:p w:rsidR="00FA27B5" w:rsidRPr="00135A65" w:rsidRDefault="00FA27B5" w:rsidP="00FA27B5">
      <w:pPr>
        <w:autoSpaceDE w:val="0"/>
        <w:autoSpaceDN w:val="0"/>
        <w:adjustRightInd w:val="0"/>
        <w:ind w:firstLine="540"/>
        <w:jc w:val="center"/>
        <w:rPr>
          <w:rFonts w:ascii="Arial" w:hAnsi="Arial" w:cs="Arial"/>
        </w:rPr>
      </w:pPr>
      <w:r w:rsidRPr="00135A65">
        <w:rPr>
          <w:rFonts w:ascii="Arial" w:hAnsi="Arial" w:cs="Arial"/>
        </w:rPr>
        <w:t xml:space="preserve">муниципальной программы повышения эффективности управления муниципальными финансами в </w:t>
      </w:r>
      <w:proofErr w:type="spellStart"/>
      <w:r w:rsidRPr="00135A65">
        <w:rPr>
          <w:rFonts w:ascii="Arial" w:hAnsi="Arial" w:cs="Arial"/>
        </w:rPr>
        <w:t>Кочкуровском</w:t>
      </w:r>
      <w:proofErr w:type="spellEnd"/>
      <w:r w:rsidRPr="00135A65">
        <w:rPr>
          <w:rFonts w:ascii="Arial" w:hAnsi="Arial" w:cs="Arial"/>
        </w:rPr>
        <w:t xml:space="preserve"> муниципальном районе</w:t>
      </w:r>
    </w:p>
    <w:p w:rsidR="00FA27B5" w:rsidRPr="00135A65" w:rsidRDefault="00FA27B5" w:rsidP="00FA27B5">
      <w:pPr>
        <w:autoSpaceDE w:val="0"/>
        <w:autoSpaceDN w:val="0"/>
        <w:adjustRightInd w:val="0"/>
        <w:ind w:firstLine="540"/>
        <w:jc w:val="both"/>
        <w:rPr>
          <w:rFonts w:ascii="Arial" w:hAnsi="Arial" w:cs="Arial"/>
        </w:rPr>
      </w:pPr>
    </w:p>
    <w:tbl>
      <w:tblPr>
        <w:tblStyle w:val="af1"/>
        <w:tblW w:w="5000" w:type="pct"/>
        <w:tblLook w:val="01E0" w:firstRow="1" w:lastRow="1" w:firstColumn="1" w:lastColumn="1" w:noHBand="0" w:noVBand="0"/>
      </w:tblPr>
      <w:tblGrid>
        <w:gridCol w:w="1099"/>
        <w:gridCol w:w="1040"/>
        <w:gridCol w:w="819"/>
        <w:gridCol w:w="176"/>
        <w:gridCol w:w="853"/>
        <w:gridCol w:w="502"/>
        <w:gridCol w:w="701"/>
        <w:gridCol w:w="393"/>
        <w:gridCol w:w="636"/>
        <w:gridCol w:w="448"/>
        <w:gridCol w:w="1092"/>
        <w:gridCol w:w="671"/>
        <w:gridCol w:w="481"/>
        <w:gridCol w:w="360"/>
        <w:gridCol w:w="239"/>
        <w:gridCol w:w="159"/>
        <w:gridCol w:w="439"/>
        <w:gridCol w:w="155"/>
        <w:gridCol w:w="443"/>
      </w:tblGrid>
      <w:tr w:rsidR="00FA27B5" w:rsidRPr="00135A65" w:rsidTr="00FA27B5">
        <w:trPr>
          <w:trHeight w:val="354"/>
        </w:trPr>
        <w:tc>
          <w:tcPr>
            <w:tcW w:w="433"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Наименование цели</w:t>
            </w:r>
          </w:p>
        </w:tc>
        <w:tc>
          <w:tcPr>
            <w:tcW w:w="511"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Наименование задачи</w:t>
            </w:r>
          </w:p>
        </w:tc>
        <w:tc>
          <w:tcPr>
            <w:tcW w:w="460" w:type="pct"/>
            <w:gridSpan w:val="2"/>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 xml:space="preserve">Наименование </w:t>
            </w:r>
            <w:proofErr w:type="spellStart"/>
            <w:r w:rsidRPr="00135A65">
              <w:rPr>
                <w:rFonts w:ascii="Arial" w:hAnsi="Arial" w:cs="Arial"/>
                <w:sz w:val="20"/>
                <w:szCs w:val="20"/>
              </w:rPr>
              <w:t>поддпрограмм</w:t>
            </w:r>
            <w:proofErr w:type="spellEnd"/>
          </w:p>
        </w:tc>
        <w:tc>
          <w:tcPr>
            <w:tcW w:w="409" w:type="pct"/>
            <w:gridSpan w:val="2"/>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Наименование основных мероприятий</w:t>
            </w:r>
          </w:p>
        </w:tc>
        <w:tc>
          <w:tcPr>
            <w:tcW w:w="511" w:type="pct"/>
            <w:gridSpan w:val="2"/>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Ответственный исполнитель, соисполнитель, участник</w:t>
            </w:r>
          </w:p>
        </w:tc>
        <w:tc>
          <w:tcPr>
            <w:tcW w:w="358" w:type="pct"/>
            <w:gridSpan w:val="2"/>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Сроки выполнения основных мероприятий</w:t>
            </w:r>
          </w:p>
        </w:tc>
        <w:tc>
          <w:tcPr>
            <w:tcW w:w="409"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Наименование показателя (индикатора)</w:t>
            </w:r>
          </w:p>
        </w:tc>
        <w:tc>
          <w:tcPr>
            <w:tcW w:w="307"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Единица измерения</w:t>
            </w:r>
          </w:p>
        </w:tc>
        <w:tc>
          <w:tcPr>
            <w:tcW w:w="1553" w:type="pct"/>
            <w:gridSpan w:val="7"/>
          </w:tcPr>
          <w:p w:rsidR="00FA27B5" w:rsidRPr="00135A65" w:rsidRDefault="00FA27B5" w:rsidP="00BA008E">
            <w:pPr>
              <w:jc w:val="center"/>
              <w:rPr>
                <w:rFonts w:ascii="Arial" w:hAnsi="Arial" w:cs="Arial"/>
                <w:sz w:val="20"/>
                <w:szCs w:val="20"/>
              </w:rPr>
            </w:pPr>
            <w:r w:rsidRPr="00135A65">
              <w:rPr>
                <w:rFonts w:ascii="Arial" w:hAnsi="Arial" w:cs="Arial"/>
                <w:sz w:val="20"/>
                <w:szCs w:val="20"/>
              </w:rPr>
              <w:t>Значение показателя (индикатора)</w:t>
            </w:r>
          </w:p>
        </w:tc>
      </w:tr>
      <w:tr w:rsidR="00FA27B5" w:rsidRPr="00135A65" w:rsidTr="00FA27B5">
        <w:tc>
          <w:tcPr>
            <w:tcW w:w="433" w:type="pct"/>
            <w:vMerge/>
          </w:tcPr>
          <w:p w:rsidR="00FA27B5" w:rsidRPr="00135A65" w:rsidRDefault="00FA27B5" w:rsidP="00BA008E">
            <w:pPr>
              <w:rPr>
                <w:rFonts w:ascii="Arial" w:hAnsi="Arial" w:cs="Arial"/>
                <w:sz w:val="20"/>
                <w:szCs w:val="20"/>
              </w:rPr>
            </w:pPr>
          </w:p>
        </w:tc>
        <w:tc>
          <w:tcPr>
            <w:tcW w:w="511" w:type="pct"/>
            <w:vMerge/>
          </w:tcPr>
          <w:p w:rsidR="00FA27B5" w:rsidRPr="00135A65" w:rsidRDefault="00FA27B5" w:rsidP="00BA008E">
            <w:pPr>
              <w:rPr>
                <w:rFonts w:ascii="Arial" w:hAnsi="Arial" w:cs="Arial"/>
                <w:sz w:val="20"/>
                <w:szCs w:val="20"/>
              </w:rPr>
            </w:pPr>
          </w:p>
        </w:tc>
        <w:tc>
          <w:tcPr>
            <w:tcW w:w="460" w:type="pct"/>
            <w:gridSpan w:val="2"/>
            <w:vMerge/>
          </w:tcPr>
          <w:p w:rsidR="00FA27B5" w:rsidRPr="00135A65" w:rsidRDefault="00FA27B5" w:rsidP="00BA008E">
            <w:pPr>
              <w:rPr>
                <w:rFonts w:ascii="Arial" w:hAnsi="Arial" w:cs="Arial"/>
                <w:sz w:val="20"/>
                <w:szCs w:val="20"/>
              </w:rPr>
            </w:pPr>
          </w:p>
        </w:tc>
        <w:tc>
          <w:tcPr>
            <w:tcW w:w="409" w:type="pct"/>
            <w:gridSpan w:val="2"/>
            <w:vMerge/>
          </w:tcPr>
          <w:p w:rsidR="00FA27B5" w:rsidRPr="00135A65" w:rsidRDefault="00FA27B5" w:rsidP="00BA008E">
            <w:pPr>
              <w:rPr>
                <w:rFonts w:ascii="Arial" w:hAnsi="Arial" w:cs="Arial"/>
                <w:sz w:val="20"/>
                <w:szCs w:val="20"/>
              </w:rPr>
            </w:pPr>
          </w:p>
        </w:tc>
        <w:tc>
          <w:tcPr>
            <w:tcW w:w="511" w:type="pct"/>
            <w:gridSpan w:val="2"/>
            <w:vMerge/>
          </w:tcPr>
          <w:p w:rsidR="00FA27B5" w:rsidRPr="00135A65" w:rsidRDefault="00FA27B5" w:rsidP="00BA008E">
            <w:pPr>
              <w:rPr>
                <w:rFonts w:ascii="Arial" w:hAnsi="Arial" w:cs="Arial"/>
                <w:sz w:val="20"/>
                <w:szCs w:val="20"/>
              </w:rPr>
            </w:pPr>
          </w:p>
        </w:tc>
        <w:tc>
          <w:tcPr>
            <w:tcW w:w="358" w:type="pct"/>
            <w:gridSpan w:val="2"/>
            <w:vMerge/>
          </w:tcPr>
          <w:p w:rsidR="00FA27B5" w:rsidRPr="00135A65" w:rsidRDefault="00FA27B5" w:rsidP="00BA008E">
            <w:pPr>
              <w:rPr>
                <w:rFonts w:ascii="Arial" w:hAnsi="Arial" w:cs="Arial"/>
                <w:sz w:val="20"/>
                <w:szCs w:val="20"/>
              </w:rPr>
            </w:pPr>
          </w:p>
        </w:tc>
        <w:tc>
          <w:tcPr>
            <w:tcW w:w="409" w:type="pct"/>
            <w:vMerge/>
          </w:tcPr>
          <w:p w:rsidR="00FA27B5" w:rsidRPr="00135A65" w:rsidRDefault="00FA27B5" w:rsidP="00BA008E">
            <w:pPr>
              <w:rPr>
                <w:rFonts w:ascii="Arial" w:hAnsi="Arial" w:cs="Arial"/>
                <w:sz w:val="20"/>
                <w:szCs w:val="20"/>
              </w:rPr>
            </w:pPr>
          </w:p>
        </w:tc>
        <w:tc>
          <w:tcPr>
            <w:tcW w:w="307" w:type="pct"/>
            <w:vMerge/>
          </w:tcPr>
          <w:p w:rsidR="00FA27B5" w:rsidRPr="00135A65" w:rsidRDefault="00FA27B5" w:rsidP="00BA008E">
            <w:pPr>
              <w:rPr>
                <w:rFonts w:ascii="Arial" w:hAnsi="Arial" w:cs="Arial"/>
                <w:sz w:val="20"/>
                <w:szCs w:val="20"/>
              </w:rPr>
            </w:pPr>
          </w:p>
        </w:tc>
        <w:tc>
          <w:tcPr>
            <w:tcW w:w="255" w:type="pct"/>
          </w:tcPr>
          <w:p w:rsidR="00FA27B5" w:rsidRPr="00135A65" w:rsidRDefault="00FA27B5" w:rsidP="00BA008E">
            <w:pPr>
              <w:rPr>
                <w:rFonts w:ascii="Arial" w:hAnsi="Arial" w:cs="Arial"/>
                <w:sz w:val="20"/>
                <w:szCs w:val="20"/>
              </w:rPr>
            </w:pPr>
            <w:r w:rsidRPr="00135A65">
              <w:rPr>
                <w:rFonts w:ascii="Arial" w:hAnsi="Arial" w:cs="Arial"/>
                <w:sz w:val="20"/>
                <w:szCs w:val="20"/>
              </w:rPr>
              <w:t>2015 год</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2016 год</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2017 год</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2018 год</w:t>
            </w:r>
          </w:p>
        </w:tc>
      </w:tr>
      <w:tr w:rsidR="00FA27B5" w:rsidRPr="00135A65" w:rsidTr="00FA27B5">
        <w:tc>
          <w:tcPr>
            <w:tcW w:w="433" w:type="pct"/>
            <w:vMerge w:val="restart"/>
            <w:tcBorders>
              <w:bottom w:val="nil"/>
            </w:tcBorders>
          </w:tcPr>
          <w:p w:rsidR="00FA27B5" w:rsidRPr="00135A65" w:rsidRDefault="00FA27B5" w:rsidP="00BA008E">
            <w:pPr>
              <w:rPr>
                <w:rFonts w:ascii="Arial" w:hAnsi="Arial" w:cs="Arial"/>
                <w:sz w:val="20"/>
                <w:szCs w:val="20"/>
              </w:rPr>
            </w:pPr>
            <w:r w:rsidRPr="00135A65">
              <w:rPr>
                <w:rFonts w:ascii="Arial" w:hAnsi="Arial" w:cs="Arial"/>
                <w:sz w:val="20"/>
                <w:szCs w:val="20"/>
              </w:rPr>
              <w:t xml:space="preserve">Обеспечение долгосрочной сбалансированности и финансовой устойчивости бюджетной системы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 повышение эффективности и качества управления муниципальными финансами.</w:t>
            </w:r>
          </w:p>
          <w:p w:rsidR="00FA27B5" w:rsidRPr="00135A65" w:rsidRDefault="00FA27B5" w:rsidP="00BA008E">
            <w:pPr>
              <w:rPr>
                <w:rFonts w:ascii="Arial" w:hAnsi="Arial" w:cs="Arial"/>
                <w:sz w:val="20"/>
                <w:szCs w:val="20"/>
              </w:rPr>
            </w:pPr>
          </w:p>
          <w:p w:rsidR="00FA27B5" w:rsidRPr="00135A65" w:rsidRDefault="00FA27B5" w:rsidP="00BA008E">
            <w:pPr>
              <w:rPr>
                <w:rFonts w:ascii="Arial" w:hAnsi="Arial" w:cs="Arial"/>
                <w:sz w:val="20"/>
                <w:szCs w:val="20"/>
              </w:rPr>
            </w:pPr>
          </w:p>
        </w:tc>
        <w:tc>
          <w:tcPr>
            <w:tcW w:w="511" w:type="pct"/>
            <w:vMerge w:val="restart"/>
            <w:tcBorders>
              <w:bottom w:val="nil"/>
            </w:tcBorders>
          </w:tcPr>
          <w:p w:rsidR="00FA27B5" w:rsidRPr="00135A65" w:rsidRDefault="00FA27B5" w:rsidP="00BA008E">
            <w:pPr>
              <w:rPr>
                <w:rFonts w:ascii="Arial" w:hAnsi="Arial" w:cs="Arial"/>
                <w:sz w:val="20"/>
                <w:szCs w:val="20"/>
              </w:rPr>
            </w:pPr>
            <w:r w:rsidRPr="00135A65">
              <w:rPr>
                <w:rFonts w:ascii="Arial" w:hAnsi="Arial" w:cs="Arial"/>
                <w:sz w:val="20"/>
                <w:szCs w:val="20"/>
              </w:rPr>
              <w:t xml:space="preserve">Обеспечение роста бюджетного потенциала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 и эффективности его использования, экономической самостоятельности и устойчивости системы муниципальных финансов в </w:t>
            </w:r>
            <w:proofErr w:type="spellStart"/>
            <w:r w:rsidRPr="00135A65">
              <w:rPr>
                <w:rFonts w:ascii="Arial" w:hAnsi="Arial" w:cs="Arial"/>
                <w:sz w:val="20"/>
                <w:szCs w:val="20"/>
              </w:rPr>
              <w:t>Кочкуровском</w:t>
            </w:r>
            <w:proofErr w:type="spellEnd"/>
            <w:r w:rsidRPr="00135A65">
              <w:rPr>
                <w:rFonts w:ascii="Arial" w:hAnsi="Arial" w:cs="Arial"/>
                <w:sz w:val="20"/>
                <w:szCs w:val="20"/>
              </w:rPr>
              <w:t xml:space="preserve"> муниципальном районе</w:t>
            </w:r>
          </w:p>
        </w:tc>
        <w:tc>
          <w:tcPr>
            <w:tcW w:w="460" w:type="pct"/>
            <w:gridSpan w:val="2"/>
            <w:vMerge w:val="restart"/>
            <w:tcBorders>
              <w:bottom w:val="nil"/>
            </w:tcBorders>
          </w:tcPr>
          <w:p w:rsidR="00FA27B5" w:rsidRPr="00135A65" w:rsidRDefault="00FA27B5" w:rsidP="00BA008E">
            <w:pPr>
              <w:rPr>
                <w:rFonts w:ascii="Arial" w:hAnsi="Arial" w:cs="Arial"/>
                <w:sz w:val="20"/>
                <w:szCs w:val="20"/>
              </w:rPr>
            </w:pPr>
            <w:r w:rsidRPr="00135A65">
              <w:rPr>
                <w:rFonts w:ascii="Arial" w:hAnsi="Arial" w:cs="Arial"/>
                <w:sz w:val="20"/>
                <w:szCs w:val="20"/>
              </w:rPr>
              <w:t>Подпрограмма  1 « Эффективное использование бюджетного потенциала»</w:t>
            </w:r>
          </w:p>
        </w:tc>
        <w:tc>
          <w:tcPr>
            <w:tcW w:w="409" w:type="pct"/>
            <w:gridSpan w:val="2"/>
            <w:vMerge w:val="restart"/>
            <w:tcBorders>
              <w:bottom w:val="nil"/>
            </w:tcBorders>
          </w:tcPr>
          <w:p w:rsidR="00FA27B5" w:rsidRPr="00135A65" w:rsidRDefault="00FA27B5" w:rsidP="00BA008E">
            <w:pPr>
              <w:autoSpaceDE w:val="0"/>
              <w:autoSpaceDN w:val="0"/>
              <w:adjustRightInd w:val="0"/>
              <w:jc w:val="both"/>
              <w:rPr>
                <w:rFonts w:ascii="Arial" w:hAnsi="Arial" w:cs="Arial"/>
                <w:sz w:val="20"/>
                <w:szCs w:val="20"/>
              </w:rPr>
            </w:pPr>
            <w:r w:rsidRPr="00135A65">
              <w:rPr>
                <w:rFonts w:ascii="Arial" w:hAnsi="Arial" w:cs="Arial"/>
                <w:sz w:val="20"/>
                <w:szCs w:val="20"/>
              </w:rPr>
              <w:t>Основное мероприятие</w:t>
            </w:r>
            <w:proofErr w:type="gramStart"/>
            <w:r w:rsidRPr="00135A65">
              <w:rPr>
                <w:rFonts w:ascii="Arial" w:hAnsi="Arial" w:cs="Arial"/>
                <w:sz w:val="20"/>
                <w:szCs w:val="20"/>
              </w:rPr>
              <w:t>1</w:t>
            </w:r>
            <w:proofErr w:type="gramEnd"/>
            <w:r w:rsidRPr="00135A65">
              <w:rPr>
                <w:rFonts w:ascii="Arial" w:hAnsi="Arial" w:cs="Arial"/>
                <w:sz w:val="20"/>
                <w:szCs w:val="20"/>
              </w:rPr>
              <w:t xml:space="preserve">. «Совершенствование бюджетного процесса, формирование бюджета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 на очередной финансовый год и на плановый период»</w:t>
            </w:r>
          </w:p>
          <w:p w:rsidR="00FA27B5" w:rsidRPr="00135A65" w:rsidRDefault="00FA27B5" w:rsidP="00BA008E">
            <w:pPr>
              <w:rPr>
                <w:rFonts w:ascii="Arial" w:hAnsi="Arial" w:cs="Arial"/>
                <w:sz w:val="20"/>
                <w:szCs w:val="20"/>
              </w:rPr>
            </w:pPr>
          </w:p>
        </w:tc>
        <w:tc>
          <w:tcPr>
            <w:tcW w:w="511" w:type="pct"/>
            <w:gridSpan w:val="2"/>
            <w:vMerge w:val="restart"/>
            <w:tcBorders>
              <w:bottom w:val="nil"/>
            </w:tcBorders>
          </w:tcPr>
          <w:p w:rsidR="00FA27B5" w:rsidRPr="00135A65" w:rsidRDefault="00FA27B5" w:rsidP="00BA008E">
            <w:pPr>
              <w:rPr>
                <w:rFonts w:ascii="Arial" w:hAnsi="Arial" w:cs="Arial"/>
                <w:sz w:val="20"/>
                <w:szCs w:val="20"/>
              </w:rPr>
            </w:pPr>
            <w:r w:rsidRPr="00135A65">
              <w:rPr>
                <w:rFonts w:ascii="Arial" w:hAnsi="Arial" w:cs="Arial"/>
                <w:sz w:val="20"/>
                <w:szCs w:val="20"/>
              </w:rPr>
              <w:t xml:space="preserve">Финансовое управление администрации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w:t>
            </w:r>
          </w:p>
        </w:tc>
        <w:tc>
          <w:tcPr>
            <w:tcW w:w="358" w:type="pct"/>
            <w:gridSpan w:val="2"/>
            <w:vMerge w:val="restart"/>
            <w:tcBorders>
              <w:bottom w:val="nil"/>
            </w:tcBorders>
          </w:tcPr>
          <w:p w:rsidR="00FA27B5" w:rsidRPr="00135A65" w:rsidRDefault="00FA27B5" w:rsidP="00BA008E">
            <w:pPr>
              <w:rPr>
                <w:rFonts w:ascii="Arial" w:hAnsi="Arial" w:cs="Arial"/>
                <w:sz w:val="20"/>
                <w:szCs w:val="20"/>
              </w:rPr>
            </w:pPr>
            <w:r w:rsidRPr="00135A65">
              <w:rPr>
                <w:rFonts w:ascii="Arial" w:hAnsi="Arial" w:cs="Arial"/>
                <w:sz w:val="20"/>
                <w:szCs w:val="20"/>
              </w:rPr>
              <w:t>2015-2024 годы</w:t>
            </w:r>
          </w:p>
        </w:tc>
        <w:tc>
          <w:tcPr>
            <w:tcW w:w="409" w:type="pct"/>
          </w:tcPr>
          <w:p w:rsidR="00FA27B5" w:rsidRPr="00135A65" w:rsidRDefault="00FA27B5" w:rsidP="00BA008E">
            <w:pPr>
              <w:rPr>
                <w:rFonts w:ascii="Arial" w:hAnsi="Arial" w:cs="Arial"/>
                <w:sz w:val="20"/>
                <w:szCs w:val="20"/>
              </w:rPr>
            </w:pPr>
            <w:r w:rsidRPr="00135A65">
              <w:rPr>
                <w:rFonts w:ascii="Arial" w:hAnsi="Arial" w:cs="Arial"/>
                <w:sz w:val="20"/>
                <w:szCs w:val="20"/>
              </w:rPr>
              <w:t xml:space="preserve">1. Доля расходов бюджета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 формируемых в рамках муниципальных программ, в общем объеме расходов бюджета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w:t>
            </w:r>
          </w:p>
        </w:tc>
        <w:tc>
          <w:tcPr>
            <w:tcW w:w="307" w:type="pct"/>
          </w:tcPr>
          <w:p w:rsidR="00FA27B5" w:rsidRPr="00135A65" w:rsidRDefault="00FA27B5" w:rsidP="00BA008E">
            <w:pPr>
              <w:rPr>
                <w:rFonts w:ascii="Arial" w:hAnsi="Arial" w:cs="Arial"/>
                <w:sz w:val="20"/>
                <w:szCs w:val="20"/>
              </w:rPr>
            </w:pPr>
            <w:r w:rsidRPr="00135A65">
              <w:rPr>
                <w:rFonts w:ascii="Arial" w:hAnsi="Arial" w:cs="Arial"/>
                <w:sz w:val="20"/>
                <w:szCs w:val="20"/>
              </w:rPr>
              <w:t>процентов</w:t>
            </w:r>
          </w:p>
        </w:tc>
        <w:tc>
          <w:tcPr>
            <w:tcW w:w="255" w:type="pct"/>
          </w:tcPr>
          <w:p w:rsidR="00FA27B5" w:rsidRPr="00135A65" w:rsidRDefault="00FA27B5" w:rsidP="00BA008E">
            <w:pPr>
              <w:rPr>
                <w:rFonts w:ascii="Arial" w:hAnsi="Arial" w:cs="Arial"/>
                <w:sz w:val="20"/>
                <w:szCs w:val="20"/>
              </w:rPr>
            </w:pPr>
            <w:r w:rsidRPr="00135A65">
              <w:rPr>
                <w:rFonts w:ascii="Arial" w:hAnsi="Arial" w:cs="Arial"/>
                <w:sz w:val="20"/>
                <w:szCs w:val="20"/>
              </w:rPr>
              <w:t>30</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75</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80</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85</w:t>
            </w:r>
          </w:p>
        </w:tc>
      </w:tr>
      <w:tr w:rsidR="00FA27B5" w:rsidRPr="00135A65" w:rsidTr="00FA27B5">
        <w:tc>
          <w:tcPr>
            <w:tcW w:w="433" w:type="pct"/>
            <w:vMerge/>
            <w:tcBorders>
              <w:bottom w:val="nil"/>
            </w:tcBorders>
          </w:tcPr>
          <w:p w:rsidR="00FA27B5" w:rsidRPr="00135A65" w:rsidRDefault="00FA27B5" w:rsidP="00BA008E">
            <w:pPr>
              <w:rPr>
                <w:rFonts w:ascii="Arial" w:hAnsi="Arial" w:cs="Arial"/>
                <w:sz w:val="20"/>
                <w:szCs w:val="20"/>
              </w:rPr>
            </w:pPr>
          </w:p>
        </w:tc>
        <w:tc>
          <w:tcPr>
            <w:tcW w:w="511" w:type="pct"/>
            <w:vMerge/>
            <w:tcBorders>
              <w:bottom w:val="nil"/>
            </w:tcBorders>
          </w:tcPr>
          <w:p w:rsidR="00FA27B5" w:rsidRPr="00135A65" w:rsidRDefault="00FA27B5" w:rsidP="00BA008E">
            <w:pPr>
              <w:rPr>
                <w:rFonts w:ascii="Arial" w:hAnsi="Arial" w:cs="Arial"/>
                <w:sz w:val="20"/>
                <w:szCs w:val="20"/>
              </w:rPr>
            </w:pPr>
          </w:p>
        </w:tc>
        <w:tc>
          <w:tcPr>
            <w:tcW w:w="460" w:type="pct"/>
            <w:gridSpan w:val="2"/>
            <w:vMerge/>
            <w:tcBorders>
              <w:bottom w:val="nil"/>
            </w:tcBorders>
          </w:tcPr>
          <w:p w:rsidR="00FA27B5" w:rsidRPr="00135A65" w:rsidRDefault="00FA27B5" w:rsidP="00BA008E">
            <w:pPr>
              <w:rPr>
                <w:rFonts w:ascii="Arial" w:hAnsi="Arial" w:cs="Arial"/>
                <w:sz w:val="20"/>
                <w:szCs w:val="20"/>
              </w:rPr>
            </w:pPr>
          </w:p>
        </w:tc>
        <w:tc>
          <w:tcPr>
            <w:tcW w:w="409" w:type="pct"/>
            <w:gridSpan w:val="2"/>
            <w:vMerge/>
            <w:tcBorders>
              <w:bottom w:val="nil"/>
            </w:tcBorders>
          </w:tcPr>
          <w:p w:rsidR="00FA27B5" w:rsidRPr="00135A65" w:rsidRDefault="00FA27B5" w:rsidP="00BA008E">
            <w:pPr>
              <w:rPr>
                <w:rFonts w:ascii="Arial" w:hAnsi="Arial" w:cs="Arial"/>
                <w:sz w:val="20"/>
                <w:szCs w:val="20"/>
              </w:rPr>
            </w:pPr>
          </w:p>
        </w:tc>
        <w:tc>
          <w:tcPr>
            <w:tcW w:w="511" w:type="pct"/>
            <w:gridSpan w:val="2"/>
            <w:vMerge/>
            <w:tcBorders>
              <w:bottom w:val="nil"/>
            </w:tcBorders>
          </w:tcPr>
          <w:p w:rsidR="00FA27B5" w:rsidRPr="00135A65" w:rsidRDefault="00FA27B5" w:rsidP="00BA008E">
            <w:pPr>
              <w:rPr>
                <w:rFonts w:ascii="Arial" w:hAnsi="Arial" w:cs="Arial"/>
                <w:sz w:val="20"/>
                <w:szCs w:val="20"/>
              </w:rPr>
            </w:pPr>
          </w:p>
        </w:tc>
        <w:tc>
          <w:tcPr>
            <w:tcW w:w="358" w:type="pct"/>
            <w:gridSpan w:val="2"/>
            <w:vMerge/>
            <w:tcBorders>
              <w:bottom w:val="nil"/>
            </w:tcBorders>
          </w:tcPr>
          <w:p w:rsidR="00FA27B5" w:rsidRPr="00135A65" w:rsidRDefault="00FA27B5" w:rsidP="00BA008E">
            <w:pPr>
              <w:rPr>
                <w:rFonts w:ascii="Arial" w:hAnsi="Arial" w:cs="Arial"/>
                <w:sz w:val="20"/>
                <w:szCs w:val="20"/>
              </w:rPr>
            </w:pPr>
          </w:p>
        </w:tc>
        <w:tc>
          <w:tcPr>
            <w:tcW w:w="409" w:type="pct"/>
          </w:tcPr>
          <w:p w:rsidR="00FA27B5" w:rsidRPr="00135A65" w:rsidRDefault="00FA27B5" w:rsidP="00BA008E">
            <w:pPr>
              <w:rPr>
                <w:rFonts w:ascii="Arial" w:hAnsi="Arial" w:cs="Arial"/>
                <w:sz w:val="20"/>
                <w:szCs w:val="20"/>
              </w:rPr>
            </w:pPr>
            <w:r w:rsidRPr="00135A65">
              <w:rPr>
                <w:rFonts w:ascii="Arial" w:hAnsi="Arial" w:cs="Arial"/>
                <w:sz w:val="20"/>
                <w:szCs w:val="20"/>
              </w:rPr>
              <w:t xml:space="preserve">2. Отклонение исполнения бюджета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 по расходам к утвержденному уровню</w:t>
            </w:r>
          </w:p>
        </w:tc>
        <w:tc>
          <w:tcPr>
            <w:tcW w:w="307" w:type="pct"/>
          </w:tcPr>
          <w:p w:rsidR="00FA27B5" w:rsidRPr="00135A65" w:rsidRDefault="00FA27B5" w:rsidP="00BA008E">
            <w:pPr>
              <w:rPr>
                <w:rFonts w:ascii="Arial" w:hAnsi="Arial" w:cs="Arial"/>
                <w:sz w:val="20"/>
                <w:szCs w:val="20"/>
              </w:rPr>
            </w:pPr>
            <w:r w:rsidRPr="00135A65">
              <w:rPr>
                <w:rFonts w:ascii="Arial" w:hAnsi="Arial" w:cs="Arial"/>
                <w:sz w:val="20"/>
                <w:szCs w:val="20"/>
              </w:rPr>
              <w:t>процентов</w:t>
            </w:r>
          </w:p>
        </w:tc>
        <w:tc>
          <w:tcPr>
            <w:tcW w:w="255" w:type="pct"/>
          </w:tcPr>
          <w:p w:rsidR="00FA27B5" w:rsidRPr="00135A65" w:rsidRDefault="00FA27B5" w:rsidP="00BA008E">
            <w:pPr>
              <w:rPr>
                <w:rFonts w:ascii="Arial" w:hAnsi="Arial" w:cs="Arial"/>
                <w:sz w:val="20"/>
                <w:szCs w:val="20"/>
              </w:rPr>
            </w:pPr>
            <w:r w:rsidRPr="00135A65">
              <w:rPr>
                <w:rFonts w:ascii="Arial" w:hAnsi="Arial" w:cs="Arial"/>
                <w:sz w:val="20"/>
                <w:szCs w:val="20"/>
              </w:rPr>
              <w:t>не более 8</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не более 7</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не более 6</w:t>
            </w:r>
          </w:p>
        </w:tc>
        <w:tc>
          <w:tcPr>
            <w:tcW w:w="433" w:type="pct"/>
            <w:gridSpan w:val="2"/>
          </w:tcPr>
          <w:p w:rsidR="00FA27B5" w:rsidRPr="00135A65" w:rsidRDefault="00FA27B5" w:rsidP="00BA008E">
            <w:pPr>
              <w:rPr>
                <w:sz w:val="20"/>
                <w:szCs w:val="20"/>
              </w:rPr>
            </w:pPr>
            <w:r w:rsidRPr="00135A65">
              <w:rPr>
                <w:rFonts w:ascii="Arial" w:hAnsi="Arial" w:cs="Arial"/>
                <w:sz w:val="20"/>
                <w:szCs w:val="20"/>
              </w:rPr>
              <w:t>не более 5</w:t>
            </w:r>
          </w:p>
        </w:tc>
      </w:tr>
      <w:tr w:rsidR="00FA27B5" w:rsidRPr="00135A65" w:rsidTr="00FA27B5">
        <w:tc>
          <w:tcPr>
            <w:tcW w:w="433" w:type="pct"/>
            <w:vMerge/>
            <w:tcBorders>
              <w:bottom w:val="nil"/>
            </w:tcBorders>
          </w:tcPr>
          <w:p w:rsidR="00FA27B5" w:rsidRPr="00135A65" w:rsidRDefault="00FA27B5" w:rsidP="00BA008E">
            <w:pPr>
              <w:rPr>
                <w:rFonts w:ascii="Arial" w:hAnsi="Arial" w:cs="Arial"/>
                <w:sz w:val="20"/>
                <w:szCs w:val="20"/>
              </w:rPr>
            </w:pPr>
          </w:p>
        </w:tc>
        <w:tc>
          <w:tcPr>
            <w:tcW w:w="511" w:type="pct"/>
            <w:vMerge/>
            <w:tcBorders>
              <w:bottom w:val="nil"/>
            </w:tcBorders>
          </w:tcPr>
          <w:p w:rsidR="00FA27B5" w:rsidRPr="00135A65" w:rsidRDefault="00FA27B5" w:rsidP="00BA008E">
            <w:pPr>
              <w:rPr>
                <w:rFonts w:ascii="Arial" w:hAnsi="Arial" w:cs="Arial"/>
                <w:sz w:val="20"/>
                <w:szCs w:val="20"/>
              </w:rPr>
            </w:pPr>
          </w:p>
        </w:tc>
        <w:tc>
          <w:tcPr>
            <w:tcW w:w="460" w:type="pct"/>
            <w:gridSpan w:val="2"/>
            <w:vMerge/>
            <w:tcBorders>
              <w:bottom w:val="nil"/>
            </w:tcBorders>
          </w:tcPr>
          <w:p w:rsidR="00FA27B5" w:rsidRPr="00135A65" w:rsidRDefault="00FA27B5" w:rsidP="00BA008E">
            <w:pPr>
              <w:rPr>
                <w:rFonts w:ascii="Arial" w:hAnsi="Arial" w:cs="Arial"/>
                <w:sz w:val="20"/>
                <w:szCs w:val="20"/>
              </w:rPr>
            </w:pPr>
          </w:p>
        </w:tc>
        <w:tc>
          <w:tcPr>
            <w:tcW w:w="409" w:type="pct"/>
            <w:gridSpan w:val="2"/>
            <w:vMerge/>
            <w:tcBorders>
              <w:bottom w:val="nil"/>
            </w:tcBorders>
          </w:tcPr>
          <w:p w:rsidR="00FA27B5" w:rsidRPr="00135A65" w:rsidRDefault="00FA27B5" w:rsidP="00BA008E">
            <w:pPr>
              <w:rPr>
                <w:rFonts w:ascii="Arial" w:hAnsi="Arial" w:cs="Arial"/>
                <w:sz w:val="20"/>
                <w:szCs w:val="20"/>
              </w:rPr>
            </w:pPr>
          </w:p>
        </w:tc>
        <w:tc>
          <w:tcPr>
            <w:tcW w:w="511" w:type="pct"/>
            <w:gridSpan w:val="2"/>
            <w:vMerge/>
            <w:tcBorders>
              <w:bottom w:val="nil"/>
            </w:tcBorders>
          </w:tcPr>
          <w:p w:rsidR="00FA27B5" w:rsidRPr="00135A65" w:rsidRDefault="00FA27B5" w:rsidP="00BA008E">
            <w:pPr>
              <w:rPr>
                <w:rFonts w:ascii="Arial" w:hAnsi="Arial" w:cs="Arial"/>
                <w:sz w:val="20"/>
                <w:szCs w:val="20"/>
              </w:rPr>
            </w:pPr>
          </w:p>
        </w:tc>
        <w:tc>
          <w:tcPr>
            <w:tcW w:w="358" w:type="pct"/>
            <w:gridSpan w:val="2"/>
            <w:vMerge/>
            <w:tcBorders>
              <w:bottom w:val="nil"/>
            </w:tcBorders>
          </w:tcPr>
          <w:p w:rsidR="00FA27B5" w:rsidRPr="00135A65" w:rsidRDefault="00FA27B5" w:rsidP="00BA008E">
            <w:pPr>
              <w:rPr>
                <w:rFonts w:ascii="Arial" w:hAnsi="Arial" w:cs="Arial"/>
                <w:sz w:val="20"/>
                <w:szCs w:val="20"/>
              </w:rPr>
            </w:pPr>
          </w:p>
        </w:tc>
        <w:tc>
          <w:tcPr>
            <w:tcW w:w="409" w:type="pct"/>
          </w:tcPr>
          <w:p w:rsidR="00FA27B5" w:rsidRPr="00135A65" w:rsidRDefault="00FA27B5" w:rsidP="00BA008E">
            <w:pPr>
              <w:rPr>
                <w:rFonts w:ascii="Arial" w:hAnsi="Arial" w:cs="Arial"/>
                <w:sz w:val="20"/>
                <w:szCs w:val="20"/>
              </w:rPr>
            </w:pPr>
            <w:r w:rsidRPr="00135A65">
              <w:rPr>
                <w:rFonts w:ascii="Arial" w:hAnsi="Arial" w:cs="Arial"/>
                <w:sz w:val="20"/>
                <w:szCs w:val="20"/>
              </w:rPr>
              <w:t xml:space="preserve">3. Отклонение </w:t>
            </w:r>
            <w:r w:rsidRPr="00135A65">
              <w:rPr>
                <w:rFonts w:ascii="Arial" w:hAnsi="Arial" w:cs="Arial"/>
                <w:sz w:val="20"/>
                <w:szCs w:val="20"/>
              </w:rPr>
              <w:lastRenderedPageBreak/>
              <w:t xml:space="preserve">исполнения бюджета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 по доходам к утвержденному уровню </w:t>
            </w:r>
          </w:p>
        </w:tc>
        <w:tc>
          <w:tcPr>
            <w:tcW w:w="307" w:type="pct"/>
          </w:tcPr>
          <w:p w:rsidR="00FA27B5" w:rsidRPr="00135A65" w:rsidRDefault="00FA27B5" w:rsidP="00BA008E">
            <w:pPr>
              <w:rPr>
                <w:rFonts w:ascii="Arial" w:hAnsi="Arial" w:cs="Arial"/>
                <w:sz w:val="20"/>
                <w:szCs w:val="20"/>
              </w:rPr>
            </w:pPr>
            <w:r w:rsidRPr="00135A65">
              <w:rPr>
                <w:rFonts w:ascii="Arial" w:hAnsi="Arial" w:cs="Arial"/>
                <w:sz w:val="20"/>
                <w:szCs w:val="20"/>
              </w:rPr>
              <w:lastRenderedPageBreak/>
              <w:t>процентов</w:t>
            </w:r>
          </w:p>
        </w:tc>
        <w:tc>
          <w:tcPr>
            <w:tcW w:w="255" w:type="pct"/>
          </w:tcPr>
          <w:p w:rsidR="00FA27B5" w:rsidRPr="00135A65" w:rsidRDefault="00FA27B5" w:rsidP="00BA008E">
            <w:pPr>
              <w:rPr>
                <w:rFonts w:ascii="Arial" w:hAnsi="Arial" w:cs="Arial"/>
                <w:sz w:val="20"/>
                <w:szCs w:val="20"/>
              </w:rPr>
            </w:pPr>
            <w:r w:rsidRPr="00135A65">
              <w:rPr>
                <w:rFonts w:ascii="Arial" w:hAnsi="Arial" w:cs="Arial"/>
                <w:sz w:val="20"/>
                <w:szCs w:val="20"/>
              </w:rPr>
              <w:t>не боле</w:t>
            </w:r>
            <w:r w:rsidRPr="00135A65">
              <w:rPr>
                <w:rFonts w:ascii="Arial" w:hAnsi="Arial" w:cs="Arial"/>
                <w:sz w:val="20"/>
                <w:szCs w:val="20"/>
              </w:rPr>
              <w:lastRenderedPageBreak/>
              <w:t>е 8</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lastRenderedPageBreak/>
              <w:t xml:space="preserve">не более </w:t>
            </w:r>
            <w:r w:rsidRPr="00135A65">
              <w:rPr>
                <w:rFonts w:ascii="Arial" w:hAnsi="Arial" w:cs="Arial"/>
                <w:sz w:val="20"/>
                <w:szCs w:val="20"/>
              </w:rPr>
              <w:lastRenderedPageBreak/>
              <w:t>7</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lastRenderedPageBreak/>
              <w:t xml:space="preserve">не более </w:t>
            </w:r>
            <w:r w:rsidRPr="00135A65">
              <w:rPr>
                <w:rFonts w:ascii="Arial" w:hAnsi="Arial" w:cs="Arial"/>
                <w:sz w:val="20"/>
                <w:szCs w:val="20"/>
              </w:rPr>
              <w:lastRenderedPageBreak/>
              <w:t>6</w:t>
            </w:r>
          </w:p>
        </w:tc>
        <w:tc>
          <w:tcPr>
            <w:tcW w:w="433" w:type="pct"/>
            <w:gridSpan w:val="2"/>
          </w:tcPr>
          <w:p w:rsidR="00FA27B5" w:rsidRPr="00135A65" w:rsidRDefault="00FA27B5" w:rsidP="00BA008E">
            <w:pPr>
              <w:rPr>
                <w:sz w:val="20"/>
                <w:szCs w:val="20"/>
              </w:rPr>
            </w:pPr>
            <w:r w:rsidRPr="00135A65">
              <w:rPr>
                <w:rFonts w:ascii="Arial" w:hAnsi="Arial" w:cs="Arial"/>
                <w:sz w:val="20"/>
                <w:szCs w:val="20"/>
              </w:rPr>
              <w:lastRenderedPageBreak/>
              <w:t xml:space="preserve">не более </w:t>
            </w:r>
            <w:r w:rsidRPr="00135A65">
              <w:rPr>
                <w:rFonts w:ascii="Arial" w:hAnsi="Arial" w:cs="Arial"/>
                <w:sz w:val="20"/>
                <w:szCs w:val="20"/>
              </w:rPr>
              <w:lastRenderedPageBreak/>
              <w:t>5</w:t>
            </w:r>
          </w:p>
        </w:tc>
      </w:tr>
      <w:tr w:rsidR="00FA27B5" w:rsidRPr="00135A65" w:rsidTr="00FA27B5">
        <w:tc>
          <w:tcPr>
            <w:tcW w:w="433" w:type="pct"/>
            <w:vMerge/>
            <w:tcBorders>
              <w:bottom w:val="nil"/>
            </w:tcBorders>
          </w:tcPr>
          <w:p w:rsidR="00FA27B5" w:rsidRPr="00135A65" w:rsidRDefault="00FA27B5" w:rsidP="00BA008E">
            <w:pPr>
              <w:rPr>
                <w:rFonts w:ascii="Arial" w:hAnsi="Arial" w:cs="Arial"/>
                <w:sz w:val="20"/>
                <w:szCs w:val="20"/>
              </w:rPr>
            </w:pPr>
          </w:p>
        </w:tc>
        <w:tc>
          <w:tcPr>
            <w:tcW w:w="511" w:type="pct"/>
            <w:vMerge/>
            <w:tcBorders>
              <w:bottom w:val="nil"/>
            </w:tcBorders>
          </w:tcPr>
          <w:p w:rsidR="00FA27B5" w:rsidRPr="00135A65" w:rsidRDefault="00FA27B5" w:rsidP="00BA008E">
            <w:pPr>
              <w:rPr>
                <w:rFonts w:ascii="Arial" w:hAnsi="Arial" w:cs="Arial"/>
                <w:sz w:val="20"/>
                <w:szCs w:val="20"/>
              </w:rPr>
            </w:pPr>
          </w:p>
        </w:tc>
        <w:tc>
          <w:tcPr>
            <w:tcW w:w="460" w:type="pct"/>
            <w:gridSpan w:val="2"/>
            <w:vMerge/>
            <w:tcBorders>
              <w:bottom w:val="nil"/>
            </w:tcBorders>
          </w:tcPr>
          <w:p w:rsidR="00FA27B5" w:rsidRPr="00135A65" w:rsidRDefault="00FA27B5" w:rsidP="00BA008E">
            <w:pPr>
              <w:rPr>
                <w:rFonts w:ascii="Arial" w:hAnsi="Arial" w:cs="Arial"/>
                <w:sz w:val="20"/>
                <w:szCs w:val="20"/>
              </w:rPr>
            </w:pPr>
          </w:p>
        </w:tc>
        <w:tc>
          <w:tcPr>
            <w:tcW w:w="409" w:type="pct"/>
            <w:gridSpan w:val="2"/>
            <w:vMerge/>
            <w:tcBorders>
              <w:bottom w:val="nil"/>
            </w:tcBorders>
          </w:tcPr>
          <w:p w:rsidR="00FA27B5" w:rsidRPr="00135A65" w:rsidRDefault="00FA27B5" w:rsidP="00BA008E">
            <w:pPr>
              <w:rPr>
                <w:rFonts w:ascii="Arial" w:hAnsi="Arial" w:cs="Arial"/>
                <w:sz w:val="20"/>
                <w:szCs w:val="20"/>
              </w:rPr>
            </w:pPr>
          </w:p>
        </w:tc>
        <w:tc>
          <w:tcPr>
            <w:tcW w:w="511" w:type="pct"/>
            <w:gridSpan w:val="2"/>
            <w:vMerge/>
            <w:tcBorders>
              <w:bottom w:val="nil"/>
            </w:tcBorders>
          </w:tcPr>
          <w:p w:rsidR="00FA27B5" w:rsidRPr="00135A65" w:rsidRDefault="00FA27B5" w:rsidP="00BA008E">
            <w:pPr>
              <w:rPr>
                <w:rFonts w:ascii="Arial" w:hAnsi="Arial" w:cs="Arial"/>
                <w:sz w:val="20"/>
                <w:szCs w:val="20"/>
              </w:rPr>
            </w:pPr>
          </w:p>
        </w:tc>
        <w:tc>
          <w:tcPr>
            <w:tcW w:w="358" w:type="pct"/>
            <w:gridSpan w:val="2"/>
            <w:vMerge/>
            <w:tcBorders>
              <w:bottom w:val="nil"/>
            </w:tcBorders>
          </w:tcPr>
          <w:p w:rsidR="00FA27B5" w:rsidRPr="00135A65" w:rsidRDefault="00FA27B5" w:rsidP="00BA008E">
            <w:pPr>
              <w:rPr>
                <w:rFonts w:ascii="Arial" w:hAnsi="Arial" w:cs="Arial"/>
                <w:sz w:val="20"/>
                <w:szCs w:val="20"/>
              </w:rPr>
            </w:pPr>
          </w:p>
        </w:tc>
        <w:tc>
          <w:tcPr>
            <w:tcW w:w="409" w:type="pct"/>
          </w:tcPr>
          <w:p w:rsidR="00FA27B5" w:rsidRPr="00135A65" w:rsidRDefault="00FA27B5" w:rsidP="00BA008E">
            <w:pPr>
              <w:widowControl w:val="0"/>
              <w:autoSpaceDE w:val="0"/>
              <w:autoSpaceDN w:val="0"/>
              <w:adjustRightInd w:val="0"/>
              <w:rPr>
                <w:rFonts w:ascii="Arial" w:hAnsi="Arial" w:cs="Arial"/>
                <w:sz w:val="20"/>
                <w:szCs w:val="20"/>
              </w:rPr>
            </w:pPr>
            <w:r w:rsidRPr="00135A65">
              <w:rPr>
                <w:rFonts w:ascii="Arial" w:hAnsi="Arial" w:cs="Arial"/>
                <w:sz w:val="20"/>
                <w:szCs w:val="20"/>
              </w:rPr>
              <w:t xml:space="preserve">4. Соблюдение </w:t>
            </w:r>
            <w:hyperlink r:id="rId11" w:history="1">
              <w:r w:rsidRPr="00135A65">
                <w:rPr>
                  <w:rFonts w:ascii="Arial" w:hAnsi="Arial" w:cs="Arial"/>
                  <w:sz w:val="20"/>
                  <w:szCs w:val="20"/>
                </w:rPr>
                <w:t>порядка</w:t>
              </w:r>
            </w:hyperlink>
            <w:r w:rsidRPr="00135A65">
              <w:rPr>
                <w:rFonts w:ascii="Arial" w:hAnsi="Arial" w:cs="Arial"/>
                <w:sz w:val="20"/>
                <w:szCs w:val="20"/>
              </w:rPr>
              <w:t xml:space="preserve"> и сроков составления и утверждения проекта  бюджета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  на очередной  финансовый год и на плановый период     </w:t>
            </w:r>
          </w:p>
          <w:p w:rsidR="00FA27B5" w:rsidRPr="00135A65" w:rsidRDefault="00FA27B5" w:rsidP="00BA008E">
            <w:pPr>
              <w:rPr>
                <w:rFonts w:ascii="Arial" w:hAnsi="Arial" w:cs="Arial"/>
                <w:sz w:val="20"/>
                <w:szCs w:val="20"/>
              </w:rPr>
            </w:pPr>
          </w:p>
        </w:tc>
        <w:tc>
          <w:tcPr>
            <w:tcW w:w="307" w:type="pct"/>
          </w:tcPr>
          <w:p w:rsidR="00FA27B5" w:rsidRPr="00135A65" w:rsidRDefault="00FA27B5" w:rsidP="00BA008E">
            <w:pPr>
              <w:rPr>
                <w:rFonts w:ascii="Arial" w:hAnsi="Arial" w:cs="Arial"/>
                <w:sz w:val="20"/>
                <w:szCs w:val="20"/>
              </w:rPr>
            </w:pPr>
            <w:r w:rsidRPr="00135A65">
              <w:rPr>
                <w:rFonts w:ascii="Arial" w:hAnsi="Arial" w:cs="Arial"/>
                <w:sz w:val="20"/>
                <w:szCs w:val="20"/>
              </w:rPr>
              <w:t>процентов</w:t>
            </w:r>
          </w:p>
        </w:tc>
        <w:tc>
          <w:tcPr>
            <w:tcW w:w="255" w:type="pct"/>
          </w:tcPr>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100</w:t>
            </w:r>
          </w:p>
        </w:tc>
      </w:tr>
      <w:tr w:rsidR="00FA27B5" w:rsidRPr="00135A65" w:rsidTr="00FA27B5">
        <w:tc>
          <w:tcPr>
            <w:tcW w:w="433" w:type="pct"/>
            <w:vMerge/>
            <w:tcBorders>
              <w:bottom w:val="nil"/>
            </w:tcBorders>
          </w:tcPr>
          <w:p w:rsidR="00FA27B5" w:rsidRPr="00135A65" w:rsidRDefault="00FA27B5" w:rsidP="00BA008E">
            <w:pPr>
              <w:rPr>
                <w:rFonts w:ascii="Arial" w:hAnsi="Arial" w:cs="Arial"/>
                <w:sz w:val="20"/>
                <w:szCs w:val="20"/>
              </w:rPr>
            </w:pPr>
          </w:p>
        </w:tc>
        <w:tc>
          <w:tcPr>
            <w:tcW w:w="511" w:type="pct"/>
            <w:vMerge/>
            <w:tcBorders>
              <w:bottom w:val="nil"/>
            </w:tcBorders>
          </w:tcPr>
          <w:p w:rsidR="00FA27B5" w:rsidRPr="00135A65" w:rsidRDefault="00FA27B5" w:rsidP="00BA008E">
            <w:pPr>
              <w:rPr>
                <w:rFonts w:ascii="Arial" w:hAnsi="Arial" w:cs="Arial"/>
                <w:sz w:val="20"/>
                <w:szCs w:val="20"/>
              </w:rPr>
            </w:pPr>
          </w:p>
        </w:tc>
        <w:tc>
          <w:tcPr>
            <w:tcW w:w="460" w:type="pct"/>
            <w:gridSpan w:val="2"/>
            <w:vMerge/>
            <w:tcBorders>
              <w:bottom w:val="nil"/>
            </w:tcBorders>
          </w:tcPr>
          <w:p w:rsidR="00FA27B5" w:rsidRPr="00135A65" w:rsidRDefault="00FA27B5" w:rsidP="00BA008E">
            <w:pPr>
              <w:rPr>
                <w:rFonts w:ascii="Arial" w:hAnsi="Arial" w:cs="Arial"/>
                <w:sz w:val="20"/>
                <w:szCs w:val="20"/>
              </w:rPr>
            </w:pPr>
          </w:p>
        </w:tc>
        <w:tc>
          <w:tcPr>
            <w:tcW w:w="409" w:type="pct"/>
            <w:gridSpan w:val="2"/>
            <w:vMerge/>
            <w:tcBorders>
              <w:bottom w:val="nil"/>
            </w:tcBorders>
          </w:tcPr>
          <w:p w:rsidR="00FA27B5" w:rsidRPr="00135A65" w:rsidRDefault="00FA27B5" w:rsidP="00BA008E">
            <w:pPr>
              <w:rPr>
                <w:rFonts w:ascii="Arial" w:hAnsi="Arial" w:cs="Arial"/>
                <w:sz w:val="20"/>
                <w:szCs w:val="20"/>
              </w:rPr>
            </w:pPr>
          </w:p>
        </w:tc>
        <w:tc>
          <w:tcPr>
            <w:tcW w:w="511" w:type="pct"/>
            <w:gridSpan w:val="2"/>
            <w:vMerge/>
            <w:tcBorders>
              <w:bottom w:val="nil"/>
            </w:tcBorders>
          </w:tcPr>
          <w:p w:rsidR="00FA27B5" w:rsidRPr="00135A65" w:rsidRDefault="00FA27B5" w:rsidP="00BA008E">
            <w:pPr>
              <w:rPr>
                <w:rFonts w:ascii="Arial" w:hAnsi="Arial" w:cs="Arial"/>
                <w:sz w:val="20"/>
                <w:szCs w:val="20"/>
              </w:rPr>
            </w:pPr>
          </w:p>
        </w:tc>
        <w:tc>
          <w:tcPr>
            <w:tcW w:w="358" w:type="pct"/>
            <w:gridSpan w:val="2"/>
            <w:vMerge/>
            <w:tcBorders>
              <w:bottom w:val="nil"/>
            </w:tcBorders>
          </w:tcPr>
          <w:p w:rsidR="00FA27B5" w:rsidRPr="00135A65" w:rsidRDefault="00FA27B5" w:rsidP="00BA008E">
            <w:pPr>
              <w:rPr>
                <w:rFonts w:ascii="Arial" w:hAnsi="Arial" w:cs="Arial"/>
                <w:sz w:val="20"/>
                <w:szCs w:val="20"/>
              </w:rPr>
            </w:pPr>
          </w:p>
        </w:tc>
        <w:tc>
          <w:tcPr>
            <w:tcW w:w="409" w:type="pct"/>
          </w:tcPr>
          <w:p w:rsidR="00FA27B5" w:rsidRPr="00135A65" w:rsidRDefault="00FA27B5" w:rsidP="00BA008E">
            <w:pPr>
              <w:rPr>
                <w:rFonts w:ascii="Arial" w:hAnsi="Arial" w:cs="Arial"/>
                <w:sz w:val="20"/>
                <w:szCs w:val="20"/>
              </w:rPr>
            </w:pPr>
            <w:r w:rsidRPr="00135A65">
              <w:rPr>
                <w:rFonts w:ascii="Arial" w:hAnsi="Arial" w:cs="Arial"/>
                <w:sz w:val="20"/>
                <w:szCs w:val="20"/>
              </w:rPr>
              <w:t xml:space="preserve">5. Соблюдение установленных законодательством Российской Федерации требований о составе отчетности об исполнении   консолидированного и районного  </w:t>
            </w:r>
            <w:r w:rsidRPr="00135A65">
              <w:rPr>
                <w:rFonts w:ascii="Arial" w:hAnsi="Arial" w:cs="Arial"/>
                <w:sz w:val="20"/>
                <w:szCs w:val="20"/>
              </w:rPr>
              <w:lastRenderedPageBreak/>
              <w:t xml:space="preserve">бюджета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w:t>
            </w:r>
          </w:p>
        </w:tc>
        <w:tc>
          <w:tcPr>
            <w:tcW w:w="307" w:type="pct"/>
          </w:tcPr>
          <w:p w:rsidR="00FA27B5" w:rsidRPr="00135A65" w:rsidRDefault="00FA27B5" w:rsidP="00BA008E">
            <w:pPr>
              <w:rPr>
                <w:rFonts w:ascii="Arial" w:hAnsi="Arial" w:cs="Arial"/>
                <w:sz w:val="20"/>
                <w:szCs w:val="20"/>
              </w:rPr>
            </w:pPr>
            <w:r w:rsidRPr="00135A65">
              <w:rPr>
                <w:rFonts w:ascii="Arial" w:hAnsi="Arial" w:cs="Arial"/>
                <w:sz w:val="20"/>
                <w:szCs w:val="20"/>
              </w:rPr>
              <w:lastRenderedPageBreak/>
              <w:t>процентов</w:t>
            </w:r>
          </w:p>
        </w:tc>
        <w:tc>
          <w:tcPr>
            <w:tcW w:w="255" w:type="pct"/>
          </w:tcPr>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100</w:t>
            </w:r>
          </w:p>
        </w:tc>
      </w:tr>
      <w:tr w:rsidR="00FA27B5" w:rsidRPr="00135A65" w:rsidTr="00FA27B5">
        <w:trPr>
          <w:trHeight w:val="1498"/>
        </w:trPr>
        <w:tc>
          <w:tcPr>
            <w:tcW w:w="433" w:type="pct"/>
            <w:vMerge/>
            <w:tcBorders>
              <w:top w:val="nil"/>
              <w:bottom w:val="nil"/>
            </w:tcBorders>
          </w:tcPr>
          <w:p w:rsidR="00FA27B5" w:rsidRPr="00135A65" w:rsidRDefault="00FA27B5" w:rsidP="00BA008E">
            <w:pPr>
              <w:rPr>
                <w:rFonts w:ascii="Arial" w:hAnsi="Arial" w:cs="Arial"/>
                <w:sz w:val="20"/>
                <w:szCs w:val="20"/>
              </w:rPr>
            </w:pPr>
          </w:p>
        </w:tc>
        <w:tc>
          <w:tcPr>
            <w:tcW w:w="511" w:type="pct"/>
            <w:tcBorders>
              <w:top w:val="nil"/>
              <w:bottom w:val="nil"/>
            </w:tcBorders>
          </w:tcPr>
          <w:p w:rsidR="00FA27B5" w:rsidRPr="00135A65" w:rsidRDefault="00FA27B5" w:rsidP="00BA008E">
            <w:pPr>
              <w:rPr>
                <w:rFonts w:ascii="Arial" w:hAnsi="Arial" w:cs="Arial"/>
                <w:sz w:val="20"/>
                <w:szCs w:val="20"/>
              </w:rPr>
            </w:pPr>
          </w:p>
        </w:tc>
        <w:tc>
          <w:tcPr>
            <w:tcW w:w="460" w:type="pct"/>
            <w:gridSpan w:val="2"/>
            <w:tcBorders>
              <w:top w:val="nil"/>
              <w:bottom w:val="nil"/>
            </w:tcBorders>
          </w:tcPr>
          <w:p w:rsidR="00FA27B5" w:rsidRPr="00135A65" w:rsidRDefault="00FA27B5" w:rsidP="00BA008E">
            <w:pPr>
              <w:rPr>
                <w:rFonts w:ascii="Arial" w:hAnsi="Arial" w:cs="Arial"/>
                <w:sz w:val="20"/>
                <w:szCs w:val="20"/>
              </w:rPr>
            </w:pPr>
          </w:p>
        </w:tc>
        <w:tc>
          <w:tcPr>
            <w:tcW w:w="409" w:type="pct"/>
            <w:gridSpan w:val="2"/>
            <w:tcBorders>
              <w:bottom w:val="nil"/>
            </w:tcBorders>
          </w:tcPr>
          <w:p w:rsidR="00FA27B5" w:rsidRPr="00135A65" w:rsidRDefault="00FA27B5" w:rsidP="00BA008E">
            <w:pPr>
              <w:rPr>
                <w:rFonts w:ascii="Arial" w:hAnsi="Arial" w:cs="Arial"/>
                <w:sz w:val="20"/>
                <w:szCs w:val="20"/>
              </w:rPr>
            </w:pPr>
            <w:r w:rsidRPr="00135A65">
              <w:rPr>
                <w:rFonts w:ascii="Arial" w:hAnsi="Arial" w:cs="Arial"/>
                <w:sz w:val="20"/>
                <w:szCs w:val="20"/>
              </w:rPr>
              <w:t>Основное мероприятие 2 «Осуществление контроля в финансово-бюджетной сфере»</w:t>
            </w:r>
          </w:p>
        </w:tc>
        <w:tc>
          <w:tcPr>
            <w:tcW w:w="511" w:type="pct"/>
            <w:gridSpan w:val="2"/>
            <w:tcBorders>
              <w:bottom w:val="nil"/>
            </w:tcBorders>
          </w:tcPr>
          <w:p w:rsidR="00FA27B5" w:rsidRPr="00135A65" w:rsidRDefault="00FA27B5" w:rsidP="00BA008E">
            <w:pPr>
              <w:rPr>
                <w:rFonts w:ascii="Arial" w:hAnsi="Arial" w:cs="Arial"/>
                <w:sz w:val="20"/>
                <w:szCs w:val="20"/>
              </w:rPr>
            </w:pPr>
            <w:r w:rsidRPr="00135A65">
              <w:rPr>
                <w:rFonts w:ascii="Arial" w:hAnsi="Arial" w:cs="Arial"/>
                <w:sz w:val="20"/>
                <w:szCs w:val="20"/>
              </w:rPr>
              <w:t xml:space="preserve">Финансовое управление администрации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w:t>
            </w:r>
          </w:p>
        </w:tc>
        <w:tc>
          <w:tcPr>
            <w:tcW w:w="358" w:type="pct"/>
            <w:gridSpan w:val="2"/>
            <w:tcBorders>
              <w:bottom w:val="nil"/>
            </w:tcBorders>
          </w:tcPr>
          <w:p w:rsidR="00FA27B5" w:rsidRPr="00135A65" w:rsidRDefault="00FA27B5" w:rsidP="00BA008E">
            <w:pPr>
              <w:rPr>
                <w:rFonts w:ascii="Arial" w:hAnsi="Arial" w:cs="Arial"/>
                <w:sz w:val="20"/>
                <w:szCs w:val="20"/>
              </w:rPr>
            </w:pPr>
            <w:r w:rsidRPr="00135A65">
              <w:rPr>
                <w:rFonts w:ascii="Arial" w:hAnsi="Arial" w:cs="Arial"/>
                <w:sz w:val="20"/>
                <w:szCs w:val="20"/>
              </w:rPr>
              <w:t>2015-2024 годы</w:t>
            </w:r>
          </w:p>
        </w:tc>
        <w:tc>
          <w:tcPr>
            <w:tcW w:w="409" w:type="pct"/>
          </w:tcPr>
          <w:p w:rsidR="00FA27B5" w:rsidRPr="00135A65" w:rsidRDefault="00FA27B5" w:rsidP="00BA008E">
            <w:pPr>
              <w:rPr>
                <w:rFonts w:ascii="Arial" w:hAnsi="Arial" w:cs="Arial"/>
                <w:sz w:val="20"/>
                <w:szCs w:val="20"/>
              </w:rPr>
            </w:pPr>
            <w:r w:rsidRPr="00135A65">
              <w:rPr>
                <w:rFonts w:ascii="Arial" w:hAnsi="Arial" w:cs="Arial"/>
                <w:sz w:val="20"/>
                <w:szCs w:val="20"/>
              </w:rPr>
              <w:t>6. Отношение объема проверенных сре</w:t>
            </w:r>
            <w:proofErr w:type="gramStart"/>
            <w:r w:rsidRPr="00135A65">
              <w:rPr>
                <w:rFonts w:ascii="Arial" w:hAnsi="Arial" w:cs="Arial"/>
                <w:sz w:val="20"/>
                <w:szCs w:val="20"/>
              </w:rPr>
              <w:t>дств к ф</w:t>
            </w:r>
            <w:proofErr w:type="gramEnd"/>
            <w:r w:rsidRPr="00135A65">
              <w:rPr>
                <w:rFonts w:ascii="Arial" w:hAnsi="Arial" w:cs="Arial"/>
                <w:sz w:val="20"/>
                <w:szCs w:val="20"/>
              </w:rPr>
              <w:t xml:space="preserve">актически произведенным расходам бюджета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 Республики Мордовия в отчетном году</w:t>
            </w:r>
          </w:p>
        </w:tc>
        <w:tc>
          <w:tcPr>
            <w:tcW w:w="307" w:type="pct"/>
          </w:tcPr>
          <w:p w:rsidR="00FA27B5" w:rsidRPr="00135A65" w:rsidRDefault="00FA27B5" w:rsidP="00BA008E">
            <w:pPr>
              <w:rPr>
                <w:rFonts w:ascii="Arial" w:hAnsi="Arial" w:cs="Arial"/>
                <w:sz w:val="20"/>
                <w:szCs w:val="20"/>
              </w:rPr>
            </w:pPr>
            <w:r w:rsidRPr="00135A65">
              <w:rPr>
                <w:rFonts w:ascii="Arial" w:hAnsi="Arial" w:cs="Arial"/>
                <w:sz w:val="20"/>
                <w:szCs w:val="20"/>
              </w:rPr>
              <w:t>процентов</w:t>
            </w:r>
          </w:p>
        </w:tc>
        <w:tc>
          <w:tcPr>
            <w:tcW w:w="255" w:type="pct"/>
          </w:tcPr>
          <w:p w:rsidR="00FA27B5" w:rsidRPr="00135A65" w:rsidRDefault="00FA27B5" w:rsidP="00BA008E">
            <w:pPr>
              <w:rPr>
                <w:rFonts w:ascii="Arial" w:hAnsi="Arial" w:cs="Arial"/>
                <w:sz w:val="20"/>
                <w:szCs w:val="20"/>
              </w:rPr>
            </w:pPr>
            <w:r w:rsidRPr="00135A65">
              <w:rPr>
                <w:rFonts w:ascii="Arial" w:hAnsi="Arial" w:cs="Arial"/>
                <w:sz w:val="20"/>
                <w:szCs w:val="20"/>
              </w:rPr>
              <w:t xml:space="preserve">не менее 4,6 </w:t>
            </w:r>
          </w:p>
        </w:tc>
        <w:tc>
          <w:tcPr>
            <w:tcW w:w="433" w:type="pct"/>
            <w:gridSpan w:val="2"/>
          </w:tcPr>
          <w:p w:rsidR="00FA27B5" w:rsidRPr="00135A65" w:rsidRDefault="00FA27B5" w:rsidP="00BA008E">
            <w:pPr>
              <w:rPr>
                <w:sz w:val="20"/>
                <w:szCs w:val="20"/>
              </w:rPr>
            </w:pPr>
            <w:r w:rsidRPr="00135A65">
              <w:rPr>
                <w:rFonts w:ascii="Arial" w:hAnsi="Arial" w:cs="Arial"/>
                <w:sz w:val="20"/>
                <w:szCs w:val="20"/>
              </w:rPr>
              <w:t xml:space="preserve">не менее 4,7 </w:t>
            </w:r>
          </w:p>
        </w:tc>
        <w:tc>
          <w:tcPr>
            <w:tcW w:w="433" w:type="pct"/>
            <w:gridSpan w:val="2"/>
          </w:tcPr>
          <w:p w:rsidR="00FA27B5" w:rsidRPr="00135A65" w:rsidRDefault="00FA27B5" w:rsidP="00BA008E">
            <w:pPr>
              <w:rPr>
                <w:sz w:val="20"/>
                <w:szCs w:val="20"/>
              </w:rPr>
            </w:pPr>
            <w:r w:rsidRPr="00135A65">
              <w:rPr>
                <w:rFonts w:ascii="Arial" w:hAnsi="Arial" w:cs="Arial"/>
                <w:sz w:val="20"/>
                <w:szCs w:val="20"/>
              </w:rPr>
              <w:t xml:space="preserve">не менее 4,8 </w:t>
            </w:r>
          </w:p>
        </w:tc>
        <w:tc>
          <w:tcPr>
            <w:tcW w:w="433" w:type="pct"/>
            <w:gridSpan w:val="2"/>
          </w:tcPr>
          <w:p w:rsidR="00FA27B5" w:rsidRPr="00135A65" w:rsidRDefault="00FA27B5" w:rsidP="00BA008E">
            <w:pPr>
              <w:rPr>
                <w:sz w:val="20"/>
                <w:szCs w:val="20"/>
              </w:rPr>
            </w:pPr>
            <w:r w:rsidRPr="00135A65">
              <w:rPr>
                <w:rFonts w:ascii="Arial" w:hAnsi="Arial" w:cs="Arial"/>
                <w:sz w:val="20"/>
                <w:szCs w:val="20"/>
              </w:rPr>
              <w:t xml:space="preserve">не менее 4,9 </w:t>
            </w:r>
          </w:p>
        </w:tc>
      </w:tr>
      <w:tr w:rsidR="00FA27B5" w:rsidRPr="00135A65" w:rsidTr="00FA27B5">
        <w:tc>
          <w:tcPr>
            <w:tcW w:w="433" w:type="pct"/>
            <w:vMerge w:val="restart"/>
            <w:tcBorders>
              <w:top w:val="nil"/>
            </w:tcBorders>
          </w:tcPr>
          <w:p w:rsidR="00FA27B5" w:rsidRPr="00135A65" w:rsidRDefault="00FA27B5" w:rsidP="00BA008E">
            <w:pPr>
              <w:rPr>
                <w:rFonts w:ascii="Arial" w:hAnsi="Arial" w:cs="Arial"/>
                <w:sz w:val="20"/>
                <w:szCs w:val="20"/>
              </w:rPr>
            </w:pPr>
          </w:p>
        </w:tc>
        <w:tc>
          <w:tcPr>
            <w:tcW w:w="511" w:type="pct"/>
            <w:vMerge w:val="restart"/>
            <w:tcBorders>
              <w:top w:val="nil"/>
            </w:tcBorders>
          </w:tcPr>
          <w:p w:rsidR="00FA27B5" w:rsidRPr="00135A65" w:rsidRDefault="00FA27B5" w:rsidP="00BA008E">
            <w:pPr>
              <w:rPr>
                <w:rFonts w:ascii="Arial" w:hAnsi="Arial" w:cs="Arial"/>
                <w:sz w:val="20"/>
                <w:szCs w:val="20"/>
              </w:rPr>
            </w:pPr>
          </w:p>
        </w:tc>
        <w:tc>
          <w:tcPr>
            <w:tcW w:w="460" w:type="pct"/>
            <w:gridSpan w:val="2"/>
            <w:vMerge w:val="restart"/>
            <w:tcBorders>
              <w:top w:val="nil"/>
            </w:tcBorders>
          </w:tcPr>
          <w:p w:rsidR="00FA27B5" w:rsidRPr="00135A65" w:rsidRDefault="00FA27B5" w:rsidP="00BA008E">
            <w:pPr>
              <w:rPr>
                <w:rFonts w:ascii="Arial" w:hAnsi="Arial" w:cs="Arial"/>
                <w:sz w:val="20"/>
                <w:szCs w:val="20"/>
              </w:rPr>
            </w:pPr>
          </w:p>
        </w:tc>
        <w:tc>
          <w:tcPr>
            <w:tcW w:w="409"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Основное мероприятие 3.«Совершентсвование предоставления муниципальных услуг»</w:t>
            </w:r>
          </w:p>
        </w:tc>
        <w:tc>
          <w:tcPr>
            <w:tcW w:w="511"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 xml:space="preserve">Финансовое управление администрации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w:t>
            </w:r>
          </w:p>
        </w:tc>
        <w:tc>
          <w:tcPr>
            <w:tcW w:w="358"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2018-2024 годы</w:t>
            </w:r>
          </w:p>
        </w:tc>
        <w:tc>
          <w:tcPr>
            <w:tcW w:w="409" w:type="pct"/>
          </w:tcPr>
          <w:p w:rsidR="00FA27B5" w:rsidRPr="00135A65" w:rsidRDefault="00FA27B5" w:rsidP="00BA008E">
            <w:pPr>
              <w:autoSpaceDE w:val="0"/>
              <w:autoSpaceDN w:val="0"/>
              <w:adjustRightInd w:val="0"/>
              <w:rPr>
                <w:rFonts w:ascii="Arial" w:hAnsi="Arial" w:cs="Arial"/>
                <w:sz w:val="20"/>
                <w:szCs w:val="20"/>
              </w:rPr>
            </w:pPr>
            <w:r w:rsidRPr="00135A65">
              <w:rPr>
                <w:rFonts w:ascii="Arial" w:hAnsi="Arial" w:cs="Arial"/>
                <w:sz w:val="20"/>
                <w:szCs w:val="20"/>
              </w:rPr>
              <w:t xml:space="preserve">7. Уровень удовлетворенности населения качеством предоставления государственных и муниципальных услуг </w:t>
            </w:r>
          </w:p>
        </w:tc>
        <w:tc>
          <w:tcPr>
            <w:tcW w:w="307" w:type="pct"/>
          </w:tcPr>
          <w:p w:rsidR="00FA27B5" w:rsidRPr="00135A65" w:rsidRDefault="00FA27B5" w:rsidP="00BA008E">
            <w:pPr>
              <w:tabs>
                <w:tab w:val="left" w:pos="2325"/>
                <w:tab w:val="right" w:pos="9355"/>
              </w:tabs>
              <w:jc w:val="center"/>
              <w:rPr>
                <w:rFonts w:ascii="Arial" w:hAnsi="Arial" w:cs="Arial"/>
                <w:sz w:val="20"/>
                <w:szCs w:val="20"/>
              </w:rPr>
            </w:pPr>
            <w:r w:rsidRPr="00135A65">
              <w:rPr>
                <w:rFonts w:ascii="Arial" w:hAnsi="Arial" w:cs="Arial"/>
                <w:sz w:val="20"/>
                <w:szCs w:val="20"/>
              </w:rPr>
              <w:t>процентов</w:t>
            </w:r>
          </w:p>
        </w:tc>
        <w:tc>
          <w:tcPr>
            <w:tcW w:w="255" w:type="pct"/>
          </w:tcPr>
          <w:p w:rsidR="00FA27B5" w:rsidRPr="00135A65" w:rsidRDefault="00FA27B5" w:rsidP="00BA008E">
            <w:pPr>
              <w:rPr>
                <w:rFonts w:ascii="Arial" w:hAnsi="Arial" w:cs="Arial"/>
                <w:sz w:val="20"/>
                <w:szCs w:val="20"/>
              </w:rPr>
            </w:pPr>
            <w:r w:rsidRPr="00135A65">
              <w:rPr>
                <w:rFonts w:ascii="Arial" w:hAnsi="Arial" w:cs="Arial"/>
                <w:sz w:val="20"/>
                <w:szCs w:val="20"/>
              </w:rPr>
              <w:t>не менее 90,0</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не менее 90,0</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не менее 90,0</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не менее 90,0</w:t>
            </w:r>
          </w:p>
        </w:tc>
      </w:tr>
      <w:tr w:rsidR="00FA27B5" w:rsidRPr="00135A65" w:rsidTr="00FA27B5">
        <w:tc>
          <w:tcPr>
            <w:tcW w:w="433" w:type="pct"/>
            <w:vMerge/>
            <w:tcBorders>
              <w:top w:val="nil"/>
            </w:tcBorders>
          </w:tcPr>
          <w:p w:rsidR="00FA27B5" w:rsidRPr="00135A65" w:rsidRDefault="00FA27B5" w:rsidP="00BA008E">
            <w:pPr>
              <w:rPr>
                <w:rFonts w:ascii="Arial" w:hAnsi="Arial" w:cs="Arial"/>
                <w:sz w:val="20"/>
                <w:szCs w:val="20"/>
              </w:rPr>
            </w:pPr>
          </w:p>
        </w:tc>
        <w:tc>
          <w:tcPr>
            <w:tcW w:w="511" w:type="pct"/>
            <w:vMerge/>
            <w:tcBorders>
              <w:top w:val="nil"/>
            </w:tcBorders>
          </w:tcPr>
          <w:p w:rsidR="00FA27B5" w:rsidRPr="00135A65" w:rsidRDefault="00FA27B5" w:rsidP="00BA008E">
            <w:pPr>
              <w:rPr>
                <w:rFonts w:ascii="Arial" w:hAnsi="Arial" w:cs="Arial"/>
                <w:sz w:val="20"/>
                <w:szCs w:val="20"/>
              </w:rPr>
            </w:pPr>
          </w:p>
        </w:tc>
        <w:tc>
          <w:tcPr>
            <w:tcW w:w="460" w:type="pct"/>
            <w:gridSpan w:val="2"/>
            <w:vMerge/>
            <w:tcBorders>
              <w:top w:val="nil"/>
            </w:tcBorders>
          </w:tcPr>
          <w:p w:rsidR="00FA27B5" w:rsidRPr="00135A65" w:rsidRDefault="00FA27B5" w:rsidP="00BA008E">
            <w:pPr>
              <w:rPr>
                <w:rFonts w:ascii="Arial" w:hAnsi="Arial" w:cs="Arial"/>
                <w:sz w:val="20"/>
                <w:szCs w:val="20"/>
              </w:rPr>
            </w:pPr>
          </w:p>
        </w:tc>
        <w:tc>
          <w:tcPr>
            <w:tcW w:w="409"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Основное мероприятие 4. «Наращивание доходного потенциала»</w:t>
            </w:r>
          </w:p>
        </w:tc>
        <w:tc>
          <w:tcPr>
            <w:tcW w:w="511"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 xml:space="preserve">Финансовое управление администрации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w:t>
            </w:r>
          </w:p>
        </w:tc>
        <w:tc>
          <w:tcPr>
            <w:tcW w:w="358"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2015-2024 годы</w:t>
            </w:r>
          </w:p>
        </w:tc>
        <w:tc>
          <w:tcPr>
            <w:tcW w:w="409" w:type="pct"/>
          </w:tcPr>
          <w:p w:rsidR="00FA27B5" w:rsidRPr="00135A65" w:rsidRDefault="00FA27B5" w:rsidP="00BA008E">
            <w:pPr>
              <w:autoSpaceDE w:val="0"/>
              <w:autoSpaceDN w:val="0"/>
              <w:adjustRightInd w:val="0"/>
              <w:outlineLvl w:val="0"/>
              <w:rPr>
                <w:rFonts w:ascii="Arial" w:hAnsi="Arial" w:cs="Arial"/>
                <w:sz w:val="20"/>
                <w:szCs w:val="20"/>
              </w:rPr>
            </w:pPr>
            <w:r w:rsidRPr="00135A65">
              <w:rPr>
                <w:rFonts w:ascii="Arial" w:hAnsi="Arial" w:cs="Arial"/>
                <w:sz w:val="20"/>
                <w:szCs w:val="20"/>
              </w:rPr>
              <w:t xml:space="preserve">8. Темп роста налоговых и неналоговых доходов  бюджета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 (по </w:t>
            </w:r>
            <w:r w:rsidRPr="00135A65">
              <w:rPr>
                <w:rFonts w:ascii="Arial" w:hAnsi="Arial" w:cs="Arial"/>
                <w:sz w:val="20"/>
                <w:szCs w:val="20"/>
              </w:rPr>
              <w:lastRenderedPageBreak/>
              <w:t>отношению к предыдущему году) в сопоставимых условиях</w:t>
            </w:r>
          </w:p>
        </w:tc>
        <w:tc>
          <w:tcPr>
            <w:tcW w:w="307" w:type="pct"/>
          </w:tcPr>
          <w:p w:rsidR="00FA27B5" w:rsidRPr="00135A65" w:rsidRDefault="00FA27B5" w:rsidP="00BA008E">
            <w:pPr>
              <w:tabs>
                <w:tab w:val="left" w:pos="2325"/>
                <w:tab w:val="right" w:pos="9355"/>
              </w:tabs>
              <w:spacing w:line="360" w:lineRule="auto"/>
              <w:jc w:val="center"/>
              <w:rPr>
                <w:rFonts w:ascii="Arial" w:hAnsi="Arial" w:cs="Arial"/>
                <w:sz w:val="20"/>
                <w:szCs w:val="20"/>
              </w:rPr>
            </w:pPr>
            <w:r w:rsidRPr="00135A65">
              <w:rPr>
                <w:rFonts w:ascii="Arial" w:hAnsi="Arial" w:cs="Arial"/>
                <w:sz w:val="20"/>
                <w:szCs w:val="20"/>
              </w:rPr>
              <w:lastRenderedPageBreak/>
              <w:t>да/нет</w:t>
            </w:r>
          </w:p>
        </w:tc>
        <w:tc>
          <w:tcPr>
            <w:tcW w:w="255" w:type="pct"/>
          </w:tcPr>
          <w:p w:rsidR="00FA27B5" w:rsidRPr="00135A65" w:rsidRDefault="00FA27B5" w:rsidP="00BA008E">
            <w:pPr>
              <w:tabs>
                <w:tab w:val="left" w:pos="2325"/>
                <w:tab w:val="right" w:pos="9355"/>
              </w:tabs>
              <w:jc w:val="center"/>
              <w:rPr>
                <w:rFonts w:ascii="Arial" w:hAnsi="Arial" w:cs="Arial"/>
                <w:sz w:val="20"/>
                <w:szCs w:val="20"/>
              </w:rPr>
            </w:pPr>
            <w:r w:rsidRPr="00135A65">
              <w:rPr>
                <w:rFonts w:ascii="Arial" w:hAnsi="Arial" w:cs="Arial"/>
                <w:sz w:val="20"/>
                <w:szCs w:val="20"/>
              </w:rPr>
              <w:t>да</w:t>
            </w:r>
          </w:p>
        </w:tc>
        <w:tc>
          <w:tcPr>
            <w:tcW w:w="433" w:type="pct"/>
            <w:gridSpan w:val="2"/>
          </w:tcPr>
          <w:p w:rsidR="00FA27B5" w:rsidRPr="00135A65" w:rsidRDefault="00FA27B5" w:rsidP="00BA008E">
            <w:pPr>
              <w:tabs>
                <w:tab w:val="left" w:pos="2325"/>
                <w:tab w:val="right" w:pos="9355"/>
              </w:tabs>
              <w:jc w:val="center"/>
              <w:rPr>
                <w:rFonts w:ascii="Arial" w:hAnsi="Arial" w:cs="Arial"/>
                <w:sz w:val="20"/>
                <w:szCs w:val="20"/>
              </w:rPr>
            </w:pPr>
            <w:r w:rsidRPr="00135A65">
              <w:rPr>
                <w:rFonts w:ascii="Arial" w:hAnsi="Arial" w:cs="Arial"/>
                <w:sz w:val="20"/>
                <w:szCs w:val="20"/>
              </w:rPr>
              <w:t>да</w:t>
            </w:r>
          </w:p>
        </w:tc>
        <w:tc>
          <w:tcPr>
            <w:tcW w:w="433" w:type="pct"/>
            <w:gridSpan w:val="2"/>
          </w:tcPr>
          <w:p w:rsidR="00FA27B5" w:rsidRPr="00135A65" w:rsidRDefault="00FA27B5" w:rsidP="00BA008E">
            <w:pPr>
              <w:tabs>
                <w:tab w:val="left" w:pos="2325"/>
                <w:tab w:val="right" w:pos="9355"/>
              </w:tabs>
              <w:jc w:val="center"/>
              <w:rPr>
                <w:rFonts w:ascii="Arial" w:hAnsi="Arial" w:cs="Arial"/>
                <w:sz w:val="20"/>
                <w:szCs w:val="20"/>
              </w:rPr>
            </w:pPr>
            <w:r w:rsidRPr="00135A65">
              <w:rPr>
                <w:rFonts w:ascii="Arial" w:hAnsi="Arial" w:cs="Arial"/>
                <w:sz w:val="20"/>
                <w:szCs w:val="20"/>
              </w:rPr>
              <w:t>да</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r>
      <w:tr w:rsidR="00FA27B5" w:rsidRPr="00135A65" w:rsidTr="00FA27B5">
        <w:tc>
          <w:tcPr>
            <w:tcW w:w="433" w:type="pct"/>
            <w:vMerge/>
            <w:tcBorders>
              <w:top w:val="nil"/>
            </w:tcBorders>
          </w:tcPr>
          <w:p w:rsidR="00FA27B5" w:rsidRPr="00135A65" w:rsidRDefault="00FA27B5" w:rsidP="00BA008E">
            <w:pPr>
              <w:rPr>
                <w:rFonts w:ascii="Arial" w:hAnsi="Arial" w:cs="Arial"/>
                <w:sz w:val="20"/>
                <w:szCs w:val="20"/>
              </w:rPr>
            </w:pPr>
          </w:p>
        </w:tc>
        <w:tc>
          <w:tcPr>
            <w:tcW w:w="511" w:type="pct"/>
            <w:vMerge/>
            <w:tcBorders>
              <w:top w:val="nil"/>
            </w:tcBorders>
          </w:tcPr>
          <w:p w:rsidR="00FA27B5" w:rsidRPr="00135A65" w:rsidRDefault="00FA27B5" w:rsidP="00BA008E">
            <w:pPr>
              <w:rPr>
                <w:rFonts w:ascii="Arial" w:hAnsi="Arial" w:cs="Arial"/>
                <w:sz w:val="20"/>
                <w:szCs w:val="20"/>
              </w:rPr>
            </w:pPr>
          </w:p>
        </w:tc>
        <w:tc>
          <w:tcPr>
            <w:tcW w:w="460" w:type="pct"/>
            <w:gridSpan w:val="2"/>
            <w:vMerge/>
            <w:tcBorders>
              <w:top w:val="nil"/>
            </w:tcBorders>
          </w:tcPr>
          <w:p w:rsidR="00FA27B5" w:rsidRPr="00135A65" w:rsidRDefault="00FA27B5" w:rsidP="00BA008E">
            <w:pPr>
              <w:rPr>
                <w:rFonts w:ascii="Arial" w:hAnsi="Arial" w:cs="Arial"/>
                <w:sz w:val="20"/>
                <w:szCs w:val="20"/>
              </w:rPr>
            </w:pPr>
          </w:p>
        </w:tc>
        <w:tc>
          <w:tcPr>
            <w:tcW w:w="409" w:type="pct"/>
            <w:gridSpan w:val="2"/>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Основное мероприятие 5. «Повышение эффективности и оптимизация бюджетных расходов»</w:t>
            </w:r>
          </w:p>
        </w:tc>
        <w:tc>
          <w:tcPr>
            <w:tcW w:w="511" w:type="pct"/>
            <w:gridSpan w:val="2"/>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 xml:space="preserve">Финансовое управление администрации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w:t>
            </w:r>
          </w:p>
        </w:tc>
        <w:tc>
          <w:tcPr>
            <w:tcW w:w="358" w:type="pct"/>
            <w:gridSpan w:val="2"/>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2015-2024 годы</w:t>
            </w:r>
          </w:p>
        </w:tc>
        <w:tc>
          <w:tcPr>
            <w:tcW w:w="409" w:type="pct"/>
          </w:tcPr>
          <w:p w:rsidR="00FA27B5" w:rsidRPr="00135A65" w:rsidRDefault="00FA27B5" w:rsidP="00BA008E">
            <w:pPr>
              <w:widowControl w:val="0"/>
              <w:autoSpaceDE w:val="0"/>
              <w:autoSpaceDN w:val="0"/>
              <w:adjustRightInd w:val="0"/>
              <w:rPr>
                <w:rFonts w:ascii="Arial" w:hAnsi="Arial" w:cs="Arial"/>
                <w:sz w:val="20"/>
                <w:szCs w:val="20"/>
              </w:rPr>
            </w:pPr>
            <w:r w:rsidRPr="00135A65">
              <w:rPr>
                <w:rFonts w:ascii="Arial" w:hAnsi="Arial" w:cs="Arial"/>
                <w:sz w:val="20"/>
                <w:szCs w:val="20"/>
              </w:rPr>
              <w:t xml:space="preserve">9.Объем </w:t>
            </w:r>
            <w:proofErr w:type="gramStart"/>
            <w:r w:rsidRPr="00135A65">
              <w:rPr>
                <w:rFonts w:ascii="Arial" w:hAnsi="Arial" w:cs="Arial"/>
                <w:sz w:val="20"/>
                <w:szCs w:val="20"/>
              </w:rPr>
              <w:t>просроченной</w:t>
            </w:r>
            <w:proofErr w:type="gramEnd"/>
            <w:r w:rsidRPr="00135A65">
              <w:rPr>
                <w:rFonts w:ascii="Arial" w:hAnsi="Arial" w:cs="Arial"/>
                <w:sz w:val="20"/>
                <w:szCs w:val="20"/>
              </w:rPr>
              <w:t xml:space="preserve">  кредиторской</w:t>
            </w:r>
          </w:p>
          <w:p w:rsidR="00FA27B5" w:rsidRPr="00135A65" w:rsidRDefault="00FA27B5" w:rsidP="00BA008E">
            <w:pPr>
              <w:widowControl w:val="0"/>
              <w:autoSpaceDE w:val="0"/>
              <w:autoSpaceDN w:val="0"/>
              <w:adjustRightInd w:val="0"/>
              <w:rPr>
                <w:rFonts w:ascii="Arial" w:hAnsi="Arial" w:cs="Arial"/>
                <w:sz w:val="20"/>
                <w:szCs w:val="20"/>
              </w:rPr>
            </w:pPr>
            <w:r w:rsidRPr="00135A65">
              <w:rPr>
                <w:rFonts w:ascii="Arial" w:hAnsi="Arial" w:cs="Arial"/>
                <w:sz w:val="20"/>
                <w:szCs w:val="20"/>
              </w:rPr>
              <w:t xml:space="preserve">задолженности  по выплате заработной платы за счет средств консолидированного бюджета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  Республики Мордовия</w:t>
            </w:r>
          </w:p>
        </w:tc>
        <w:tc>
          <w:tcPr>
            <w:tcW w:w="307" w:type="pct"/>
          </w:tcPr>
          <w:p w:rsidR="00FA27B5" w:rsidRPr="00135A65" w:rsidRDefault="00FA27B5" w:rsidP="00BA008E">
            <w:pPr>
              <w:tabs>
                <w:tab w:val="left" w:pos="2325"/>
                <w:tab w:val="right" w:pos="9355"/>
              </w:tabs>
              <w:spacing w:line="360" w:lineRule="auto"/>
              <w:jc w:val="center"/>
              <w:rPr>
                <w:rFonts w:ascii="Arial" w:hAnsi="Arial" w:cs="Arial"/>
                <w:sz w:val="20"/>
                <w:szCs w:val="20"/>
              </w:rPr>
            </w:pPr>
            <w:r w:rsidRPr="00135A65">
              <w:rPr>
                <w:rFonts w:ascii="Arial" w:hAnsi="Arial" w:cs="Arial"/>
                <w:sz w:val="20"/>
                <w:szCs w:val="20"/>
              </w:rPr>
              <w:t xml:space="preserve">тыс. </w:t>
            </w:r>
            <w:proofErr w:type="spellStart"/>
            <w:r w:rsidRPr="00135A65">
              <w:rPr>
                <w:rFonts w:ascii="Arial" w:hAnsi="Arial" w:cs="Arial"/>
                <w:sz w:val="20"/>
                <w:szCs w:val="20"/>
              </w:rPr>
              <w:t>руб</w:t>
            </w:r>
            <w:proofErr w:type="spellEnd"/>
          </w:p>
        </w:tc>
        <w:tc>
          <w:tcPr>
            <w:tcW w:w="255" w:type="pct"/>
          </w:tcPr>
          <w:p w:rsidR="00FA27B5" w:rsidRPr="00135A65" w:rsidRDefault="00FA27B5" w:rsidP="00BA008E">
            <w:pPr>
              <w:jc w:val="center"/>
              <w:rPr>
                <w:rFonts w:ascii="Arial" w:hAnsi="Arial" w:cs="Arial"/>
                <w:sz w:val="20"/>
                <w:szCs w:val="20"/>
                <w:lang w:val="en-US"/>
              </w:rPr>
            </w:pPr>
            <w:r w:rsidRPr="00135A65">
              <w:rPr>
                <w:rFonts w:ascii="Arial" w:hAnsi="Arial" w:cs="Arial"/>
                <w:sz w:val="20"/>
                <w:szCs w:val="20"/>
                <w:lang w:val="en-US"/>
              </w:rPr>
              <w:t>x</w:t>
            </w:r>
          </w:p>
        </w:tc>
        <w:tc>
          <w:tcPr>
            <w:tcW w:w="433" w:type="pct"/>
            <w:gridSpan w:val="2"/>
          </w:tcPr>
          <w:p w:rsidR="00FA27B5" w:rsidRPr="00135A65" w:rsidRDefault="00FA27B5" w:rsidP="00BA008E">
            <w:pPr>
              <w:jc w:val="center"/>
              <w:rPr>
                <w:rFonts w:ascii="Arial" w:hAnsi="Arial" w:cs="Arial"/>
                <w:sz w:val="20"/>
                <w:szCs w:val="20"/>
                <w:lang w:val="en-US"/>
              </w:rPr>
            </w:pPr>
            <w:r w:rsidRPr="00135A65">
              <w:rPr>
                <w:rFonts w:ascii="Arial" w:hAnsi="Arial" w:cs="Arial"/>
                <w:sz w:val="20"/>
                <w:szCs w:val="20"/>
                <w:lang w:val="en-US"/>
              </w:rPr>
              <w:t>x</w:t>
            </w:r>
          </w:p>
        </w:tc>
        <w:tc>
          <w:tcPr>
            <w:tcW w:w="433" w:type="pct"/>
            <w:gridSpan w:val="2"/>
          </w:tcPr>
          <w:p w:rsidR="00FA27B5" w:rsidRPr="00135A65" w:rsidRDefault="00FA27B5" w:rsidP="00BA008E">
            <w:pPr>
              <w:jc w:val="center"/>
              <w:rPr>
                <w:rFonts w:ascii="Arial" w:hAnsi="Arial" w:cs="Arial"/>
                <w:sz w:val="20"/>
                <w:szCs w:val="20"/>
                <w:lang w:val="en-US"/>
              </w:rPr>
            </w:pPr>
            <w:r w:rsidRPr="00135A65">
              <w:rPr>
                <w:rFonts w:ascii="Arial" w:hAnsi="Arial" w:cs="Arial"/>
                <w:sz w:val="20"/>
                <w:szCs w:val="20"/>
                <w:lang w:val="en-US"/>
              </w:rPr>
              <w:t>x</w:t>
            </w:r>
          </w:p>
        </w:tc>
        <w:tc>
          <w:tcPr>
            <w:tcW w:w="433" w:type="pct"/>
            <w:gridSpan w:val="2"/>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c>
          <w:tcPr>
            <w:tcW w:w="433" w:type="pct"/>
            <w:vMerge/>
            <w:tcBorders>
              <w:top w:val="nil"/>
            </w:tcBorders>
          </w:tcPr>
          <w:p w:rsidR="00FA27B5" w:rsidRPr="00135A65" w:rsidRDefault="00FA27B5" w:rsidP="00BA008E">
            <w:pPr>
              <w:rPr>
                <w:rFonts w:ascii="Arial" w:hAnsi="Arial" w:cs="Arial"/>
                <w:sz w:val="20"/>
                <w:szCs w:val="20"/>
              </w:rPr>
            </w:pPr>
          </w:p>
        </w:tc>
        <w:tc>
          <w:tcPr>
            <w:tcW w:w="511" w:type="pct"/>
            <w:vMerge/>
            <w:tcBorders>
              <w:top w:val="nil"/>
            </w:tcBorders>
          </w:tcPr>
          <w:p w:rsidR="00FA27B5" w:rsidRPr="00135A65" w:rsidRDefault="00FA27B5" w:rsidP="00BA008E">
            <w:pPr>
              <w:rPr>
                <w:rFonts w:ascii="Arial" w:hAnsi="Arial" w:cs="Arial"/>
                <w:sz w:val="20"/>
                <w:szCs w:val="20"/>
              </w:rPr>
            </w:pPr>
          </w:p>
        </w:tc>
        <w:tc>
          <w:tcPr>
            <w:tcW w:w="460" w:type="pct"/>
            <w:gridSpan w:val="2"/>
            <w:vMerge/>
            <w:tcBorders>
              <w:top w:val="nil"/>
            </w:tcBorders>
          </w:tcPr>
          <w:p w:rsidR="00FA27B5" w:rsidRPr="00135A65" w:rsidRDefault="00FA27B5" w:rsidP="00BA008E">
            <w:pPr>
              <w:rPr>
                <w:rFonts w:ascii="Arial" w:hAnsi="Arial" w:cs="Arial"/>
                <w:sz w:val="20"/>
                <w:szCs w:val="20"/>
              </w:rPr>
            </w:pPr>
          </w:p>
        </w:tc>
        <w:tc>
          <w:tcPr>
            <w:tcW w:w="409" w:type="pct"/>
            <w:gridSpan w:val="2"/>
            <w:vMerge/>
          </w:tcPr>
          <w:p w:rsidR="00FA27B5" w:rsidRPr="00135A65" w:rsidRDefault="00FA27B5" w:rsidP="00BA008E">
            <w:pPr>
              <w:rPr>
                <w:rFonts w:ascii="Arial" w:hAnsi="Arial" w:cs="Arial"/>
                <w:sz w:val="20"/>
                <w:szCs w:val="20"/>
              </w:rPr>
            </w:pPr>
          </w:p>
        </w:tc>
        <w:tc>
          <w:tcPr>
            <w:tcW w:w="511" w:type="pct"/>
            <w:gridSpan w:val="2"/>
            <w:vMerge/>
          </w:tcPr>
          <w:p w:rsidR="00FA27B5" w:rsidRPr="00135A65" w:rsidRDefault="00FA27B5" w:rsidP="00BA008E">
            <w:pPr>
              <w:rPr>
                <w:rFonts w:ascii="Arial" w:hAnsi="Arial" w:cs="Arial"/>
                <w:sz w:val="20"/>
                <w:szCs w:val="20"/>
              </w:rPr>
            </w:pPr>
          </w:p>
        </w:tc>
        <w:tc>
          <w:tcPr>
            <w:tcW w:w="358" w:type="pct"/>
            <w:gridSpan w:val="2"/>
            <w:vMerge/>
          </w:tcPr>
          <w:p w:rsidR="00FA27B5" w:rsidRPr="00135A65" w:rsidRDefault="00FA27B5" w:rsidP="00BA008E">
            <w:pPr>
              <w:rPr>
                <w:rFonts w:ascii="Arial" w:hAnsi="Arial" w:cs="Arial"/>
                <w:sz w:val="20"/>
                <w:szCs w:val="20"/>
              </w:rPr>
            </w:pPr>
          </w:p>
        </w:tc>
        <w:tc>
          <w:tcPr>
            <w:tcW w:w="409" w:type="pct"/>
          </w:tcPr>
          <w:p w:rsidR="00FA27B5" w:rsidRPr="00135A65" w:rsidRDefault="00FA27B5" w:rsidP="00BA008E">
            <w:pPr>
              <w:widowControl w:val="0"/>
              <w:autoSpaceDE w:val="0"/>
              <w:autoSpaceDN w:val="0"/>
              <w:adjustRightInd w:val="0"/>
              <w:rPr>
                <w:rFonts w:ascii="Arial" w:hAnsi="Arial" w:cs="Arial"/>
                <w:sz w:val="20"/>
                <w:szCs w:val="20"/>
              </w:rPr>
            </w:pPr>
            <w:r w:rsidRPr="00135A65">
              <w:rPr>
                <w:rFonts w:ascii="Arial" w:hAnsi="Arial" w:cs="Arial"/>
                <w:sz w:val="20"/>
                <w:szCs w:val="20"/>
              </w:rPr>
              <w:t xml:space="preserve">10. Уровень просроченной кредиторской задолженности консолидированного бюджета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 Республики Мордовия.</w:t>
            </w:r>
          </w:p>
        </w:tc>
        <w:tc>
          <w:tcPr>
            <w:tcW w:w="307" w:type="pct"/>
          </w:tcPr>
          <w:p w:rsidR="00FA27B5" w:rsidRPr="00135A65" w:rsidRDefault="00FA27B5" w:rsidP="00BA008E">
            <w:pPr>
              <w:tabs>
                <w:tab w:val="left" w:pos="2325"/>
                <w:tab w:val="right" w:pos="9355"/>
              </w:tabs>
              <w:spacing w:line="360" w:lineRule="auto"/>
              <w:jc w:val="center"/>
              <w:rPr>
                <w:rFonts w:ascii="Arial" w:hAnsi="Arial" w:cs="Arial"/>
                <w:sz w:val="20"/>
                <w:szCs w:val="20"/>
              </w:rPr>
            </w:pPr>
            <w:proofErr w:type="gramStart"/>
            <w:r w:rsidRPr="00135A65">
              <w:rPr>
                <w:rFonts w:ascii="Arial" w:hAnsi="Arial" w:cs="Arial"/>
                <w:sz w:val="20"/>
                <w:szCs w:val="20"/>
              </w:rPr>
              <w:t>п</w:t>
            </w:r>
            <w:proofErr w:type="gramEnd"/>
            <w:r w:rsidRPr="00135A65">
              <w:rPr>
                <w:rFonts w:ascii="Arial" w:hAnsi="Arial" w:cs="Arial"/>
                <w:sz w:val="20"/>
                <w:szCs w:val="20"/>
              </w:rPr>
              <w:t>роцентов</w:t>
            </w:r>
          </w:p>
        </w:tc>
        <w:tc>
          <w:tcPr>
            <w:tcW w:w="255" w:type="pct"/>
          </w:tcPr>
          <w:p w:rsidR="00FA27B5" w:rsidRPr="00135A65" w:rsidRDefault="00FA27B5" w:rsidP="00BA008E">
            <w:pPr>
              <w:jc w:val="center"/>
              <w:rPr>
                <w:rFonts w:ascii="Arial" w:hAnsi="Arial" w:cs="Arial"/>
                <w:sz w:val="20"/>
                <w:szCs w:val="20"/>
                <w:lang w:val="en-US"/>
              </w:rPr>
            </w:pPr>
            <w:r w:rsidRPr="00135A65">
              <w:rPr>
                <w:rFonts w:ascii="Arial" w:hAnsi="Arial" w:cs="Arial"/>
                <w:sz w:val="20"/>
                <w:szCs w:val="20"/>
              </w:rPr>
              <w:t>не более 0,5</w:t>
            </w:r>
          </w:p>
        </w:tc>
        <w:tc>
          <w:tcPr>
            <w:tcW w:w="433" w:type="pct"/>
            <w:gridSpan w:val="2"/>
          </w:tcPr>
          <w:p w:rsidR="00FA27B5" w:rsidRPr="00135A65" w:rsidRDefault="00FA27B5" w:rsidP="00BA008E">
            <w:pPr>
              <w:jc w:val="center"/>
              <w:rPr>
                <w:rFonts w:ascii="Arial" w:hAnsi="Arial" w:cs="Arial"/>
                <w:sz w:val="20"/>
                <w:szCs w:val="20"/>
                <w:lang w:val="en-US"/>
              </w:rPr>
            </w:pPr>
            <w:r w:rsidRPr="00135A65">
              <w:rPr>
                <w:rFonts w:ascii="Arial" w:hAnsi="Arial" w:cs="Arial"/>
                <w:sz w:val="20"/>
                <w:szCs w:val="20"/>
              </w:rPr>
              <w:t>не более 0,5</w:t>
            </w:r>
          </w:p>
        </w:tc>
        <w:tc>
          <w:tcPr>
            <w:tcW w:w="433" w:type="pct"/>
            <w:gridSpan w:val="2"/>
          </w:tcPr>
          <w:p w:rsidR="00FA27B5" w:rsidRPr="00135A65" w:rsidRDefault="00FA27B5" w:rsidP="00BA008E">
            <w:pPr>
              <w:jc w:val="center"/>
              <w:rPr>
                <w:rFonts w:ascii="Arial" w:hAnsi="Arial" w:cs="Arial"/>
                <w:sz w:val="20"/>
                <w:szCs w:val="20"/>
                <w:lang w:val="en-US"/>
              </w:rPr>
            </w:pPr>
            <w:r w:rsidRPr="00135A65">
              <w:rPr>
                <w:rFonts w:ascii="Arial" w:hAnsi="Arial" w:cs="Arial"/>
                <w:sz w:val="20"/>
                <w:szCs w:val="20"/>
              </w:rPr>
              <w:t>не более 0,5</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не более 0,5</w:t>
            </w:r>
          </w:p>
        </w:tc>
      </w:tr>
      <w:tr w:rsidR="00FA27B5" w:rsidRPr="00135A65" w:rsidTr="00FA27B5">
        <w:trPr>
          <w:trHeight w:val="522"/>
        </w:trPr>
        <w:tc>
          <w:tcPr>
            <w:tcW w:w="4951" w:type="pct"/>
            <w:gridSpan w:val="19"/>
          </w:tcPr>
          <w:p w:rsidR="00FA27B5" w:rsidRPr="00135A65" w:rsidRDefault="00FA27B5" w:rsidP="00BA008E">
            <w:pPr>
              <w:jc w:val="center"/>
              <w:rPr>
                <w:rFonts w:ascii="Arial" w:hAnsi="Arial" w:cs="Arial"/>
                <w:sz w:val="20"/>
                <w:szCs w:val="20"/>
              </w:rPr>
            </w:pPr>
            <w:r w:rsidRPr="00135A65">
              <w:rPr>
                <w:rFonts w:ascii="Arial" w:hAnsi="Arial" w:cs="Arial"/>
                <w:sz w:val="20"/>
                <w:szCs w:val="20"/>
              </w:rPr>
              <w:t>Всего по подпрограмме 1 «Эффективное использование бюджетного потенциала»</w:t>
            </w:r>
          </w:p>
        </w:tc>
      </w:tr>
      <w:tr w:rsidR="00FA27B5" w:rsidRPr="00135A65" w:rsidTr="00FA27B5">
        <w:trPr>
          <w:trHeight w:val="2869"/>
        </w:trPr>
        <w:tc>
          <w:tcPr>
            <w:tcW w:w="433" w:type="pct"/>
            <w:vMerge w:val="restart"/>
          </w:tcPr>
          <w:p w:rsidR="00FA27B5" w:rsidRPr="00135A65" w:rsidRDefault="00FA27B5" w:rsidP="00BA008E">
            <w:pPr>
              <w:rPr>
                <w:rFonts w:ascii="Arial" w:hAnsi="Arial" w:cs="Arial"/>
                <w:sz w:val="20"/>
                <w:szCs w:val="20"/>
              </w:rPr>
            </w:pPr>
          </w:p>
        </w:tc>
        <w:tc>
          <w:tcPr>
            <w:tcW w:w="950" w:type="pct"/>
            <w:gridSpan w:val="2"/>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 xml:space="preserve">Оптимизация системы управления и осуществления эффективного управления муниципальным долгом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w:t>
            </w:r>
          </w:p>
        </w:tc>
        <w:tc>
          <w:tcPr>
            <w:tcW w:w="287" w:type="pct"/>
            <w:gridSpan w:val="2"/>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 xml:space="preserve">Подпрограмма 2 «Управление муниципальным долгом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w:t>
            </w:r>
          </w:p>
        </w:tc>
        <w:tc>
          <w:tcPr>
            <w:tcW w:w="519" w:type="pct"/>
            <w:gridSpan w:val="2"/>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Основное мероприятие 1 «Обеспечение своевременности исполнения долговых обязательств»</w:t>
            </w:r>
          </w:p>
        </w:tc>
        <w:tc>
          <w:tcPr>
            <w:tcW w:w="389" w:type="pct"/>
            <w:gridSpan w:val="2"/>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 xml:space="preserve">Финансовое управление администрации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w:t>
            </w:r>
          </w:p>
        </w:tc>
        <w:tc>
          <w:tcPr>
            <w:tcW w:w="103"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2018-2024 годы</w:t>
            </w:r>
          </w:p>
        </w:tc>
        <w:tc>
          <w:tcPr>
            <w:tcW w:w="409" w:type="pct"/>
          </w:tcPr>
          <w:p w:rsidR="00FA27B5" w:rsidRPr="00135A65" w:rsidRDefault="00FA27B5" w:rsidP="00BA008E">
            <w:pPr>
              <w:tabs>
                <w:tab w:val="left" w:pos="2325"/>
                <w:tab w:val="right" w:pos="9355"/>
              </w:tabs>
              <w:rPr>
                <w:rFonts w:ascii="Arial" w:hAnsi="Arial" w:cs="Arial"/>
                <w:sz w:val="20"/>
                <w:szCs w:val="20"/>
              </w:rPr>
            </w:pPr>
            <w:r w:rsidRPr="00135A65">
              <w:rPr>
                <w:rFonts w:ascii="Arial" w:hAnsi="Arial" w:cs="Arial"/>
                <w:sz w:val="20"/>
                <w:szCs w:val="20"/>
              </w:rPr>
              <w:t xml:space="preserve">11. Соблюдение предельного уровня дефицита бюджета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 в соответствии с законодательством Российской Федерации</w:t>
            </w:r>
          </w:p>
        </w:tc>
        <w:tc>
          <w:tcPr>
            <w:tcW w:w="307" w:type="pct"/>
          </w:tcPr>
          <w:p w:rsidR="00FA27B5" w:rsidRPr="00135A65" w:rsidRDefault="00FA27B5" w:rsidP="00BA008E">
            <w:pPr>
              <w:tabs>
                <w:tab w:val="left" w:pos="2325"/>
                <w:tab w:val="right" w:pos="9355"/>
              </w:tabs>
              <w:spacing w:line="360" w:lineRule="auto"/>
              <w:jc w:val="center"/>
              <w:rPr>
                <w:rFonts w:ascii="Arial" w:hAnsi="Arial" w:cs="Arial"/>
                <w:sz w:val="20"/>
                <w:szCs w:val="20"/>
              </w:rPr>
            </w:pPr>
            <w:r w:rsidRPr="00135A65">
              <w:rPr>
                <w:rFonts w:ascii="Arial" w:hAnsi="Arial" w:cs="Arial"/>
                <w:sz w:val="20"/>
                <w:szCs w:val="20"/>
              </w:rPr>
              <w:t>да/нет</w:t>
            </w:r>
          </w:p>
        </w:tc>
        <w:tc>
          <w:tcPr>
            <w:tcW w:w="255" w:type="pct"/>
          </w:tcPr>
          <w:p w:rsidR="00FA27B5" w:rsidRPr="00135A65" w:rsidRDefault="00FA27B5" w:rsidP="00BA008E">
            <w:pPr>
              <w:rPr>
                <w:rFonts w:ascii="Arial" w:hAnsi="Arial" w:cs="Arial"/>
                <w:sz w:val="20"/>
                <w:szCs w:val="20"/>
                <w:lang w:val="en-US"/>
              </w:rPr>
            </w:pPr>
            <w:r w:rsidRPr="00135A65">
              <w:rPr>
                <w:rFonts w:ascii="Arial" w:hAnsi="Arial" w:cs="Arial"/>
                <w:sz w:val="20"/>
                <w:szCs w:val="20"/>
                <w:lang w:val="en-US"/>
              </w:rPr>
              <w:t>x</w:t>
            </w:r>
          </w:p>
        </w:tc>
        <w:tc>
          <w:tcPr>
            <w:tcW w:w="433" w:type="pct"/>
            <w:gridSpan w:val="2"/>
          </w:tcPr>
          <w:p w:rsidR="00FA27B5" w:rsidRPr="00135A65" w:rsidRDefault="00FA27B5" w:rsidP="00BA008E">
            <w:pPr>
              <w:rPr>
                <w:rFonts w:ascii="Arial" w:hAnsi="Arial" w:cs="Arial"/>
                <w:sz w:val="20"/>
                <w:szCs w:val="20"/>
                <w:lang w:val="en-US"/>
              </w:rPr>
            </w:pPr>
            <w:r w:rsidRPr="00135A65">
              <w:rPr>
                <w:rFonts w:ascii="Arial" w:hAnsi="Arial" w:cs="Arial"/>
                <w:sz w:val="20"/>
                <w:szCs w:val="20"/>
                <w:lang w:val="en-US"/>
              </w:rPr>
              <w:t>x</w:t>
            </w:r>
          </w:p>
        </w:tc>
        <w:tc>
          <w:tcPr>
            <w:tcW w:w="433" w:type="pct"/>
            <w:gridSpan w:val="2"/>
          </w:tcPr>
          <w:p w:rsidR="00FA27B5" w:rsidRPr="00135A65" w:rsidRDefault="00FA27B5" w:rsidP="00BA008E">
            <w:pPr>
              <w:rPr>
                <w:rFonts w:ascii="Arial" w:hAnsi="Arial" w:cs="Arial"/>
                <w:sz w:val="20"/>
                <w:szCs w:val="20"/>
                <w:lang w:val="en-US"/>
              </w:rPr>
            </w:pPr>
            <w:r w:rsidRPr="00135A65">
              <w:rPr>
                <w:rFonts w:ascii="Arial" w:hAnsi="Arial" w:cs="Arial"/>
                <w:sz w:val="20"/>
                <w:szCs w:val="20"/>
                <w:lang w:val="en-US"/>
              </w:rPr>
              <w:t>x</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r>
      <w:tr w:rsidR="00FA27B5" w:rsidRPr="00135A65" w:rsidTr="00FA27B5">
        <w:tc>
          <w:tcPr>
            <w:tcW w:w="433" w:type="pct"/>
            <w:vMerge/>
          </w:tcPr>
          <w:p w:rsidR="00FA27B5" w:rsidRPr="00135A65" w:rsidRDefault="00FA27B5" w:rsidP="00BA008E">
            <w:pPr>
              <w:rPr>
                <w:rFonts w:ascii="Arial" w:hAnsi="Arial" w:cs="Arial"/>
                <w:sz w:val="20"/>
                <w:szCs w:val="20"/>
              </w:rPr>
            </w:pPr>
          </w:p>
        </w:tc>
        <w:tc>
          <w:tcPr>
            <w:tcW w:w="950" w:type="pct"/>
            <w:gridSpan w:val="2"/>
            <w:vMerge/>
          </w:tcPr>
          <w:p w:rsidR="00FA27B5" w:rsidRPr="00135A65" w:rsidRDefault="00FA27B5" w:rsidP="00BA008E">
            <w:pPr>
              <w:rPr>
                <w:rFonts w:ascii="Arial" w:hAnsi="Arial" w:cs="Arial"/>
                <w:sz w:val="20"/>
                <w:szCs w:val="20"/>
              </w:rPr>
            </w:pPr>
          </w:p>
        </w:tc>
        <w:tc>
          <w:tcPr>
            <w:tcW w:w="287" w:type="pct"/>
            <w:gridSpan w:val="2"/>
            <w:vMerge/>
          </w:tcPr>
          <w:p w:rsidR="00FA27B5" w:rsidRPr="00135A65" w:rsidRDefault="00FA27B5" w:rsidP="00BA008E">
            <w:pPr>
              <w:rPr>
                <w:rFonts w:ascii="Arial" w:hAnsi="Arial" w:cs="Arial"/>
                <w:sz w:val="20"/>
                <w:szCs w:val="20"/>
              </w:rPr>
            </w:pPr>
          </w:p>
        </w:tc>
        <w:tc>
          <w:tcPr>
            <w:tcW w:w="519" w:type="pct"/>
            <w:gridSpan w:val="2"/>
            <w:vMerge/>
          </w:tcPr>
          <w:p w:rsidR="00FA27B5" w:rsidRPr="00135A65" w:rsidRDefault="00FA27B5" w:rsidP="00BA008E">
            <w:pPr>
              <w:rPr>
                <w:rFonts w:ascii="Arial" w:hAnsi="Arial" w:cs="Arial"/>
                <w:sz w:val="20"/>
                <w:szCs w:val="20"/>
              </w:rPr>
            </w:pPr>
          </w:p>
        </w:tc>
        <w:tc>
          <w:tcPr>
            <w:tcW w:w="389" w:type="pct"/>
            <w:gridSpan w:val="2"/>
            <w:vMerge/>
          </w:tcPr>
          <w:p w:rsidR="00FA27B5" w:rsidRPr="00135A65" w:rsidRDefault="00FA27B5" w:rsidP="00BA008E">
            <w:pPr>
              <w:rPr>
                <w:rFonts w:ascii="Arial" w:hAnsi="Arial" w:cs="Arial"/>
                <w:sz w:val="20"/>
                <w:szCs w:val="20"/>
              </w:rPr>
            </w:pPr>
          </w:p>
        </w:tc>
        <w:tc>
          <w:tcPr>
            <w:tcW w:w="103" w:type="pct"/>
            <w:vMerge/>
          </w:tcPr>
          <w:p w:rsidR="00FA27B5" w:rsidRPr="00135A65" w:rsidRDefault="00FA27B5" w:rsidP="00BA008E">
            <w:pPr>
              <w:rPr>
                <w:rFonts w:ascii="Arial" w:hAnsi="Arial" w:cs="Arial"/>
                <w:sz w:val="20"/>
                <w:szCs w:val="20"/>
              </w:rPr>
            </w:pPr>
          </w:p>
        </w:tc>
        <w:tc>
          <w:tcPr>
            <w:tcW w:w="409" w:type="pct"/>
          </w:tcPr>
          <w:p w:rsidR="00FA27B5" w:rsidRPr="00135A65" w:rsidRDefault="00FA27B5" w:rsidP="00BA008E">
            <w:pPr>
              <w:tabs>
                <w:tab w:val="left" w:pos="2325"/>
                <w:tab w:val="right" w:pos="9355"/>
              </w:tabs>
              <w:rPr>
                <w:rFonts w:ascii="Arial" w:hAnsi="Arial" w:cs="Arial"/>
                <w:sz w:val="20"/>
                <w:szCs w:val="20"/>
              </w:rPr>
            </w:pPr>
            <w:r w:rsidRPr="00135A65">
              <w:rPr>
                <w:rFonts w:ascii="Arial" w:hAnsi="Arial" w:cs="Arial"/>
                <w:sz w:val="20"/>
                <w:szCs w:val="20"/>
              </w:rPr>
              <w:t xml:space="preserve">12. Соответствие показателя «Доля расходов на обслуживание муниципального долга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 в общем объеме расходов бюджета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 требованиям Бюджетного Кодекса  Российской Федерации </w:t>
            </w:r>
          </w:p>
        </w:tc>
        <w:tc>
          <w:tcPr>
            <w:tcW w:w="307" w:type="pct"/>
          </w:tcPr>
          <w:p w:rsidR="00FA27B5" w:rsidRPr="00135A65" w:rsidRDefault="00FA27B5" w:rsidP="00BA008E">
            <w:pPr>
              <w:tabs>
                <w:tab w:val="left" w:pos="2325"/>
                <w:tab w:val="right" w:pos="9355"/>
              </w:tabs>
              <w:spacing w:line="360" w:lineRule="auto"/>
              <w:jc w:val="center"/>
              <w:rPr>
                <w:rFonts w:ascii="Arial" w:hAnsi="Arial" w:cs="Arial"/>
                <w:sz w:val="20"/>
                <w:szCs w:val="20"/>
              </w:rPr>
            </w:pPr>
            <w:r w:rsidRPr="00135A65">
              <w:rPr>
                <w:rFonts w:ascii="Arial" w:hAnsi="Arial" w:cs="Arial"/>
                <w:sz w:val="20"/>
                <w:szCs w:val="20"/>
              </w:rPr>
              <w:t>да/нет</w:t>
            </w:r>
          </w:p>
        </w:tc>
        <w:tc>
          <w:tcPr>
            <w:tcW w:w="255" w:type="pct"/>
          </w:tcPr>
          <w:p w:rsidR="00FA27B5" w:rsidRPr="00135A65" w:rsidRDefault="00FA27B5" w:rsidP="00BA008E">
            <w:pPr>
              <w:rPr>
                <w:rFonts w:ascii="Arial" w:hAnsi="Arial" w:cs="Arial"/>
                <w:sz w:val="20"/>
                <w:szCs w:val="20"/>
                <w:lang w:val="en-US"/>
              </w:rPr>
            </w:pPr>
            <w:r w:rsidRPr="00135A65">
              <w:rPr>
                <w:rFonts w:ascii="Arial" w:hAnsi="Arial" w:cs="Arial"/>
                <w:sz w:val="20"/>
                <w:szCs w:val="20"/>
                <w:lang w:val="en-US"/>
              </w:rPr>
              <w:t>x</w:t>
            </w:r>
          </w:p>
        </w:tc>
        <w:tc>
          <w:tcPr>
            <w:tcW w:w="433" w:type="pct"/>
            <w:gridSpan w:val="2"/>
          </w:tcPr>
          <w:p w:rsidR="00FA27B5" w:rsidRPr="00135A65" w:rsidRDefault="00FA27B5" w:rsidP="00BA008E">
            <w:pPr>
              <w:rPr>
                <w:rFonts w:ascii="Arial" w:hAnsi="Arial" w:cs="Arial"/>
                <w:sz w:val="20"/>
                <w:szCs w:val="20"/>
                <w:lang w:val="en-US"/>
              </w:rPr>
            </w:pPr>
            <w:r w:rsidRPr="00135A65">
              <w:rPr>
                <w:rFonts w:ascii="Arial" w:hAnsi="Arial" w:cs="Arial"/>
                <w:sz w:val="20"/>
                <w:szCs w:val="20"/>
                <w:lang w:val="en-US"/>
              </w:rPr>
              <w:t>x</w:t>
            </w:r>
          </w:p>
        </w:tc>
        <w:tc>
          <w:tcPr>
            <w:tcW w:w="433" w:type="pct"/>
            <w:gridSpan w:val="2"/>
          </w:tcPr>
          <w:p w:rsidR="00FA27B5" w:rsidRPr="00135A65" w:rsidRDefault="00FA27B5" w:rsidP="00BA008E">
            <w:pPr>
              <w:rPr>
                <w:rFonts w:ascii="Arial" w:hAnsi="Arial" w:cs="Arial"/>
                <w:sz w:val="20"/>
                <w:szCs w:val="20"/>
                <w:lang w:val="en-US"/>
              </w:rPr>
            </w:pPr>
            <w:r w:rsidRPr="00135A65">
              <w:rPr>
                <w:rFonts w:ascii="Arial" w:hAnsi="Arial" w:cs="Arial"/>
                <w:sz w:val="20"/>
                <w:szCs w:val="20"/>
                <w:lang w:val="en-US"/>
              </w:rPr>
              <w:t>x</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r>
      <w:tr w:rsidR="00FA27B5" w:rsidRPr="00135A65" w:rsidTr="00FA27B5">
        <w:tc>
          <w:tcPr>
            <w:tcW w:w="433" w:type="pct"/>
            <w:vMerge/>
          </w:tcPr>
          <w:p w:rsidR="00FA27B5" w:rsidRPr="00135A65" w:rsidRDefault="00FA27B5" w:rsidP="00BA008E">
            <w:pPr>
              <w:rPr>
                <w:rFonts w:ascii="Arial" w:hAnsi="Arial" w:cs="Arial"/>
                <w:sz w:val="20"/>
                <w:szCs w:val="20"/>
              </w:rPr>
            </w:pPr>
          </w:p>
        </w:tc>
        <w:tc>
          <w:tcPr>
            <w:tcW w:w="950" w:type="pct"/>
            <w:gridSpan w:val="2"/>
            <w:vMerge/>
          </w:tcPr>
          <w:p w:rsidR="00FA27B5" w:rsidRPr="00135A65" w:rsidRDefault="00FA27B5" w:rsidP="00BA008E">
            <w:pPr>
              <w:rPr>
                <w:rFonts w:ascii="Arial" w:hAnsi="Arial" w:cs="Arial"/>
                <w:sz w:val="20"/>
                <w:szCs w:val="20"/>
              </w:rPr>
            </w:pPr>
          </w:p>
        </w:tc>
        <w:tc>
          <w:tcPr>
            <w:tcW w:w="287" w:type="pct"/>
            <w:gridSpan w:val="2"/>
            <w:vMerge/>
          </w:tcPr>
          <w:p w:rsidR="00FA27B5" w:rsidRPr="00135A65" w:rsidRDefault="00FA27B5" w:rsidP="00BA008E">
            <w:pPr>
              <w:rPr>
                <w:rFonts w:ascii="Arial" w:hAnsi="Arial" w:cs="Arial"/>
                <w:sz w:val="20"/>
                <w:szCs w:val="20"/>
              </w:rPr>
            </w:pPr>
          </w:p>
        </w:tc>
        <w:tc>
          <w:tcPr>
            <w:tcW w:w="519" w:type="pct"/>
            <w:gridSpan w:val="2"/>
            <w:vMerge/>
          </w:tcPr>
          <w:p w:rsidR="00FA27B5" w:rsidRPr="00135A65" w:rsidRDefault="00FA27B5" w:rsidP="00BA008E">
            <w:pPr>
              <w:rPr>
                <w:rFonts w:ascii="Arial" w:hAnsi="Arial" w:cs="Arial"/>
                <w:sz w:val="20"/>
                <w:szCs w:val="20"/>
              </w:rPr>
            </w:pPr>
          </w:p>
        </w:tc>
        <w:tc>
          <w:tcPr>
            <w:tcW w:w="389" w:type="pct"/>
            <w:gridSpan w:val="2"/>
            <w:vMerge/>
          </w:tcPr>
          <w:p w:rsidR="00FA27B5" w:rsidRPr="00135A65" w:rsidRDefault="00FA27B5" w:rsidP="00BA008E">
            <w:pPr>
              <w:rPr>
                <w:rFonts w:ascii="Arial" w:hAnsi="Arial" w:cs="Arial"/>
                <w:sz w:val="20"/>
                <w:szCs w:val="20"/>
              </w:rPr>
            </w:pPr>
          </w:p>
        </w:tc>
        <w:tc>
          <w:tcPr>
            <w:tcW w:w="103" w:type="pct"/>
            <w:vMerge/>
          </w:tcPr>
          <w:p w:rsidR="00FA27B5" w:rsidRPr="00135A65" w:rsidRDefault="00FA27B5" w:rsidP="00BA008E">
            <w:pPr>
              <w:rPr>
                <w:rFonts w:ascii="Arial" w:hAnsi="Arial" w:cs="Arial"/>
                <w:sz w:val="20"/>
                <w:szCs w:val="20"/>
              </w:rPr>
            </w:pPr>
          </w:p>
        </w:tc>
        <w:tc>
          <w:tcPr>
            <w:tcW w:w="409" w:type="pct"/>
          </w:tcPr>
          <w:p w:rsidR="00FA27B5" w:rsidRPr="00135A65" w:rsidRDefault="00FA27B5" w:rsidP="00BA008E">
            <w:pPr>
              <w:tabs>
                <w:tab w:val="left" w:pos="2325"/>
                <w:tab w:val="right" w:pos="9355"/>
              </w:tabs>
              <w:rPr>
                <w:rFonts w:ascii="Arial" w:hAnsi="Arial" w:cs="Arial"/>
                <w:sz w:val="20"/>
                <w:szCs w:val="20"/>
              </w:rPr>
            </w:pPr>
            <w:r w:rsidRPr="00135A65">
              <w:rPr>
                <w:rFonts w:ascii="Arial" w:hAnsi="Arial" w:cs="Arial"/>
                <w:sz w:val="20"/>
                <w:szCs w:val="20"/>
              </w:rPr>
              <w:t>13. Отношение объема муницип</w:t>
            </w:r>
            <w:r w:rsidRPr="00135A65">
              <w:rPr>
                <w:rFonts w:ascii="Arial" w:hAnsi="Arial" w:cs="Arial"/>
                <w:sz w:val="20"/>
                <w:szCs w:val="20"/>
              </w:rPr>
              <w:lastRenderedPageBreak/>
              <w:t xml:space="preserve">ального долга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 к доходам бюджета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 без учета объема безвозмездных поступлений</w:t>
            </w:r>
          </w:p>
        </w:tc>
        <w:tc>
          <w:tcPr>
            <w:tcW w:w="307" w:type="pct"/>
          </w:tcPr>
          <w:p w:rsidR="00FA27B5" w:rsidRPr="00135A65" w:rsidRDefault="00FA27B5" w:rsidP="00BA008E">
            <w:pPr>
              <w:tabs>
                <w:tab w:val="left" w:pos="2325"/>
                <w:tab w:val="right" w:pos="9355"/>
              </w:tabs>
              <w:spacing w:line="360" w:lineRule="auto"/>
              <w:jc w:val="center"/>
              <w:rPr>
                <w:rFonts w:ascii="Arial" w:hAnsi="Arial" w:cs="Arial"/>
                <w:sz w:val="20"/>
                <w:szCs w:val="20"/>
              </w:rPr>
            </w:pPr>
            <w:r w:rsidRPr="00135A65">
              <w:rPr>
                <w:rFonts w:ascii="Arial" w:hAnsi="Arial" w:cs="Arial"/>
                <w:sz w:val="20"/>
                <w:szCs w:val="20"/>
              </w:rPr>
              <w:lastRenderedPageBreak/>
              <w:t>%</w:t>
            </w:r>
          </w:p>
        </w:tc>
        <w:tc>
          <w:tcPr>
            <w:tcW w:w="255" w:type="pct"/>
          </w:tcPr>
          <w:p w:rsidR="00FA27B5" w:rsidRPr="00135A65" w:rsidRDefault="00FA27B5" w:rsidP="00BA008E">
            <w:pPr>
              <w:rPr>
                <w:rFonts w:ascii="Arial" w:hAnsi="Arial" w:cs="Arial"/>
                <w:sz w:val="20"/>
                <w:szCs w:val="20"/>
                <w:lang w:val="en-US"/>
              </w:rPr>
            </w:pPr>
            <w:r w:rsidRPr="00135A65">
              <w:rPr>
                <w:rFonts w:ascii="Arial" w:hAnsi="Arial" w:cs="Arial"/>
                <w:sz w:val="20"/>
                <w:szCs w:val="20"/>
                <w:lang w:val="en-US"/>
              </w:rPr>
              <w:t>x</w:t>
            </w:r>
          </w:p>
        </w:tc>
        <w:tc>
          <w:tcPr>
            <w:tcW w:w="433" w:type="pct"/>
            <w:gridSpan w:val="2"/>
          </w:tcPr>
          <w:p w:rsidR="00FA27B5" w:rsidRPr="00135A65" w:rsidRDefault="00FA27B5" w:rsidP="00BA008E">
            <w:pPr>
              <w:rPr>
                <w:rFonts w:ascii="Arial" w:hAnsi="Arial" w:cs="Arial"/>
                <w:sz w:val="20"/>
                <w:szCs w:val="20"/>
                <w:lang w:val="en-US"/>
              </w:rPr>
            </w:pPr>
            <w:r w:rsidRPr="00135A65">
              <w:rPr>
                <w:rFonts w:ascii="Arial" w:hAnsi="Arial" w:cs="Arial"/>
                <w:sz w:val="20"/>
                <w:szCs w:val="20"/>
                <w:lang w:val="en-US"/>
              </w:rPr>
              <w:t>x</w:t>
            </w:r>
          </w:p>
        </w:tc>
        <w:tc>
          <w:tcPr>
            <w:tcW w:w="433" w:type="pct"/>
            <w:gridSpan w:val="2"/>
          </w:tcPr>
          <w:p w:rsidR="00FA27B5" w:rsidRPr="00135A65" w:rsidRDefault="00FA27B5" w:rsidP="00BA008E">
            <w:pPr>
              <w:rPr>
                <w:rFonts w:ascii="Arial" w:hAnsi="Arial" w:cs="Arial"/>
                <w:sz w:val="20"/>
                <w:szCs w:val="20"/>
                <w:lang w:val="en-US"/>
              </w:rPr>
            </w:pPr>
            <w:r w:rsidRPr="00135A65">
              <w:rPr>
                <w:rFonts w:ascii="Arial" w:hAnsi="Arial" w:cs="Arial"/>
                <w:sz w:val="20"/>
                <w:szCs w:val="20"/>
                <w:lang w:val="en-US"/>
              </w:rPr>
              <w:t>x</w:t>
            </w:r>
          </w:p>
        </w:tc>
        <w:tc>
          <w:tcPr>
            <w:tcW w:w="433" w:type="pct"/>
            <w:gridSpan w:val="2"/>
          </w:tcPr>
          <w:p w:rsidR="00FA27B5" w:rsidRPr="00135A65" w:rsidRDefault="00FA27B5" w:rsidP="00BA008E">
            <w:pPr>
              <w:tabs>
                <w:tab w:val="left" w:pos="2325"/>
                <w:tab w:val="right" w:pos="9355"/>
              </w:tabs>
              <w:jc w:val="center"/>
              <w:rPr>
                <w:rFonts w:ascii="Arial" w:hAnsi="Arial" w:cs="Arial"/>
                <w:sz w:val="20"/>
                <w:szCs w:val="20"/>
              </w:rPr>
            </w:pPr>
            <w:r w:rsidRPr="00135A65">
              <w:rPr>
                <w:rFonts w:ascii="Arial" w:hAnsi="Arial" w:cs="Arial"/>
                <w:sz w:val="20"/>
                <w:szCs w:val="20"/>
              </w:rPr>
              <w:t>не выше</w:t>
            </w:r>
          </w:p>
          <w:p w:rsidR="00FA27B5" w:rsidRPr="00135A65" w:rsidRDefault="00FA27B5" w:rsidP="00BA008E">
            <w:pPr>
              <w:rPr>
                <w:rFonts w:ascii="Arial" w:hAnsi="Arial" w:cs="Arial"/>
                <w:sz w:val="20"/>
                <w:szCs w:val="20"/>
              </w:rPr>
            </w:pPr>
            <w:r w:rsidRPr="00135A65">
              <w:rPr>
                <w:rFonts w:ascii="Arial" w:hAnsi="Arial" w:cs="Arial"/>
                <w:sz w:val="20"/>
                <w:szCs w:val="20"/>
              </w:rPr>
              <w:t>100</w:t>
            </w:r>
          </w:p>
        </w:tc>
      </w:tr>
      <w:tr w:rsidR="00FA27B5" w:rsidRPr="00135A65" w:rsidTr="00FA27B5">
        <w:tc>
          <w:tcPr>
            <w:tcW w:w="4951" w:type="pct"/>
            <w:gridSpan w:val="19"/>
          </w:tcPr>
          <w:p w:rsidR="00FA27B5" w:rsidRPr="00135A65" w:rsidRDefault="00FA27B5" w:rsidP="00BA008E">
            <w:pPr>
              <w:jc w:val="center"/>
              <w:rPr>
                <w:rFonts w:ascii="Arial" w:hAnsi="Arial" w:cs="Arial"/>
                <w:sz w:val="20"/>
                <w:szCs w:val="20"/>
              </w:rPr>
            </w:pPr>
            <w:r w:rsidRPr="00135A65">
              <w:rPr>
                <w:rFonts w:ascii="Arial" w:hAnsi="Arial" w:cs="Arial"/>
                <w:sz w:val="20"/>
                <w:szCs w:val="20"/>
              </w:rPr>
              <w:lastRenderedPageBreak/>
              <w:t xml:space="preserve">Всего по подпрограмме 2 «Управление муниципальным долгом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w:t>
            </w:r>
          </w:p>
        </w:tc>
      </w:tr>
      <w:tr w:rsidR="00FA27B5" w:rsidRPr="00135A65" w:rsidTr="00FA27B5">
        <w:tc>
          <w:tcPr>
            <w:tcW w:w="433" w:type="pct"/>
            <w:vMerge w:val="restart"/>
          </w:tcPr>
          <w:p w:rsidR="00FA27B5" w:rsidRPr="00135A65" w:rsidRDefault="00FA27B5" w:rsidP="00BA008E">
            <w:pPr>
              <w:rPr>
                <w:rFonts w:ascii="Arial" w:hAnsi="Arial" w:cs="Arial"/>
                <w:sz w:val="20"/>
                <w:szCs w:val="20"/>
              </w:rPr>
            </w:pPr>
          </w:p>
        </w:tc>
        <w:tc>
          <w:tcPr>
            <w:tcW w:w="950" w:type="pct"/>
            <w:gridSpan w:val="2"/>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Со</w:t>
            </w:r>
            <w:r w:rsidRPr="00135A65">
              <w:rPr>
                <w:rFonts w:ascii="Arial" w:hAnsi="Arial" w:cs="Arial"/>
                <w:color w:val="22272F"/>
                <w:sz w:val="20"/>
                <w:szCs w:val="20"/>
                <w:shd w:val="clear" w:color="auto" w:fill="FFFFFF"/>
              </w:rPr>
              <w:t xml:space="preserve">вершенствование системы распределения межбюджетных трансфертов из бюджета </w:t>
            </w:r>
            <w:proofErr w:type="spellStart"/>
            <w:r w:rsidRPr="00135A65">
              <w:rPr>
                <w:rFonts w:ascii="Arial" w:hAnsi="Arial" w:cs="Arial"/>
                <w:color w:val="22272F"/>
                <w:sz w:val="20"/>
                <w:szCs w:val="20"/>
                <w:shd w:val="clear" w:color="auto" w:fill="FFFFFF"/>
              </w:rPr>
              <w:t>Кочкуровского</w:t>
            </w:r>
            <w:proofErr w:type="spellEnd"/>
            <w:r w:rsidRPr="00135A65">
              <w:rPr>
                <w:rFonts w:ascii="Arial" w:hAnsi="Arial" w:cs="Arial"/>
                <w:color w:val="22272F"/>
                <w:sz w:val="20"/>
                <w:szCs w:val="20"/>
                <w:shd w:val="clear" w:color="auto" w:fill="FFFFFF"/>
              </w:rPr>
              <w:t xml:space="preserve"> муниципального района бюджетам сельских поселений </w:t>
            </w:r>
            <w:proofErr w:type="spellStart"/>
            <w:r w:rsidRPr="00135A65">
              <w:rPr>
                <w:rFonts w:ascii="Arial" w:hAnsi="Arial" w:cs="Arial"/>
                <w:color w:val="22272F"/>
                <w:sz w:val="20"/>
                <w:szCs w:val="20"/>
                <w:shd w:val="clear" w:color="auto" w:fill="FFFFFF"/>
              </w:rPr>
              <w:t>Кочкуровского</w:t>
            </w:r>
            <w:proofErr w:type="spellEnd"/>
            <w:r w:rsidRPr="00135A65">
              <w:rPr>
                <w:rFonts w:ascii="Arial" w:hAnsi="Arial" w:cs="Arial"/>
                <w:color w:val="22272F"/>
                <w:sz w:val="20"/>
                <w:szCs w:val="20"/>
                <w:shd w:val="clear" w:color="auto" w:fill="FFFFFF"/>
              </w:rPr>
              <w:t xml:space="preserve"> муниципального района; ф</w:t>
            </w:r>
            <w:r w:rsidRPr="00135A65">
              <w:rPr>
                <w:rFonts w:ascii="Arial" w:hAnsi="Arial" w:cs="Arial"/>
                <w:sz w:val="20"/>
                <w:szCs w:val="20"/>
              </w:rPr>
              <w:t>ормирование.</w:t>
            </w:r>
          </w:p>
        </w:tc>
        <w:tc>
          <w:tcPr>
            <w:tcW w:w="287" w:type="pct"/>
            <w:gridSpan w:val="2"/>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Подпрограмма 3 «Повышение  эффективности межбюджетных отношений!</w:t>
            </w:r>
          </w:p>
        </w:tc>
        <w:tc>
          <w:tcPr>
            <w:tcW w:w="519"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 xml:space="preserve">Основное мероприятие 1 «Выравнивание  бюджетной обеспеченности поселений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w:t>
            </w:r>
          </w:p>
        </w:tc>
        <w:tc>
          <w:tcPr>
            <w:tcW w:w="389"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 xml:space="preserve">Финансовое управление администрации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w:t>
            </w:r>
          </w:p>
        </w:tc>
        <w:tc>
          <w:tcPr>
            <w:tcW w:w="103" w:type="pct"/>
          </w:tcPr>
          <w:p w:rsidR="00FA27B5" w:rsidRPr="00135A65" w:rsidRDefault="00FA27B5" w:rsidP="00BA008E">
            <w:pPr>
              <w:rPr>
                <w:rFonts w:ascii="Arial" w:hAnsi="Arial" w:cs="Arial"/>
                <w:sz w:val="20"/>
                <w:szCs w:val="20"/>
              </w:rPr>
            </w:pPr>
            <w:r w:rsidRPr="00135A65">
              <w:rPr>
                <w:rFonts w:ascii="Arial" w:hAnsi="Arial" w:cs="Arial"/>
                <w:sz w:val="20"/>
                <w:szCs w:val="20"/>
              </w:rPr>
              <w:t>2018-2024 годы</w:t>
            </w:r>
          </w:p>
        </w:tc>
        <w:tc>
          <w:tcPr>
            <w:tcW w:w="409" w:type="pct"/>
          </w:tcPr>
          <w:p w:rsidR="00FA27B5" w:rsidRPr="00135A65" w:rsidRDefault="00FA27B5" w:rsidP="00BA008E">
            <w:pPr>
              <w:tabs>
                <w:tab w:val="left" w:pos="2325"/>
                <w:tab w:val="right" w:pos="9355"/>
              </w:tabs>
              <w:rPr>
                <w:rFonts w:ascii="Arial" w:hAnsi="Arial" w:cs="Arial"/>
                <w:sz w:val="20"/>
                <w:szCs w:val="20"/>
              </w:rPr>
            </w:pPr>
            <w:r w:rsidRPr="00135A65">
              <w:rPr>
                <w:rFonts w:ascii="Arial" w:hAnsi="Arial" w:cs="Arial"/>
                <w:sz w:val="20"/>
                <w:szCs w:val="20"/>
              </w:rPr>
              <w:t>14. Отношение фактического объема  предоставленной дотации на выравнивание бюджетной обеспеченности к утвержденным бюджетным ассигнованиям в размере 100 процентов</w:t>
            </w:r>
          </w:p>
        </w:tc>
        <w:tc>
          <w:tcPr>
            <w:tcW w:w="307" w:type="pct"/>
          </w:tcPr>
          <w:p w:rsidR="00FA27B5" w:rsidRPr="00135A65" w:rsidRDefault="00FA27B5" w:rsidP="00BA008E">
            <w:pPr>
              <w:tabs>
                <w:tab w:val="left" w:pos="2325"/>
                <w:tab w:val="right" w:pos="9355"/>
              </w:tabs>
              <w:spacing w:line="360" w:lineRule="auto"/>
              <w:jc w:val="center"/>
              <w:rPr>
                <w:rFonts w:ascii="Arial" w:hAnsi="Arial" w:cs="Arial"/>
                <w:sz w:val="20"/>
                <w:szCs w:val="20"/>
              </w:rPr>
            </w:pPr>
            <w:r w:rsidRPr="00135A65">
              <w:rPr>
                <w:rFonts w:ascii="Arial" w:hAnsi="Arial" w:cs="Arial"/>
                <w:sz w:val="20"/>
                <w:szCs w:val="20"/>
              </w:rPr>
              <w:t>да/нет</w:t>
            </w:r>
          </w:p>
        </w:tc>
        <w:tc>
          <w:tcPr>
            <w:tcW w:w="255" w:type="pct"/>
          </w:tcPr>
          <w:p w:rsidR="00FA27B5" w:rsidRPr="00135A65" w:rsidRDefault="00FA27B5" w:rsidP="00BA008E">
            <w:pPr>
              <w:rPr>
                <w:rFonts w:ascii="Arial" w:hAnsi="Arial" w:cs="Arial"/>
                <w:sz w:val="20"/>
                <w:szCs w:val="20"/>
                <w:lang w:val="en-US"/>
              </w:rPr>
            </w:pPr>
            <w:r w:rsidRPr="00135A65">
              <w:rPr>
                <w:rFonts w:ascii="Arial" w:hAnsi="Arial" w:cs="Arial"/>
                <w:sz w:val="20"/>
                <w:szCs w:val="20"/>
                <w:lang w:val="en-US"/>
              </w:rPr>
              <w:t>x</w:t>
            </w:r>
          </w:p>
        </w:tc>
        <w:tc>
          <w:tcPr>
            <w:tcW w:w="433" w:type="pct"/>
            <w:gridSpan w:val="2"/>
          </w:tcPr>
          <w:p w:rsidR="00FA27B5" w:rsidRPr="00135A65" w:rsidRDefault="00FA27B5" w:rsidP="00BA008E">
            <w:pPr>
              <w:rPr>
                <w:rFonts w:ascii="Arial" w:hAnsi="Arial" w:cs="Arial"/>
                <w:sz w:val="20"/>
                <w:szCs w:val="20"/>
                <w:lang w:val="en-US"/>
              </w:rPr>
            </w:pPr>
            <w:r w:rsidRPr="00135A65">
              <w:rPr>
                <w:rFonts w:ascii="Arial" w:hAnsi="Arial" w:cs="Arial"/>
                <w:sz w:val="20"/>
                <w:szCs w:val="20"/>
                <w:lang w:val="en-US"/>
              </w:rPr>
              <w:t>x</w:t>
            </w:r>
          </w:p>
        </w:tc>
        <w:tc>
          <w:tcPr>
            <w:tcW w:w="433" w:type="pct"/>
            <w:gridSpan w:val="2"/>
          </w:tcPr>
          <w:p w:rsidR="00FA27B5" w:rsidRPr="00135A65" w:rsidRDefault="00FA27B5" w:rsidP="00BA008E">
            <w:pPr>
              <w:rPr>
                <w:rFonts w:ascii="Arial" w:hAnsi="Arial" w:cs="Arial"/>
                <w:sz w:val="20"/>
                <w:szCs w:val="20"/>
                <w:lang w:val="en-US"/>
              </w:rPr>
            </w:pPr>
            <w:r w:rsidRPr="00135A65">
              <w:rPr>
                <w:rFonts w:ascii="Arial" w:hAnsi="Arial" w:cs="Arial"/>
                <w:sz w:val="20"/>
                <w:szCs w:val="20"/>
                <w:lang w:val="en-US"/>
              </w:rPr>
              <w:t>x</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r>
      <w:tr w:rsidR="00FA27B5" w:rsidRPr="00135A65" w:rsidTr="00FA27B5">
        <w:trPr>
          <w:trHeight w:val="5440"/>
        </w:trPr>
        <w:tc>
          <w:tcPr>
            <w:tcW w:w="433" w:type="pct"/>
            <w:vMerge/>
          </w:tcPr>
          <w:p w:rsidR="00FA27B5" w:rsidRPr="00135A65" w:rsidRDefault="00FA27B5" w:rsidP="00BA008E">
            <w:pPr>
              <w:rPr>
                <w:rFonts w:ascii="Arial" w:hAnsi="Arial" w:cs="Arial"/>
                <w:sz w:val="20"/>
                <w:szCs w:val="20"/>
              </w:rPr>
            </w:pPr>
          </w:p>
        </w:tc>
        <w:tc>
          <w:tcPr>
            <w:tcW w:w="950" w:type="pct"/>
            <w:gridSpan w:val="2"/>
            <w:vMerge/>
          </w:tcPr>
          <w:p w:rsidR="00FA27B5" w:rsidRPr="00135A65" w:rsidRDefault="00FA27B5" w:rsidP="00BA008E">
            <w:pPr>
              <w:rPr>
                <w:rFonts w:ascii="Arial" w:hAnsi="Arial" w:cs="Arial"/>
                <w:sz w:val="20"/>
                <w:szCs w:val="20"/>
              </w:rPr>
            </w:pPr>
          </w:p>
        </w:tc>
        <w:tc>
          <w:tcPr>
            <w:tcW w:w="287" w:type="pct"/>
            <w:gridSpan w:val="2"/>
            <w:vMerge/>
          </w:tcPr>
          <w:p w:rsidR="00FA27B5" w:rsidRPr="00135A65" w:rsidRDefault="00FA27B5" w:rsidP="00BA008E">
            <w:pPr>
              <w:rPr>
                <w:rFonts w:ascii="Arial" w:hAnsi="Arial" w:cs="Arial"/>
                <w:sz w:val="20"/>
                <w:szCs w:val="20"/>
              </w:rPr>
            </w:pPr>
          </w:p>
        </w:tc>
        <w:tc>
          <w:tcPr>
            <w:tcW w:w="519" w:type="pct"/>
            <w:gridSpan w:val="2"/>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 xml:space="preserve">Основное мероприятие 2 «Финансовая поддержка сельских поселений в </w:t>
            </w:r>
            <w:proofErr w:type="spellStart"/>
            <w:r w:rsidRPr="00135A65">
              <w:rPr>
                <w:rFonts w:ascii="Arial" w:hAnsi="Arial" w:cs="Arial"/>
                <w:sz w:val="20"/>
                <w:szCs w:val="20"/>
              </w:rPr>
              <w:t>Кочкуровскогом</w:t>
            </w:r>
            <w:proofErr w:type="spellEnd"/>
            <w:r w:rsidRPr="00135A65">
              <w:rPr>
                <w:rFonts w:ascii="Arial" w:hAnsi="Arial" w:cs="Arial"/>
                <w:sz w:val="20"/>
                <w:szCs w:val="20"/>
              </w:rPr>
              <w:t xml:space="preserve"> муниципальном районе для решения вопросов местного значения</w:t>
            </w:r>
          </w:p>
          <w:p w:rsidR="00FA27B5" w:rsidRPr="00135A65" w:rsidRDefault="00FA27B5" w:rsidP="00BA008E">
            <w:pPr>
              <w:rPr>
                <w:rFonts w:ascii="Arial" w:hAnsi="Arial" w:cs="Arial"/>
                <w:sz w:val="20"/>
                <w:szCs w:val="20"/>
              </w:rPr>
            </w:pPr>
          </w:p>
        </w:tc>
        <w:tc>
          <w:tcPr>
            <w:tcW w:w="389" w:type="pct"/>
            <w:gridSpan w:val="2"/>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 xml:space="preserve">Финансовое управление администрации </w:t>
            </w:r>
            <w:proofErr w:type="spellStart"/>
            <w:r w:rsidRPr="00135A65">
              <w:rPr>
                <w:rFonts w:ascii="Arial" w:hAnsi="Arial" w:cs="Arial"/>
                <w:sz w:val="20"/>
                <w:szCs w:val="20"/>
              </w:rPr>
              <w:t>Кочкуровского</w:t>
            </w:r>
            <w:proofErr w:type="spellEnd"/>
            <w:r w:rsidRPr="00135A65">
              <w:rPr>
                <w:rFonts w:ascii="Arial" w:hAnsi="Arial" w:cs="Arial"/>
                <w:sz w:val="20"/>
                <w:szCs w:val="20"/>
              </w:rPr>
              <w:t xml:space="preserve"> муниципального района</w:t>
            </w:r>
          </w:p>
        </w:tc>
        <w:tc>
          <w:tcPr>
            <w:tcW w:w="103"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2020-2024 годы</w:t>
            </w:r>
          </w:p>
        </w:tc>
        <w:tc>
          <w:tcPr>
            <w:tcW w:w="409" w:type="pct"/>
          </w:tcPr>
          <w:p w:rsidR="00FA27B5" w:rsidRPr="00135A65" w:rsidRDefault="00FA27B5" w:rsidP="00BA008E">
            <w:pPr>
              <w:autoSpaceDE w:val="0"/>
              <w:autoSpaceDN w:val="0"/>
              <w:adjustRightInd w:val="0"/>
              <w:jc w:val="both"/>
              <w:outlineLvl w:val="0"/>
              <w:rPr>
                <w:rFonts w:ascii="Arial" w:hAnsi="Arial" w:cs="Arial"/>
                <w:sz w:val="20"/>
                <w:szCs w:val="20"/>
                <w:highlight w:val="lightGray"/>
              </w:rPr>
            </w:pPr>
            <w:r w:rsidRPr="00135A65">
              <w:rPr>
                <w:rFonts w:ascii="Arial" w:hAnsi="Arial" w:cs="Arial"/>
                <w:sz w:val="20"/>
                <w:szCs w:val="20"/>
              </w:rPr>
              <w:t xml:space="preserve">15. Перечисление бюджетам сельских поселений субсидий на </w:t>
            </w:r>
            <w:proofErr w:type="spellStart"/>
            <w:r w:rsidRPr="00135A65">
              <w:rPr>
                <w:rFonts w:ascii="Arial" w:hAnsi="Arial" w:cs="Arial"/>
                <w:sz w:val="20"/>
                <w:szCs w:val="20"/>
              </w:rPr>
              <w:t>софинансирование</w:t>
            </w:r>
            <w:proofErr w:type="spellEnd"/>
            <w:r w:rsidRPr="00135A65">
              <w:rPr>
                <w:rFonts w:ascii="Arial" w:hAnsi="Arial" w:cs="Arial"/>
                <w:sz w:val="20"/>
                <w:szCs w:val="20"/>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307" w:type="pct"/>
          </w:tcPr>
          <w:p w:rsidR="00FA27B5" w:rsidRPr="00135A65" w:rsidRDefault="00FA27B5" w:rsidP="00BA008E">
            <w:pPr>
              <w:widowControl w:val="0"/>
              <w:autoSpaceDE w:val="0"/>
              <w:autoSpaceDN w:val="0"/>
              <w:adjustRightInd w:val="0"/>
              <w:jc w:val="center"/>
              <w:rPr>
                <w:rFonts w:ascii="Arial" w:hAnsi="Arial" w:cs="Arial"/>
                <w:sz w:val="20"/>
                <w:szCs w:val="20"/>
              </w:rPr>
            </w:pPr>
            <w:r w:rsidRPr="00135A65">
              <w:rPr>
                <w:rFonts w:ascii="Arial" w:hAnsi="Arial" w:cs="Arial"/>
                <w:sz w:val="20"/>
                <w:szCs w:val="20"/>
              </w:rPr>
              <w:t>Да</w:t>
            </w:r>
            <w:r w:rsidRPr="00135A65">
              <w:rPr>
                <w:rFonts w:ascii="Arial" w:hAnsi="Arial" w:cs="Arial"/>
                <w:sz w:val="20"/>
                <w:szCs w:val="20"/>
                <w:lang w:val="en-US"/>
              </w:rPr>
              <w:t>/</w:t>
            </w:r>
            <w:r w:rsidRPr="00135A65">
              <w:rPr>
                <w:rFonts w:ascii="Arial" w:hAnsi="Arial" w:cs="Arial"/>
                <w:sz w:val="20"/>
                <w:szCs w:val="20"/>
              </w:rPr>
              <w:t xml:space="preserve">нет </w:t>
            </w:r>
          </w:p>
        </w:tc>
        <w:tc>
          <w:tcPr>
            <w:tcW w:w="255" w:type="pct"/>
          </w:tcPr>
          <w:p w:rsidR="00FA27B5" w:rsidRPr="00135A65" w:rsidRDefault="00FA27B5" w:rsidP="00BA008E">
            <w:pPr>
              <w:rPr>
                <w:rFonts w:ascii="Arial" w:hAnsi="Arial" w:cs="Arial"/>
                <w:sz w:val="20"/>
                <w:szCs w:val="20"/>
                <w:lang w:val="en-US"/>
              </w:rPr>
            </w:pPr>
            <w:r w:rsidRPr="00135A65">
              <w:rPr>
                <w:rFonts w:ascii="Arial" w:hAnsi="Arial" w:cs="Arial"/>
                <w:sz w:val="20"/>
                <w:szCs w:val="20"/>
                <w:lang w:val="en-US"/>
              </w:rPr>
              <w:t>X</w:t>
            </w:r>
          </w:p>
        </w:tc>
        <w:tc>
          <w:tcPr>
            <w:tcW w:w="433" w:type="pct"/>
            <w:gridSpan w:val="2"/>
          </w:tcPr>
          <w:p w:rsidR="00FA27B5" w:rsidRPr="00135A65" w:rsidRDefault="00FA27B5" w:rsidP="00BA008E">
            <w:pPr>
              <w:rPr>
                <w:rFonts w:ascii="Arial" w:hAnsi="Arial" w:cs="Arial"/>
                <w:sz w:val="20"/>
                <w:szCs w:val="20"/>
                <w:lang w:val="en-US"/>
              </w:rPr>
            </w:pPr>
            <w:r w:rsidRPr="00135A65">
              <w:rPr>
                <w:rFonts w:ascii="Arial" w:hAnsi="Arial" w:cs="Arial"/>
                <w:sz w:val="20"/>
                <w:szCs w:val="20"/>
                <w:lang w:val="en-US"/>
              </w:rPr>
              <w:t>X</w:t>
            </w:r>
          </w:p>
        </w:tc>
        <w:tc>
          <w:tcPr>
            <w:tcW w:w="433" w:type="pct"/>
            <w:gridSpan w:val="2"/>
          </w:tcPr>
          <w:p w:rsidR="00FA27B5" w:rsidRPr="00135A65" w:rsidRDefault="00FA27B5" w:rsidP="00BA008E">
            <w:pPr>
              <w:rPr>
                <w:rFonts w:ascii="Arial" w:hAnsi="Arial" w:cs="Arial"/>
                <w:sz w:val="20"/>
                <w:szCs w:val="20"/>
                <w:lang w:val="en-US"/>
              </w:rPr>
            </w:pPr>
            <w:r w:rsidRPr="00135A65">
              <w:rPr>
                <w:rFonts w:ascii="Arial" w:hAnsi="Arial" w:cs="Arial"/>
                <w:sz w:val="20"/>
                <w:szCs w:val="20"/>
                <w:lang w:val="en-US"/>
              </w:rPr>
              <w:t>X</w:t>
            </w:r>
          </w:p>
        </w:tc>
        <w:tc>
          <w:tcPr>
            <w:tcW w:w="433" w:type="pct"/>
            <w:gridSpan w:val="2"/>
          </w:tcPr>
          <w:p w:rsidR="00FA27B5" w:rsidRPr="00135A65" w:rsidRDefault="00FA27B5" w:rsidP="00BA008E">
            <w:pP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3440"/>
        </w:trPr>
        <w:tc>
          <w:tcPr>
            <w:tcW w:w="433" w:type="pct"/>
            <w:vMerge/>
          </w:tcPr>
          <w:p w:rsidR="00FA27B5" w:rsidRPr="00135A65" w:rsidRDefault="00FA27B5" w:rsidP="00BA008E">
            <w:pPr>
              <w:rPr>
                <w:rFonts w:ascii="Arial" w:hAnsi="Arial" w:cs="Arial"/>
                <w:sz w:val="20"/>
                <w:szCs w:val="20"/>
              </w:rPr>
            </w:pPr>
          </w:p>
        </w:tc>
        <w:tc>
          <w:tcPr>
            <w:tcW w:w="950" w:type="pct"/>
            <w:gridSpan w:val="2"/>
            <w:vMerge/>
          </w:tcPr>
          <w:p w:rsidR="00FA27B5" w:rsidRPr="00135A65" w:rsidRDefault="00FA27B5" w:rsidP="00BA008E">
            <w:pPr>
              <w:rPr>
                <w:rFonts w:ascii="Arial" w:hAnsi="Arial" w:cs="Arial"/>
                <w:sz w:val="20"/>
                <w:szCs w:val="20"/>
              </w:rPr>
            </w:pPr>
          </w:p>
        </w:tc>
        <w:tc>
          <w:tcPr>
            <w:tcW w:w="287" w:type="pct"/>
            <w:gridSpan w:val="2"/>
            <w:vMerge/>
          </w:tcPr>
          <w:p w:rsidR="00FA27B5" w:rsidRPr="00135A65" w:rsidRDefault="00FA27B5" w:rsidP="00BA008E">
            <w:pPr>
              <w:rPr>
                <w:rFonts w:ascii="Arial" w:hAnsi="Arial" w:cs="Arial"/>
                <w:sz w:val="20"/>
                <w:szCs w:val="20"/>
              </w:rPr>
            </w:pPr>
          </w:p>
        </w:tc>
        <w:tc>
          <w:tcPr>
            <w:tcW w:w="519" w:type="pct"/>
            <w:gridSpan w:val="2"/>
            <w:vMerge/>
          </w:tcPr>
          <w:p w:rsidR="00FA27B5" w:rsidRPr="00135A65" w:rsidRDefault="00FA27B5" w:rsidP="00BA008E">
            <w:pPr>
              <w:rPr>
                <w:rFonts w:ascii="Arial" w:hAnsi="Arial" w:cs="Arial"/>
                <w:sz w:val="20"/>
                <w:szCs w:val="20"/>
              </w:rPr>
            </w:pPr>
          </w:p>
        </w:tc>
        <w:tc>
          <w:tcPr>
            <w:tcW w:w="389" w:type="pct"/>
            <w:gridSpan w:val="2"/>
            <w:vMerge/>
          </w:tcPr>
          <w:p w:rsidR="00FA27B5" w:rsidRPr="00135A65" w:rsidRDefault="00FA27B5" w:rsidP="00BA008E">
            <w:pPr>
              <w:rPr>
                <w:rFonts w:ascii="Arial" w:hAnsi="Arial" w:cs="Arial"/>
                <w:sz w:val="20"/>
                <w:szCs w:val="20"/>
              </w:rPr>
            </w:pPr>
          </w:p>
        </w:tc>
        <w:tc>
          <w:tcPr>
            <w:tcW w:w="103" w:type="pct"/>
            <w:vMerge/>
          </w:tcPr>
          <w:p w:rsidR="00FA27B5" w:rsidRPr="00135A65" w:rsidRDefault="00FA27B5" w:rsidP="00BA008E">
            <w:pPr>
              <w:rPr>
                <w:rFonts w:ascii="Arial" w:hAnsi="Arial" w:cs="Arial"/>
                <w:sz w:val="20"/>
                <w:szCs w:val="20"/>
              </w:rPr>
            </w:pPr>
          </w:p>
        </w:tc>
        <w:tc>
          <w:tcPr>
            <w:tcW w:w="409" w:type="pct"/>
          </w:tcPr>
          <w:p w:rsidR="00FA27B5" w:rsidRPr="00135A65" w:rsidRDefault="00FA27B5" w:rsidP="00BA008E">
            <w:pPr>
              <w:autoSpaceDE w:val="0"/>
              <w:autoSpaceDN w:val="0"/>
              <w:adjustRightInd w:val="0"/>
              <w:jc w:val="both"/>
              <w:outlineLvl w:val="0"/>
              <w:rPr>
                <w:rFonts w:ascii="Arial" w:hAnsi="Arial" w:cs="Arial"/>
                <w:sz w:val="20"/>
                <w:szCs w:val="20"/>
              </w:rPr>
            </w:pPr>
            <w:r w:rsidRPr="00135A65">
              <w:rPr>
                <w:rFonts w:ascii="Arial" w:hAnsi="Arial" w:cs="Arial"/>
                <w:sz w:val="20"/>
                <w:szCs w:val="20"/>
              </w:rPr>
              <w:t>16.</w:t>
            </w:r>
          </w:p>
          <w:p w:rsidR="00FA27B5" w:rsidRPr="00135A65" w:rsidRDefault="00FA27B5" w:rsidP="00BA008E">
            <w:pPr>
              <w:tabs>
                <w:tab w:val="left" w:pos="2325"/>
                <w:tab w:val="right" w:pos="9355"/>
              </w:tabs>
              <w:rPr>
                <w:rFonts w:ascii="Arial" w:hAnsi="Arial" w:cs="Arial"/>
                <w:sz w:val="20"/>
                <w:szCs w:val="20"/>
              </w:rPr>
            </w:pPr>
            <w:r w:rsidRPr="00135A65">
              <w:rPr>
                <w:rFonts w:ascii="Arial" w:hAnsi="Arial" w:cs="Arial"/>
                <w:sz w:val="20"/>
                <w:szCs w:val="20"/>
              </w:rPr>
              <w:t xml:space="preserve">Перечисление бюджетам сельских поселений субсидий на </w:t>
            </w:r>
            <w:proofErr w:type="spellStart"/>
            <w:r w:rsidRPr="00135A65">
              <w:rPr>
                <w:rFonts w:ascii="Arial" w:hAnsi="Arial" w:cs="Arial"/>
                <w:sz w:val="20"/>
                <w:szCs w:val="20"/>
              </w:rPr>
              <w:t>софинансирование</w:t>
            </w:r>
            <w:proofErr w:type="spellEnd"/>
            <w:r w:rsidRPr="00135A65">
              <w:rPr>
                <w:rFonts w:ascii="Arial" w:hAnsi="Arial" w:cs="Arial"/>
                <w:sz w:val="20"/>
                <w:szCs w:val="20"/>
              </w:rPr>
              <w:t xml:space="preserve">  расходных обязательств по благоустройству территории</w:t>
            </w:r>
          </w:p>
        </w:tc>
        <w:tc>
          <w:tcPr>
            <w:tcW w:w="307" w:type="pct"/>
          </w:tcPr>
          <w:p w:rsidR="00FA27B5" w:rsidRPr="00135A65" w:rsidRDefault="00FA27B5" w:rsidP="00BA008E">
            <w:pPr>
              <w:widowControl w:val="0"/>
              <w:autoSpaceDE w:val="0"/>
              <w:autoSpaceDN w:val="0"/>
              <w:adjustRightInd w:val="0"/>
              <w:jc w:val="center"/>
              <w:rPr>
                <w:rFonts w:ascii="Arial" w:hAnsi="Arial" w:cs="Arial"/>
                <w:sz w:val="20"/>
                <w:szCs w:val="20"/>
              </w:rPr>
            </w:pPr>
            <w:r w:rsidRPr="00135A65">
              <w:rPr>
                <w:rFonts w:ascii="Arial" w:hAnsi="Arial" w:cs="Arial"/>
                <w:sz w:val="20"/>
                <w:szCs w:val="20"/>
              </w:rPr>
              <w:t>Да</w:t>
            </w:r>
            <w:r w:rsidRPr="00135A65">
              <w:rPr>
                <w:rFonts w:ascii="Arial" w:hAnsi="Arial" w:cs="Arial"/>
                <w:sz w:val="20"/>
                <w:szCs w:val="20"/>
                <w:lang w:val="en-US"/>
              </w:rPr>
              <w:t>/</w:t>
            </w:r>
            <w:r w:rsidRPr="00135A65">
              <w:rPr>
                <w:rFonts w:ascii="Arial" w:hAnsi="Arial" w:cs="Arial"/>
                <w:sz w:val="20"/>
                <w:szCs w:val="20"/>
              </w:rPr>
              <w:t xml:space="preserve">нет </w:t>
            </w:r>
          </w:p>
        </w:tc>
        <w:tc>
          <w:tcPr>
            <w:tcW w:w="544" w:type="pct"/>
            <w:gridSpan w:val="2"/>
          </w:tcPr>
          <w:p w:rsidR="00FA27B5" w:rsidRPr="00135A65" w:rsidRDefault="00FA27B5" w:rsidP="00BA008E">
            <w:pPr>
              <w:rPr>
                <w:rFonts w:ascii="Arial" w:hAnsi="Arial" w:cs="Arial"/>
                <w:sz w:val="20"/>
                <w:szCs w:val="20"/>
                <w:lang w:val="en-US"/>
              </w:rPr>
            </w:pPr>
            <w:r w:rsidRPr="00135A65">
              <w:rPr>
                <w:rFonts w:ascii="Arial" w:hAnsi="Arial" w:cs="Arial"/>
                <w:sz w:val="20"/>
                <w:szCs w:val="20"/>
                <w:lang w:val="en-US"/>
              </w:rPr>
              <w:t>X</w:t>
            </w:r>
          </w:p>
        </w:tc>
        <w:tc>
          <w:tcPr>
            <w:tcW w:w="193" w:type="pct"/>
            <w:gridSpan w:val="2"/>
          </w:tcPr>
          <w:p w:rsidR="00FA27B5" w:rsidRPr="00135A65" w:rsidRDefault="00FA27B5" w:rsidP="00BA008E">
            <w:pPr>
              <w:rPr>
                <w:rFonts w:ascii="Arial" w:hAnsi="Arial" w:cs="Arial"/>
                <w:sz w:val="20"/>
                <w:szCs w:val="20"/>
                <w:lang w:val="en-US"/>
              </w:rPr>
            </w:pPr>
            <w:r w:rsidRPr="00135A65">
              <w:rPr>
                <w:rFonts w:ascii="Arial" w:hAnsi="Arial" w:cs="Arial"/>
                <w:sz w:val="20"/>
                <w:szCs w:val="20"/>
                <w:lang w:val="en-US"/>
              </w:rPr>
              <w:t>X</w:t>
            </w:r>
          </w:p>
        </w:tc>
        <w:tc>
          <w:tcPr>
            <w:tcW w:w="433" w:type="pct"/>
            <w:gridSpan w:val="2"/>
          </w:tcPr>
          <w:p w:rsidR="00FA27B5" w:rsidRPr="00135A65" w:rsidRDefault="00FA27B5" w:rsidP="00BA008E">
            <w:pPr>
              <w:rPr>
                <w:rFonts w:ascii="Arial" w:hAnsi="Arial" w:cs="Arial"/>
                <w:sz w:val="20"/>
                <w:szCs w:val="20"/>
                <w:lang w:val="en-US"/>
              </w:rPr>
            </w:pPr>
            <w:r w:rsidRPr="00135A65">
              <w:rPr>
                <w:rFonts w:ascii="Arial" w:hAnsi="Arial" w:cs="Arial"/>
                <w:sz w:val="20"/>
                <w:szCs w:val="20"/>
                <w:lang w:val="en-US"/>
              </w:rPr>
              <w:t>X</w:t>
            </w:r>
          </w:p>
        </w:tc>
        <w:tc>
          <w:tcPr>
            <w:tcW w:w="433" w:type="pct"/>
          </w:tcPr>
          <w:p w:rsidR="00FA27B5" w:rsidRPr="00135A65" w:rsidRDefault="00FA27B5" w:rsidP="00BA008E">
            <w:pPr>
              <w:rPr>
                <w:rFonts w:ascii="Arial" w:hAnsi="Arial" w:cs="Arial"/>
                <w:sz w:val="20"/>
                <w:szCs w:val="20"/>
              </w:rPr>
            </w:pPr>
            <w:r w:rsidRPr="00135A65">
              <w:rPr>
                <w:rFonts w:ascii="Arial" w:hAnsi="Arial" w:cs="Arial"/>
                <w:sz w:val="20"/>
                <w:szCs w:val="20"/>
                <w:lang w:val="en-US"/>
              </w:rPr>
              <w:t>X</w:t>
            </w:r>
          </w:p>
        </w:tc>
      </w:tr>
      <w:tr w:rsidR="00FA27B5" w:rsidRPr="00135A65" w:rsidTr="00FA27B5">
        <w:tc>
          <w:tcPr>
            <w:tcW w:w="433" w:type="pct"/>
          </w:tcPr>
          <w:p w:rsidR="00FA27B5" w:rsidRPr="00135A65" w:rsidRDefault="00FA27B5" w:rsidP="00BA008E">
            <w:pPr>
              <w:rPr>
                <w:rFonts w:ascii="Arial" w:hAnsi="Arial" w:cs="Arial"/>
                <w:sz w:val="20"/>
                <w:szCs w:val="20"/>
              </w:rPr>
            </w:pPr>
          </w:p>
        </w:tc>
        <w:tc>
          <w:tcPr>
            <w:tcW w:w="4518" w:type="pct"/>
            <w:gridSpan w:val="18"/>
          </w:tcPr>
          <w:p w:rsidR="00FA27B5" w:rsidRPr="00135A65" w:rsidRDefault="00FA27B5" w:rsidP="00BA008E">
            <w:pPr>
              <w:jc w:val="center"/>
              <w:rPr>
                <w:rFonts w:ascii="Arial" w:hAnsi="Arial" w:cs="Arial"/>
                <w:sz w:val="20"/>
                <w:szCs w:val="20"/>
              </w:rPr>
            </w:pPr>
            <w:r w:rsidRPr="00135A65">
              <w:rPr>
                <w:rFonts w:ascii="Arial" w:hAnsi="Arial" w:cs="Arial"/>
                <w:sz w:val="20"/>
                <w:szCs w:val="20"/>
              </w:rPr>
              <w:t>Всего по подпрограмме 3 «Повышение эффективности межбюджетных отношений»</w:t>
            </w:r>
          </w:p>
        </w:tc>
      </w:tr>
      <w:tr w:rsidR="00FA27B5" w:rsidRPr="00135A65" w:rsidTr="00FA27B5">
        <w:tc>
          <w:tcPr>
            <w:tcW w:w="4951" w:type="pct"/>
            <w:gridSpan w:val="19"/>
          </w:tcPr>
          <w:p w:rsidR="00FA27B5" w:rsidRPr="00135A65" w:rsidRDefault="00FA27B5" w:rsidP="00BA008E">
            <w:pPr>
              <w:rPr>
                <w:rFonts w:ascii="Arial" w:hAnsi="Arial" w:cs="Arial"/>
                <w:sz w:val="20"/>
                <w:szCs w:val="20"/>
              </w:rPr>
            </w:pPr>
            <w:r w:rsidRPr="00135A65">
              <w:rPr>
                <w:rFonts w:ascii="Arial" w:hAnsi="Arial" w:cs="Arial"/>
                <w:sz w:val="20"/>
                <w:szCs w:val="20"/>
              </w:rPr>
              <w:t xml:space="preserve">Всего по муниципальной «Повышение  эффективности управления муниципальными финансами в </w:t>
            </w:r>
            <w:proofErr w:type="spellStart"/>
            <w:r w:rsidRPr="00135A65">
              <w:rPr>
                <w:rFonts w:ascii="Arial" w:hAnsi="Arial" w:cs="Arial"/>
                <w:sz w:val="20"/>
                <w:szCs w:val="20"/>
              </w:rPr>
              <w:t>Кочкуровском</w:t>
            </w:r>
            <w:proofErr w:type="spellEnd"/>
            <w:r w:rsidRPr="00135A65">
              <w:rPr>
                <w:rFonts w:ascii="Arial" w:hAnsi="Arial" w:cs="Arial"/>
                <w:sz w:val="20"/>
                <w:szCs w:val="20"/>
              </w:rPr>
              <w:t xml:space="preserve"> муниципальном  районе»</w:t>
            </w:r>
          </w:p>
        </w:tc>
      </w:tr>
    </w:tbl>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p w:rsidR="00FA27B5" w:rsidRPr="00135A65" w:rsidRDefault="00FA27B5" w:rsidP="00FA27B5">
      <w:pPr>
        <w:rPr>
          <w:sz w:val="20"/>
          <w:szCs w:val="20"/>
        </w:rPr>
      </w:pPr>
    </w:p>
    <w:tbl>
      <w:tblPr>
        <w:tblStyle w:val="af1"/>
        <w:tblW w:w="5000" w:type="pct"/>
        <w:tblLook w:val="01E0" w:firstRow="1" w:lastRow="1" w:firstColumn="1" w:lastColumn="1" w:noHBand="0" w:noVBand="0"/>
      </w:tblPr>
      <w:tblGrid>
        <w:gridCol w:w="582"/>
        <w:gridCol w:w="582"/>
        <w:gridCol w:w="582"/>
        <w:gridCol w:w="581"/>
        <w:gridCol w:w="581"/>
        <w:gridCol w:w="581"/>
        <w:gridCol w:w="1217"/>
        <w:gridCol w:w="600"/>
        <w:gridCol w:w="600"/>
        <w:gridCol w:w="600"/>
        <w:gridCol w:w="600"/>
        <w:gridCol w:w="600"/>
        <w:gridCol w:w="600"/>
        <w:gridCol w:w="600"/>
        <w:gridCol w:w="600"/>
        <w:gridCol w:w="600"/>
        <w:gridCol w:w="600"/>
      </w:tblGrid>
      <w:tr w:rsidR="00FA27B5" w:rsidRPr="00135A65" w:rsidTr="00FA27B5">
        <w:trPr>
          <w:trHeight w:val="298"/>
        </w:trPr>
        <w:tc>
          <w:tcPr>
            <w:tcW w:w="1629" w:type="pct"/>
            <w:gridSpan w:val="6"/>
          </w:tcPr>
          <w:p w:rsidR="00FA27B5" w:rsidRPr="00135A65" w:rsidRDefault="00FA27B5" w:rsidP="00BA008E">
            <w:pPr>
              <w:ind w:right="-108"/>
              <w:jc w:val="center"/>
              <w:rPr>
                <w:rFonts w:ascii="Arial" w:hAnsi="Arial" w:cs="Arial"/>
                <w:sz w:val="20"/>
                <w:szCs w:val="20"/>
              </w:rPr>
            </w:pPr>
            <w:r w:rsidRPr="00135A65">
              <w:rPr>
                <w:rFonts w:ascii="Arial" w:hAnsi="Arial" w:cs="Arial"/>
                <w:sz w:val="20"/>
                <w:szCs w:val="20"/>
              </w:rPr>
              <w:t>Значение показателя (индикатора)</w:t>
            </w:r>
          </w:p>
        </w:tc>
        <w:tc>
          <w:tcPr>
            <w:tcW w:w="3371" w:type="pct"/>
            <w:gridSpan w:val="11"/>
          </w:tcPr>
          <w:p w:rsidR="00FA27B5" w:rsidRPr="00135A65" w:rsidRDefault="00FA27B5" w:rsidP="00BA008E">
            <w:pPr>
              <w:ind w:right="-108"/>
              <w:jc w:val="center"/>
              <w:rPr>
                <w:rFonts w:ascii="Arial" w:hAnsi="Arial" w:cs="Arial"/>
                <w:sz w:val="20"/>
                <w:szCs w:val="20"/>
              </w:rPr>
            </w:pPr>
            <w:r w:rsidRPr="00135A65">
              <w:rPr>
                <w:rFonts w:ascii="Arial" w:hAnsi="Arial" w:cs="Arial"/>
                <w:sz w:val="20"/>
                <w:szCs w:val="20"/>
              </w:rPr>
              <w:t>Финансирование, тыс. рублей</w:t>
            </w:r>
          </w:p>
        </w:tc>
      </w:tr>
      <w:tr w:rsidR="00FA27B5" w:rsidRPr="00135A65" w:rsidTr="00FA27B5">
        <w:tc>
          <w:tcPr>
            <w:tcW w:w="272" w:type="pct"/>
          </w:tcPr>
          <w:p w:rsidR="00FA27B5" w:rsidRPr="00135A65" w:rsidRDefault="00FA27B5" w:rsidP="00BA008E">
            <w:pPr>
              <w:rPr>
                <w:rFonts w:ascii="Arial" w:hAnsi="Arial" w:cs="Arial"/>
                <w:sz w:val="20"/>
                <w:szCs w:val="20"/>
              </w:rPr>
            </w:pPr>
            <w:r w:rsidRPr="00135A65">
              <w:rPr>
                <w:rFonts w:ascii="Arial" w:hAnsi="Arial" w:cs="Arial"/>
                <w:sz w:val="20"/>
                <w:szCs w:val="20"/>
              </w:rPr>
              <w:t>2019 год</w:t>
            </w:r>
          </w:p>
        </w:tc>
        <w:tc>
          <w:tcPr>
            <w:tcW w:w="272" w:type="pct"/>
          </w:tcPr>
          <w:p w:rsidR="00FA27B5" w:rsidRPr="00135A65" w:rsidRDefault="00FA27B5" w:rsidP="00BA008E">
            <w:pPr>
              <w:rPr>
                <w:rFonts w:ascii="Arial" w:hAnsi="Arial" w:cs="Arial"/>
                <w:sz w:val="20"/>
                <w:szCs w:val="20"/>
              </w:rPr>
            </w:pPr>
            <w:r w:rsidRPr="00135A65">
              <w:rPr>
                <w:rFonts w:ascii="Arial" w:hAnsi="Arial" w:cs="Arial"/>
                <w:sz w:val="20"/>
                <w:szCs w:val="20"/>
              </w:rPr>
              <w:t>2020 год</w:t>
            </w:r>
          </w:p>
        </w:tc>
        <w:tc>
          <w:tcPr>
            <w:tcW w:w="272" w:type="pct"/>
          </w:tcPr>
          <w:p w:rsidR="00FA27B5" w:rsidRPr="00135A65" w:rsidRDefault="00FA27B5" w:rsidP="00BA008E">
            <w:pPr>
              <w:rPr>
                <w:rFonts w:ascii="Arial" w:hAnsi="Arial" w:cs="Arial"/>
                <w:sz w:val="20"/>
                <w:szCs w:val="20"/>
              </w:rPr>
            </w:pPr>
            <w:r w:rsidRPr="00135A65">
              <w:rPr>
                <w:rFonts w:ascii="Arial" w:hAnsi="Arial" w:cs="Arial"/>
                <w:sz w:val="20"/>
                <w:szCs w:val="20"/>
              </w:rPr>
              <w:t>2021 год</w:t>
            </w:r>
          </w:p>
        </w:tc>
        <w:tc>
          <w:tcPr>
            <w:tcW w:w="271" w:type="pct"/>
          </w:tcPr>
          <w:p w:rsidR="00FA27B5" w:rsidRPr="00135A65" w:rsidRDefault="00FA27B5" w:rsidP="00BA008E">
            <w:pPr>
              <w:rPr>
                <w:rFonts w:ascii="Arial" w:hAnsi="Arial" w:cs="Arial"/>
                <w:sz w:val="20"/>
                <w:szCs w:val="20"/>
              </w:rPr>
            </w:pPr>
            <w:r w:rsidRPr="00135A65">
              <w:rPr>
                <w:rFonts w:ascii="Arial" w:hAnsi="Arial" w:cs="Arial"/>
                <w:sz w:val="20"/>
                <w:szCs w:val="20"/>
              </w:rPr>
              <w:t>2022 год</w:t>
            </w:r>
          </w:p>
        </w:tc>
        <w:tc>
          <w:tcPr>
            <w:tcW w:w="271" w:type="pct"/>
          </w:tcPr>
          <w:p w:rsidR="00FA27B5" w:rsidRPr="00135A65" w:rsidRDefault="00FA27B5" w:rsidP="00BA008E">
            <w:pPr>
              <w:rPr>
                <w:rFonts w:ascii="Arial" w:hAnsi="Arial" w:cs="Arial"/>
                <w:sz w:val="20"/>
                <w:szCs w:val="20"/>
              </w:rPr>
            </w:pPr>
            <w:r w:rsidRPr="00135A65">
              <w:rPr>
                <w:rFonts w:ascii="Arial" w:hAnsi="Arial" w:cs="Arial"/>
                <w:sz w:val="20"/>
                <w:szCs w:val="20"/>
              </w:rPr>
              <w:t>2023 год</w:t>
            </w:r>
          </w:p>
        </w:tc>
        <w:tc>
          <w:tcPr>
            <w:tcW w:w="271" w:type="pct"/>
          </w:tcPr>
          <w:p w:rsidR="00FA27B5" w:rsidRPr="00135A65" w:rsidRDefault="00FA27B5" w:rsidP="00BA008E">
            <w:pPr>
              <w:rPr>
                <w:rFonts w:ascii="Arial" w:hAnsi="Arial" w:cs="Arial"/>
                <w:sz w:val="20"/>
                <w:szCs w:val="20"/>
              </w:rPr>
            </w:pPr>
            <w:r w:rsidRPr="00135A65">
              <w:rPr>
                <w:rFonts w:ascii="Arial" w:hAnsi="Arial" w:cs="Arial"/>
                <w:sz w:val="20"/>
                <w:szCs w:val="20"/>
              </w:rPr>
              <w:t>2024 год</w:t>
            </w: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Источники финансирования</w:t>
            </w:r>
          </w:p>
        </w:tc>
        <w:tc>
          <w:tcPr>
            <w:tcW w:w="280" w:type="pct"/>
          </w:tcPr>
          <w:p w:rsidR="00FA27B5" w:rsidRPr="00135A65" w:rsidRDefault="00FA27B5" w:rsidP="00BA008E">
            <w:pPr>
              <w:rPr>
                <w:rFonts w:ascii="Arial" w:hAnsi="Arial" w:cs="Arial"/>
                <w:sz w:val="20"/>
                <w:szCs w:val="20"/>
              </w:rPr>
            </w:pPr>
            <w:r w:rsidRPr="00135A65">
              <w:rPr>
                <w:rFonts w:ascii="Arial" w:hAnsi="Arial" w:cs="Arial"/>
                <w:sz w:val="20"/>
                <w:szCs w:val="20"/>
              </w:rPr>
              <w:t>2015 год</w:t>
            </w:r>
          </w:p>
        </w:tc>
        <w:tc>
          <w:tcPr>
            <w:tcW w:w="280" w:type="pct"/>
          </w:tcPr>
          <w:p w:rsidR="00FA27B5" w:rsidRPr="00135A65" w:rsidRDefault="00FA27B5" w:rsidP="00BA008E">
            <w:pPr>
              <w:rPr>
                <w:rFonts w:ascii="Arial" w:hAnsi="Arial" w:cs="Arial"/>
                <w:sz w:val="20"/>
                <w:szCs w:val="20"/>
              </w:rPr>
            </w:pPr>
            <w:r w:rsidRPr="00135A65">
              <w:rPr>
                <w:rFonts w:ascii="Arial" w:hAnsi="Arial" w:cs="Arial"/>
                <w:sz w:val="20"/>
                <w:szCs w:val="20"/>
              </w:rPr>
              <w:t>2016 год</w:t>
            </w:r>
          </w:p>
        </w:tc>
        <w:tc>
          <w:tcPr>
            <w:tcW w:w="280" w:type="pct"/>
          </w:tcPr>
          <w:p w:rsidR="00FA27B5" w:rsidRPr="00135A65" w:rsidRDefault="00FA27B5" w:rsidP="00BA008E">
            <w:pPr>
              <w:rPr>
                <w:rFonts w:ascii="Arial" w:hAnsi="Arial" w:cs="Arial"/>
                <w:sz w:val="20"/>
                <w:szCs w:val="20"/>
              </w:rPr>
            </w:pPr>
            <w:r w:rsidRPr="00135A65">
              <w:rPr>
                <w:rFonts w:ascii="Arial" w:hAnsi="Arial" w:cs="Arial"/>
                <w:sz w:val="20"/>
                <w:szCs w:val="20"/>
              </w:rPr>
              <w:t>2017 год</w:t>
            </w:r>
          </w:p>
        </w:tc>
        <w:tc>
          <w:tcPr>
            <w:tcW w:w="280" w:type="pct"/>
          </w:tcPr>
          <w:p w:rsidR="00FA27B5" w:rsidRPr="00135A65" w:rsidRDefault="00FA27B5" w:rsidP="00BA008E">
            <w:pPr>
              <w:jc w:val="center"/>
              <w:rPr>
                <w:rFonts w:ascii="Arial" w:hAnsi="Arial" w:cs="Arial"/>
                <w:sz w:val="20"/>
                <w:szCs w:val="20"/>
              </w:rPr>
            </w:pPr>
            <w:r w:rsidRPr="00135A65">
              <w:rPr>
                <w:rFonts w:ascii="Arial" w:hAnsi="Arial" w:cs="Arial"/>
                <w:sz w:val="20"/>
                <w:szCs w:val="20"/>
              </w:rPr>
              <w:t>2018 год</w:t>
            </w:r>
          </w:p>
        </w:tc>
        <w:tc>
          <w:tcPr>
            <w:tcW w:w="280" w:type="pct"/>
          </w:tcPr>
          <w:p w:rsidR="00FA27B5" w:rsidRPr="00135A65" w:rsidRDefault="00FA27B5" w:rsidP="00BA008E">
            <w:pPr>
              <w:rPr>
                <w:rFonts w:ascii="Arial" w:hAnsi="Arial" w:cs="Arial"/>
                <w:sz w:val="20"/>
                <w:szCs w:val="20"/>
              </w:rPr>
            </w:pPr>
            <w:r w:rsidRPr="00135A65">
              <w:rPr>
                <w:rFonts w:ascii="Arial" w:hAnsi="Arial" w:cs="Arial"/>
                <w:sz w:val="20"/>
                <w:szCs w:val="20"/>
              </w:rPr>
              <w:t xml:space="preserve"> 2019 год</w:t>
            </w:r>
          </w:p>
        </w:tc>
        <w:tc>
          <w:tcPr>
            <w:tcW w:w="280" w:type="pct"/>
          </w:tcPr>
          <w:p w:rsidR="00FA27B5" w:rsidRPr="00135A65" w:rsidRDefault="00FA27B5" w:rsidP="00BA008E">
            <w:pPr>
              <w:rPr>
                <w:rFonts w:ascii="Arial" w:hAnsi="Arial" w:cs="Arial"/>
                <w:sz w:val="20"/>
                <w:szCs w:val="20"/>
              </w:rPr>
            </w:pPr>
            <w:r w:rsidRPr="00135A65">
              <w:rPr>
                <w:rFonts w:ascii="Arial" w:hAnsi="Arial" w:cs="Arial"/>
                <w:sz w:val="20"/>
                <w:szCs w:val="20"/>
              </w:rPr>
              <w:t xml:space="preserve"> 2020 год</w:t>
            </w:r>
          </w:p>
        </w:tc>
        <w:tc>
          <w:tcPr>
            <w:tcW w:w="280" w:type="pct"/>
          </w:tcPr>
          <w:p w:rsidR="00FA27B5" w:rsidRPr="00135A65" w:rsidRDefault="00FA27B5" w:rsidP="00BA008E">
            <w:pPr>
              <w:jc w:val="center"/>
              <w:rPr>
                <w:rFonts w:ascii="Arial" w:hAnsi="Arial" w:cs="Arial"/>
                <w:sz w:val="20"/>
                <w:szCs w:val="20"/>
              </w:rPr>
            </w:pPr>
            <w:r w:rsidRPr="00135A65">
              <w:rPr>
                <w:rFonts w:ascii="Arial" w:hAnsi="Arial" w:cs="Arial"/>
                <w:sz w:val="20"/>
                <w:szCs w:val="20"/>
              </w:rPr>
              <w:t>2021 год</w:t>
            </w:r>
          </w:p>
        </w:tc>
        <w:tc>
          <w:tcPr>
            <w:tcW w:w="280" w:type="pct"/>
          </w:tcPr>
          <w:p w:rsidR="00FA27B5" w:rsidRPr="00135A65" w:rsidRDefault="00FA27B5" w:rsidP="00BA008E">
            <w:pPr>
              <w:jc w:val="both"/>
              <w:rPr>
                <w:rFonts w:ascii="Arial" w:hAnsi="Arial" w:cs="Arial"/>
                <w:sz w:val="20"/>
                <w:szCs w:val="20"/>
              </w:rPr>
            </w:pPr>
            <w:r w:rsidRPr="00135A65">
              <w:rPr>
                <w:rFonts w:ascii="Arial" w:hAnsi="Arial" w:cs="Arial"/>
                <w:sz w:val="20"/>
                <w:szCs w:val="20"/>
              </w:rPr>
              <w:t xml:space="preserve"> 2022 год</w:t>
            </w:r>
          </w:p>
        </w:tc>
        <w:tc>
          <w:tcPr>
            <w:tcW w:w="280" w:type="pct"/>
          </w:tcPr>
          <w:p w:rsidR="00FA27B5" w:rsidRPr="00135A65" w:rsidRDefault="00FA27B5" w:rsidP="00BA008E">
            <w:pPr>
              <w:jc w:val="center"/>
              <w:rPr>
                <w:rFonts w:ascii="Arial" w:hAnsi="Arial" w:cs="Arial"/>
                <w:sz w:val="20"/>
                <w:szCs w:val="20"/>
              </w:rPr>
            </w:pPr>
            <w:r w:rsidRPr="00135A65">
              <w:rPr>
                <w:rFonts w:ascii="Arial" w:hAnsi="Arial" w:cs="Arial"/>
                <w:sz w:val="20"/>
                <w:szCs w:val="20"/>
              </w:rPr>
              <w:t>2023 год</w:t>
            </w:r>
          </w:p>
        </w:tc>
        <w:tc>
          <w:tcPr>
            <w:tcW w:w="280" w:type="pct"/>
          </w:tcPr>
          <w:p w:rsidR="00FA27B5" w:rsidRPr="00135A65" w:rsidRDefault="00FA27B5" w:rsidP="00BA008E">
            <w:pPr>
              <w:jc w:val="both"/>
              <w:rPr>
                <w:rFonts w:ascii="Arial" w:hAnsi="Arial" w:cs="Arial"/>
                <w:sz w:val="20"/>
                <w:szCs w:val="20"/>
              </w:rPr>
            </w:pPr>
            <w:r w:rsidRPr="00135A65">
              <w:rPr>
                <w:rFonts w:ascii="Arial" w:hAnsi="Arial" w:cs="Arial"/>
                <w:sz w:val="20"/>
                <w:szCs w:val="20"/>
              </w:rPr>
              <w:t>2024 год</w:t>
            </w:r>
          </w:p>
        </w:tc>
      </w:tr>
      <w:tr w:rsidR="00FA27B5" w:rsidRPr="00135A65" w:rsidTr="00FA27B5">
        <w:trPr>
          <w:trHeight w:val="1150"/>
        </w:trPr>
        <w:tc>
          <w:tcPr>
            <w:tcW w:w="272" w:type="pct"/>
          </w:tcPr>
          <w:p w:rsidR="00FA27B5" w:rsidRPr="00135A65" w:rsidRDefault="00FA27B5" w:rsidP="00BA008E">
            <w:pPr>
              <w:rPr>
                <w:rFonts w:ascii="Arial" w:hAnsi="Arial" w:cs="Arial"/>
                <w:sz w:val="20"/>
                <w:szCs w:val="20"/>
              </w:rPr>
            </w:pPr>
            <w:r w:rsidRPr="00135A65">
              <w:rPr>
                <w:rFonts w:ascii="Arial" w:hAnsi="Arial" w:cs="Arial"/>
                <w:sz w:val="20"/>
                <w:szCs w:val="20"/>
              </w:rPr>
              <w:t>80</w:t>
            </w:r>
          </w:p>
        </w:tc>
        <w:tc>
          <w:tcPr>
            <w:tcW w:w="272" w:type="pct"/>
          </w:tcPr>
          <w:p w:rsidR="00FA27B5" w:rsidRPr="00135A65" w:rsidRDefault="00FA27B5" w:rsidP="00BA008E">
            <w:pPr>
              <w:rPr>
                <w:rFonts w:ascii="Arial" w:hAnsi="Arial" w:cs="Arial"/>
                <w:sz w:val="20"/>
                <w:szCs w:val="20"/>
              </w:rPr>
            </w:pPr>
            <w:r w:rsidRPr="00135A65">
              <w:rPr>
                <w:rFonts w:ascii="Arial" w:hAnsi="Arial" w:cs="Arial"/>
                <w:sz w:val="20"/>
                <w:szCs w:val="20"/>
              </w:rPr>
              <w:t>82</w:t>
            </w:r>
          </w:p>
        </w:tc>
        <w:tc>
          <w:tcPr>
            <w:tcW w:w="272" w:type="pct"/>
          </w:tcPr>
          <w:p w:rsidR="00FA27B5" w:rsidRPr="00135A65" w:rsidRDefault="00FA27B5" w:rsidP="00BA008E">
            <w:pPr>
              <w:rPr>
                <w:rFonts w:ascii="Arial" w:hAnsi="Arial" w:cs="Arial"/>
                <w:sz w:val="20"/>
                <w:szCs w:val="20"/>
              </w:rPr>
            </w:pPr>
            <w:r w:rsidRPr="00135A65">
              <w:rPr>
                <w:rFonts w:ascii="Arial" w:hAnsi="Arial" w:cs="Arial"/>
                <w:sz w:val="20"/>
                <w:szCs w:val="20"/>
              </w:rPr>
              <w:t>84</w:t>
            </w:r>
          </w:p>
        </w:tc>
        <w:tc>
          <w:tcPr>
            <w:tcW w:w="271" w:type="pct"/>
          </w:tcPr>
          <w:p w:rsidR="00FA27B5" w:rsidRPr="00135A65" w:rsidRDefault="00FA27B5" w:rsidP="00BA008E">
            <w:pPr>
              <w:rPr>
                <w:rFonts w:ascii="Arial" w:hAnsi="Arial" w:cs="Arial"/>
                <w:sz w:val="20"/>
                <w:szCs w:val="20"/>
              </w:rPr>
            </w:pPr>
            <w:r w:rsidRPr="00135A65">
              <w:rPr>
                <w:rFonts w:ascii="Arial" w:hAnsi="Arial" w:cs="Arial"/>
                <w:sz w:val="20"/>
                <w:szCs w:val="20"/>
              </w:rPr>
              <w:t>86</w:t>
            </w:r>
          </w:p>
        </w:tc>
        <w:tc>
          <w:tcPr>
            <w:tcW w:w="271" w:type="pct"/>
          </w:tcPr>
          <w:p w:rsidR="00FA27B5" w:rsidRPr="00135A65" w:rsidRDefault="00FA27B5" w:rsidP="00BA008E">
            <w:pPr>
              <w:rPr>
                <w:rFonts w:ascii="Arial" w:hAnsi="Arial" w:cs="Arial"/>
                <w:sz w:val="20"/>
                <w:szCs w:val="20"/>
              </w:rPr>
            </w:pPr>
            <w:r w:rsidRPr="00135A65">
              <w:rPr>
                <w:rFonts w:ascii="Arial" w:hAnsi="Arial" w:cs="Arial"/>
                <w:sz w:val="20"/>
                <w:szCs w:val="20"/>
              </w:rPr>
              <w:t>88</w:t>
            </w:r>
          </w:p>
        </w:tc>
        <w:tc>
          <w:tcPr>
            <w:tcW w:w="271" w:type="pct"/>
          </w:tcPr>
          <w:p w:rsidR="00FA27B5" w:rsidRPr="00135A65" w:rsidRDefault="00FA27B5" w:rsidP="00BA008E">
            <w:pPr>
              <w:rPr>
                <w:rFonts w:ascii="Arial" w:hAnsi="Arial" w:cs="Arial"/>
                <w:sz w:val="20"/>
                <w:szCs w:val="20"/>
              </w:rPr>
            </w:pPr>
            <w:r w:rsidRPr="00135A65">
              <w:rPr>
                <w:rFonts w:ascii="Arial" w:hAnsi="Arial" w:cs="Arial"/>
                <w:sz w:val="20"/>
                <w:szCs w:val="20"/>
              </w:rPr>
              <w:t>90</w:t>
            </w: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Всего</w:t>
            </w:r>
          </w:p>
          <w:p w:rsidR="00FA27B5" w:rsidRPr="00135A65" w:rsidRDefault="00FA27B5" w:rsidP="00BA008E">
            <w:pPr>
              <w:rPr>
                <w:rFonts w:ascii="Arial" w:hAnsi="Arial" w:cs="Arial"/>
                <w:sz w:val="20"/>
                <w:szCs w:val="20"/>
              </w:rPr>
            </w:pPr>
          </w:p>
        </w:tc>
        <w:tc>
          <w:tcPr>
            <w:tcW w:w="280" w:type="pct"/>
          </w:tcPr>
          <w:p w:rsidR="00FA27B5" w:rsidRPr="00135A65" w:rsidRDefault="00FA27B5" w:rsidP="00BA008E">
            <w:pPr>
              <w:rPr>
                <w:rFonts w:ascii="Arial" w:hAnsi="Arial" w:cs="Arial"/>
                <w:sz w:val="20"/>
                <w:szCs w:val="20"/>
              </w:rPr>
            </w:pPr>
            <w:r w:rsidRPr="00135A65">
              <w:rPr>
                <w:rFonts w:ascii="Arial" w:hAnsi="Arial" w:cs="Arial"/>
                <w:sz w:val="20"/>
                <w:szCs w:val="20"/>
              </w:rPr>
              <w:t>4096,5</w:t>
            </w:r>
          </w:p>
          <w:p w:rsidR="00FA27B5" w:rsidRPr="00135A65" w:rsidRDefault="00FA27B5" w:rsidP="00BA008E">
            <w:pPr>
              <w:rPr>
                <w:rFonts w:ascii="Arial" w:hAnsi="Arial" w:cs="Arial"/>
                <w:sz w:val="20"/>
                <w:szCs w:val="20"/>
              </w:rPr>
            </w:pPr>
          </w:p>
        </w:tc>
        <w:tc>
          <w:tcPr>
            <w:tcW w:w="280" w:type="pct"/>
          </w:tcPr>
          <w:p w:rsidR="00FA27B5" w:rsidRPr="00135A65" w:rsidRDefault="00FA27B5" w:rsidP="00BA008E">
            <w:pPr>
              <w:rPr>
                <w:rFonts w:ascii="Arial" w:hAnsi="Arial" w:cs="Arial"/>
                <w:sz w:val="20"/>
                <w:szCs w:val="20"/>
              </w:rPr>
            </w:pPr>
            <w:r w:rsidRPr="00135A65">
              <w:rPr>
                <w:rFonts w:ascii="Arial" w:hAnsi="Arial" w:cs="Arial"/>
                <w:sz w:val="20"/>
                <w:szCs w:val="20"/>
              </w:rPr>
              <w:t>3682,5</w:t>
            </w:r>
          </w:p>
        </w:tc>
        <w:tc>
          <w:tcPr>
            <w:tcW w:w="280" w:type="pct"/>
          </w:tcPr>
          <w:p w:rsidR="00FA27B5" w:rsidRPr="00135A65" w:rsidRDefault="00FA27B5" w:rsidP="00BA008E">
            <w:pPr>
              <w:rPr>
                <w:rFonts w:ascii="Arial" w:hAnsi="Arial" w:cs="Arial"/>
                <w:sz w:val="20"/>
                <w:szCs w:val="20"/>
              </w:rPr>
            </w:pPr>
            <w:r w:rsidRPr="00135A65">
              <w:rPr>
                <w:rFonts w:ascii="Arial" w:hAnsi="Arial" w:cs="Arial"/>
                <w:sz w:val="20"/>
                <w:szCs w:val="20"/>
              </w:rPr>
              <w:t>3428,4</w:t>
            </w:r>
          </w:p>
        </w:tc>
        <w:tc>
          <w:tcPr>
            <w:tcW w:w="280" w:type="pct"/>
          </w:tcPr>
          <w:p w:rsidR="00FA27B5" w:rsidRPr="00135A65" w:rsidRDefault="00FA27B5" w:rsidP="00BA008E">
            <w:pPr>
              <w:rPr>
                <w:rFonts w:ascii="Arial" w:hAnsi="Arial" w:cs="Arial"/>
                <w:sz w:val="20"/>
                <w:szCs w:val="20"/>
              </w:rPr>
            </w:pPr>
            <w:r w:rsidRPr="00135A65">
              <w:rPr>
                <w:rFonts w:ascii="Arial" w:hAnsi="Arial" w:cs="Arial"/>
                <w:sz w:val="20"/>
                <w:szCs w:val="20"/>
              </w:rPr>
              <w:t>3569,5</w:t>
            </w:r>
          </w:p>
        </w:tc>
        <w:tc>
          <w:tcPr>
            <w:tcW w:w="280" w:type="pct"/>
          </w:tcPr>
          <w:p w:rsidR="00FA27B5" w:rsidRPr="00135A65" w:rsidRDefault="00FA27B5" w:rsidP="00BA008E">
            <w:pPr>
              <w:rPr>
                <w:rFonts w:ascii="Arial" w:hAnsi="Arial" w:cs="Arial"/>
                <w:sz w:val="20"/>
                <w:szCs w:val="20"/>
              </w:rPr>
            </w:pPr>
            <w:r w:rsidRPr="00135A65">
              <w:rPr>
                <w:rFonts w:ascii="Arial" w:hAnsi="Arial" w:cs="Arial"/>
                <w:sz w:val="20"/>
                <w:szCs w:val="20"/>
              </w:rPr>
              <w:t>3414,7</w:t>
            </w:r>
          </w:p>
        </w:tc>
        <w:tc>
          <w:tcPr>
            <w:tcW w:w="280" w:type="pct"/>
          </w:tcPr>
          <w:p w:rsidR="00FA27B5" w:rsidRPr="00135A65" w:rsidRDefault="00FA27B5" w:rsidP="00BA008E">
            <w:pPr>
              <w:rPr>
                <w:rFonts w:ascii="Arial" w:hAnsi="Arial" w:cs="Arial"/>
                <w:sz w:val="20"/>
                <w:szCs w:val="20"/>
              </w:rPr>
            </w:pPr>
            <w:r w:rsidRPr="00135A65">
              <w:rPr>
                <w:rFonts w:ascii="Arial" w:hAnsi="Arial" w:cs="Arial"/>
                <w:sz w:val="20"/>
                <w:szCs w:val="20"/>
              </w:rPr>
              <w:t>3869,1</w:t>
            </w:r>
          </w:p>
        </w:tc>
        <w:tc>
          <w:tcPr>
            <w:tcW w:w="280" w:type="pct"/>
          </w:tcPr>
          <w:p w:rsidR="00FA27B5" w:rsidRPr="00135A65" w:rsidRDefault="00FA27B5" w:rsidP="00BA008E">
            <w:pPr>
              <w:rPr>
                <w:rFonts w:ascii="Arial" w:hAnsi="Arial" w:cs="Arial"/>
                <w:sz w:val="20"/>
                <w:szCs w:val="20"/>
              </w:rPr>
            </w:pPr>
            <w:r w:rsidRPr="00135A65">
              <w:rPr>
                <w:rFonts w:ascii="Arial" w:hAnsi="Arial" w:cs="Arial"/>
                <w:sz w:val="20"/>
                <w:szCs w:val="20"/>
              </w:rPr>
              <w:t>3771,9</w:t>
            </w:r>
          </w:p>
        </w:tc>
        <w:tc>
          <w:tcPr>
            <w:tcW w:w="280" w:type="pct"/>
          </w:tcPr>
          <w:p w:rsidR="00FA27B5" w:rsidRPr="00135A65" w:rsidRDefault="00FA27B5" w:rsidP="00BA008E">
            <w:pPr>
              <w:rPr>
                <w:rFonts w:ascii="Arial" w:hAnsi="Arial" w:cs="Arial"/>
                <w:sz w:val="20"/>
                <w:szCs w:val="20"/>
              </w:rPr>
            </w:pPr>
            <w:r w:rsidRPr="00135A65">
              <w:rPr>
                <w:rFonts w:ascii="Arial" w:hAnsi="Arial" w:cs="Arial"/>
                <w:sz w:val="20"/>
                <w:szCs w:val="20"/>
              </w:rPr>
              <w:t>3497,3</w:t>
            </w:r>
          </w:p>
        </w:tc>
        <w:tc>
          <w:tcPr>
            <w:tcW w:w="280" w:type="pct"/>
          </w:tcPr>
          <w:p w:rsidR="00FA27B5" w:rsidRPr="00135A65" w:rsidRDefault="00FA27B5" w:rsidP="00BA008E">
            <w:pPr>
              <w:jc w:val="right"/>
              <w:rPr>
                <w:rFonts w:ascii="Arial" w:hAnsi="Arial" w:cs="Arial"/>
                <w:sz w:val="20"/>
                <w:szCs w:val="20"/>
              </w:rPr>
            </w:pPr>
            <w:r w:rsidRPr="00135A65">
              <w:rPr>
                <w:rFonts w:ascii="Arial" w:hAnsi="Arial" w:cs="Arial"/>
                <w:sz w:val="20"/>
                <w:szCs w:val="20"/>
              </w:rPr>
              <w:t>3125,8</w:t>
            </w:r>
          </w:p>
        </w:tc>
        <w:tc>
          <w:tcPr>
            <w:tcW w:w="280" w:type="pct"/>
          </w:tcPr>
          <w:p w:rsidR="00FA27B5" w:rsidRPr="00135A65" w:rsidRDefault="00FA27B5" w:rsidP="00BA008E">
            <w:pPr>
              <w:jc w:val="both"/>
              <w:rPr>
                <w:rFonts w:ascii="Arial" w:hAnsi="Arial" w:cs="Arial"/>
                <w:sz w:val="20"/>
                <w:szCs w:val="20"/>
              </w:rPr>
            </w:pPr>
            <w:r w:rsidRPr="00135A65">
              <w:rPr>
                <w:rFonts w:ascii="Arial" w:hAnsi="Arial" w:cs="Arial"/>
                <w:sz w:val="20"/>
                <w:szCs w:val="20"/>
              </w:rPr>
              <w:t>3126,8</w:t>
            </w:r>
          </w:p>
        </w:tc>
      </w:tr>
      <w:tr w:rsidR="00FA27B5" w:rsidRPr="00135A65" w:rsidTr="00FA27B5">
        <w:trPr>
          <w:trHeight w:val="1030"/>
        </w:trPr>
        <w:tc>
          <w:tcPr>
            <w:tcW w:w="272" w:type="pct"/>
          </w:tcPr>
          <w:p w:rsidR="00FA27B5" w:rsidRPr="00135A65" w:rsidRDefault="00FA27B5" w:rsidP="00BA008E">
            <w:pPr>
              <w:rPr>
                <w:rFonts w:ascii="Arial" w:hAnsi="Arial" w:cs="Arial"/>
                <w:sz w:val="20"/>
                <w:szCs w:val="20"/>
              </w:rPr>
            </w:pPr>
            <w:r w:rsidRPr="00135A65">
              <w:rPr>
                <w:rFonts w:ascii="Arial" w:hAnsi="Arial" w:cs="Arial"/>
                <w:sz w:val="20"/>
                <w:szCs w:val="20"/>
              </w:rPr>
              <w:t>не более 5</w:t>
            </w:r>
          </w:p>
        </w:tc>
        <w:tc>
          <w:tcPr>
            <w:tcW w:w="272" w:type="pct"/>
          </w:tcPr>
          <w:p w:rsidR="00FA27B5" w:rsidRPr="00135A65" w:rsidRDefault="00FA27B5" w:rsidP="00BA008E">
            <w:pPr>
              <w:rPr>
                <w:sz w:val="20"/>
                <w:szCs w:val="20"/>
              </w:rPr>
            </w:pPr>
            <w:r w:rsidRPr="00135A65">
              <w:rPr>
                <w:rFonts w:ascii="Arial" w:hAnsi="Arial" w:cs="Arial"/>
                <w:sz w:val="20"/>
                <w:szCs w:val="20"/>
              </w:rPr>
              <w:t>не более 5</w:t>
            </w:r>
          </w:p>
        </w:tc>
        <w:tc>
          <w:tcPr>
            <w:tcW w:w="272" w:type="pct"/>
          </w:tcPr>
          <w:p w:rsidR="00FA27B5" w:rsidRPr="00135A65" w:rsidRDefault="00FA27B5" w:rsidP="00BA008E">
            <w:pPr>
              <w:rPr>
                <w:sz w:val="20"/>
                <w:szCs w:val="20"/>
              </w:rPr>
            </w:pPr>
            <w:r w:rsidRPr="00135A65">
              <w:rPr>
                <w:rFonts w:ascii="Arial" w:hAnsi="Arial" w:cs="Arial"/>
                <w:sz w:val="20"/>
                <w:szCs w:val="20"/>
              </w:rPr>
              <w:t>не более 5</w:t>
            </w:r>
          </w:p>
        </w:tc>
        <w:tc>
          <w:tcPr>
            <w:tcW w:w="271" w:type="pct"/>
          </w:tcPr>
          <w:p w:rsidR="00FA27B5" w:rsidRPr="00135A65" w:rsidRDefault="00FA27B5" w:rsidP="00BA008E">
            <w:pPr>
              <w:rPr>
                <w:sz w:val="20"/>
                <w:szCs w:val="20"/>
              </w:rPr>
            </w:pPr>
            <w:r w:rsidRPr="00135A65">
              <w:rPr>
                <w:rFonts w:ascii="Arial" w:hAnsi="Arial" w:cs="Arial"/>
                <w:sz w:val="20"/>
                <w:szCs w:val="20"/>
              </w:rPr>
              <w:t>не более 5</w:t>
            </w:r>
          </w:p>
        </w:tc>
        <w:tc>
          <w:tcPr>
            <w:tcW w:w="271" w:type="pct"/>
          </w:tcPr>
          <w:p w:rsidR="00FA27B5" w:rsidRPr="00135A65" w:rsidRDefault="00FA27B5" w:rsidP="00BA008E">
            <w:pPr>
              <w:rPr>
                <w:sz w:val="20"/>
                <w:szCs w:val="20"/>
              </w:rPr>
            </w:pPr>
            <w:r w:rsidRPr="00135A65">
              <w:rPr>
                <w:rFonts w:ascii="Arial" w:hAnsi="Arial" w:cs="Arial"/>
                <w:sz w:val="20"/>
                <w:szCs w:val="20"/>
              </w:rPr>
              <w:t>не более 5</w:t>
            </w:r>
          </w:p>
        </w:tc>
        <w:tc>
          <w:tcPr>
            <w:tcW w:w="271" w:type="pct"/>
          </w:tcPr>
          <w:p w:rsidR="00FA27B5" w:rsidRPr="00135A65" w:rsidRDefault="00FA27B5" w:rsidP="00BA008E">
            <w:pPr>
              <w:rPr>
                <w:sz w:val="20"/>
                <w:szCs w:val="20"/>
              </w:rPr>
            </w:pPr>
            <w:r w:rsidRPr="00135A65">
              <w:rPr>
                <w:rFonts w:ascii="Arial" w:hAnsi="Arial" w:cs="Arial"/>
                <w:sz w:val="20"/>
                <w:szCs w:val="20"/>
              </w:rPr>
              <w:t>не более 5</w:t>
            </w:r>
          </w:p>
        </w:tc>
        <w:tc>
          <w:tcPr>
            <w:tcW w:w="568"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Федеральный бюджет</w:t>
            </w:r>
          </w:p>
        </w:tc>
        <w:tc>
          <w:tcPr>
            <w:tcW w:w="280" w:type="pct"/>
            <w:vMerge w:val="restart"/>
            <w:vAlign w:val="center"/>
          </w:tcPr>
          <w:p w:rsidR="00FA27B5" w:rsidRPr="00135A65" w:rsidRDefault="00FA27B5" w:rsidP="00BA008E">
            <w:pPr>
              <w:jc w:val="center"/>
              <w:rPr>
                <w:rFonts w:ascii="Arial" w:hAnsi="Arial" w:cs="Arial"/>
                <w:sz w:val="20"/>
                <w:szCs w:val="20"/>
                <w:lang w:val="en-US"/>
              </w:rPr>
            </w:pPr>
            <w:r w:rsidRPr="00135A65">
              <w:rPr>
                <w:rFonts w:ascii="Arial" w:hAnsi="Arial" w:cs="Arial"/>
                <w:sz w:val="20"/>
                <w:szCs w:val="20"/>
                <w:lang w:val="en-US"/>
              </w:rPr>
              <w:t>x</w:t>
            </w:r>
          </w:p>
        </w:tc>
        <w:tc>
          <w:tcPr>
            <w:tcW w:w="280" w:type="pct"/>
            <w:vMerge w:val="restart"/>
            <w:vAlign w:val="center"/>
          </w:tcPr>
          <w:p w:rsidR="00FA27B5" w:rsidRPr="00135A65" w:rsidRDefault="00FA27B5" w:rsidP="00BA008E">
            <w:pPr>
              <w:jc w:val="center"/>
              <w:rPr>
                <w:sz w:val="20"/>
                <w:szCs w:val="20"/>
              </w:rPr>
            </w:pPr>
            <w:r w:rsidRPr="00135A65">
              <w:rPr>
                <w:rFonts w:ascii="Arial" w:hAnsi="Arial" w:cs="Arial"/>
                <w:sz w:val="20"/>
                <w:szCs w:val="20"/>
                <w:lang w:val="en-US"/>
              </w:rPr>
              <w:t>x</w:t>
            </w:r>
          </w:p>
        </w:tc>
        <w:tc>
          <w:tcPr>
            <w:tcW w:w="280" w:type="pct"/>
            <w:vMerge w:val="restart"/>
            <w:vAlign w:val="center"/>
          </w:tcPr>
          <w:p w:rsidR="00FA27B5" w:rsidRPr="00135A65" w:rsidRDefault="00FA27B5" w:rsidP="00BA008E">
            <w:pPr>
              <w:jc w:val="center"/>
              <w:rPr>
                <w:sz w:val="20"/>
                <w:szCs w:val="20"/>
              </w:rPr>
            </w:pPr>
            <w:r w:rsidRPr="00135A65">
              <w:rPr>
                <w:rFonts w:ascii="Arial" w:hAnsi="Arial" w:cs="Arial"/>
                <w:sz w:val="20"/>
                <w:szCs w:val="20"/>
                <w:lang w:val="en-US"/>
              </w:rPr>
              <w:t>x</w:t>
            </w:r>
          </w:p>
        </w:tc>
        <w:tc>
          <w:tcPr>
            <w:tcW w:w="280" w:type="pct"/>
            <w:vMerge w:val="restart"/>
            <w:vAlign w:val="center"/>
          </w:tcPr>
          <w:p w:rsidR="00FA27B5" w:rsidRPr="00135A65" w:rsidRDefault="00FA27B5" w:rsidP="00BA008E">
            <w:pPr>
              <w:jc w:val="center"/>
              <w:rPr>
                <w:sz w:val="20"/>
                <w:szCs w:val="20"/>
              </w:rPr>
            </w:pPr>
            <w:r w:rsidRPr="00135A65">
              <w:rPr>
                <w:rFonts w:ascii="Arial" w:hAnsi="Arial" w:cs="Arial"/>
                <w:sz w:val="20"/>
                <w:szCs w:val="20"/>
                <w:lang w:val="en-US"/>
              </w:rPr>
              <w:t>x</w:t>
            </w:r>
          </w:p>
        </w:tc>
        <w:tc>
          <w:tcPr>
            <w:tcW w:w="280" w:type="pct"/>
            <w:vMerge w:val="restart"/>
            <w:vAlign w:val="center"/>
          </w:tcPr>
          <w:p w:rsidR="00FA27B5" w:rsidRPr="00135A65" w:rsidRDefault="00FA27B5" w:rsidP="00BA008E">
            <w:pPr>
              <w:jc w:val="center"/>
              <w:rPr>
                <w:sz w:val="20"/>
                <w:szCs w:val="20"/>
              </w:rPr>
            </w:pPr>
            <w:r w:rsidRPr="00135A65">
              <w:rPr>
                <w:rFonts w:ascii="Arial" w:hAnsi="Arial" w:cs="Arial"/>
                <w:sz w:val="20"/>
                <w:szCs w:val="20"/>
                <w:lang w:val="en-US"/>
              </w:rPr>
              <w:t>x</w:t>
            </w:r>
          </w:p>
        </w:tc>
        <w:tc>
          <w:tcPr>
            <w:tcW w:w="280" w:type="pct"/>
            <w:vMerge w:val="restart"/>
            <w:vAlign w:val="center"/>
          </w:tcPr>
          <w:p w:rsidR="00FA27B5" w:rsidRPr="00135A65" w:rsidRDefault="00FA27B5" w:rsidP="00BA008E">
            <w:pPr>
              <w:jc w:val="center"/>
              <w:rPr>
                <w:sz w:val="20"/>
                <w:szCs w:val="20"/>
              </w:rPr>
            </w:pPr>
            <w:r w:rsidRPr="00135A65">
              <w:rPr>
                <w:rFonts w:ascii="Arial" w:hAnsi="Arial" w:cs="Arial"/>
                <w:sz w:val="20"/>
                <w:szCs w:val="20"/>
                <w:lang w:val="en-US"/>
              </w:rPr>
              <w:t>x</w:t>
            </w:r>
          </w:p>
        </w:tc>
        <w:tc>
          <w:tcPr>
            <w:tcW w:w="280" w:type="pct"/>
            <w:vMerge w:val="restart"/>
            <w:vAlign w:val="center"/>
          </w:tcPr>
          <w:p w:rsidR="00FA27B5" w:rsidRPr="00135A65" w:rsidRDefault="00FA27B5" w:rsidP="00BA008E">
            <w:pPr>
              <w:jc w:val="center"/>
              <w:rPr>
                <w:sz w:val="20"/>
                <w:szCs w:val="20"/>
              </w:rPr>
            </w:pPr>
            <w:r w:rsidRPr="00135A65">
              <w:rPr>
                <w:rFonts w:ascii="Arial" w:hAnsi="Arial" w:cs="Arial"/>
                <w:sz w:val="20"/>
                <w:szCs w:val="20"/>
                <w:lang w:val="en-US"/>
              </w:rPr>
              <w:t>x</w:t>
            </w:r>
          </w:p>
        </w:tc>
        <w:tc>
          <w:tcPr>
            <w:tcW w:w="280" w:type="pct"/>
            <w:vMerge w:val="restart"/>
            <w:vAlign w:val="center"/>
          </w:tcPr>
          <w:p w:rsidR="00FA27B5" w:rsidRPr="00135A65" w:rsidRDefault="00FA27B5" w:rsidP="00BA008E">
            <w:pPr>
              <w:jc w:val="center"/>
              <w:rPr>
                <w:sz w:val="20"/>
                <w:szCs w:val="20"/>
              </w:rPr>
            </w:pPr>
            <w:r w:rsidRPr="00135A65">
              <w:rPr>
                <w:rFonts w:ascii="Arial" w:hAnsi="Arial" w:cs="Arial"/>
                <w:sz w:val="20"/>
                <w:szCs w:val="20"/>
                <w:lang w:val="en-US"/>
              </w:rPr>
              <w:t>x</w:t>
            </w:r>
          </w:p>
        </w:tc>
        <w:tc>
          <w:tcPr>
            <w:tcW w:w="280" w:type="pct"/>
            <w:vMerge w:val="restart"/>
            <w:vAlign w:val="center"/>
          </w:tcPr>
          <w:p w:rsidR="00FA27B5" w:rsidRPr="00135A65" w:rsidRDefault="00FA27B5" w:rsidP="00BA008E">
            <w:pPr>
              <w:jc w:val="center"/>
              <w:rPr>
                <w:sz w:val="20"/>
                <w:szCs w:val="20"/>
              </w:rPr>
            </w:pPr>
            <w:r w:rsidRPr="00135A65">
              <w:rPr>
                <w:rFonts w:ascii="Arial" w:hAnsi="Arial" w:cs="Arial"/>
                <w:sz w:val="20"/>
                <w:szCs w:val="20"/>
                <w:lang w:val="en-US"/>
              </w:rPr>
              <w:t>x</w:t>
            </w:r>
          </w:p>
        </w:tc>
        <w:tc>
          <w:tcPr>
            <w:tcW w:w="280" w:type="pct"/>
            <w:vMerge w:val="restart"/>
            <w:vAlign w:val="center"/>
          </w:tcPr>
          <w:p w:rsidR="00FA27B5" w:rsidRPr="00135A65" w:rsidRDefault="00FA27B5" w:rsidP="00BA008E">
            <w:pPr>
              <w:jc w:val="center"/>
              <w:rPr>
                <w:sz w:val="20"/>
                <w:szCs w:val="20"/>
              </w:rPr>
            </w:pPr>
            <w:r w:rsidRPr="00135A65">
              <w:rPr>
                <w:rFonts w:ascii="Arial" w:hAnsi="Arial" w:cs="Arial"/>
                <w:sz w:val="20"/>
                <w:szCs w:val="20"/>
                <w:lang w:val="en-US"/>
              </w:rPr>
              <w:t>x</w:t>
            </w:r>
          </w:p>
        </w:tc>
      </w:tr>
      <w:tr w:rsidR="00FA27B5" w:rsidRPr="00135A65" w:rsidTr="00FA27B5">
        <w:trPr>
          <w:trHeight w:val="670"/>
        </w:trPr>
        <w:tc>
          <w:tcPr>
            <w:tcW w:w="272" w:type="pct"/>
            <w:vMerge w:val="restart"/>
            <w:tcBorders>
              <w:bottom w:val="single" w:sz="4" w:space="0" w:color="auto"/>
            </w:tcBorders>
          </w:tcPr>
          <w:p w:rsidR="00FA27B5" w:rsidRPr="00135A65" w:rsidRDefault="00FA27B5" w:rsidP="00BA008E">
            <w:pPr>
              <w:rPr>
                <w:rFonts w:ascii="Arial" w:hAnsi="Arial" w:cs="Arial"/>
                <w:sz w:val="20"/>
                <w:szCs w:val="20"/>
              </w:rPr>
            </w:pPr>
            <w:r w:rsidRPr="00135A65">
              <w:rPr>
                <w:rFonts w:ascii="Arial" w:hAnsi="Arial" w:cs="Arial"/>
                <w:sz w:val="20"/>
                <w:szCs w:val="20"/>
              </w:rPr>
              <w:t>не более 5</w:t>
            </w:r>
          </w:p>
        </w:tc>
        <w:tc>
          <w:tcPr>
            <w:tcW w:w="272" w:type="pct"/>
            <w:vMerge w:val="restart"/>
            <w:tcBorders>
              <w:bottom w:val="single" w:sz="4" w:space="0" w:color="auto"/>
            </w:tcBorders>
          </w:tcPr>
          <w:p w:rsidR="00FA27B5" w:rsidRPr="00135A65" w:rsidRDefault="00FA27B5" w:rsidP="00BA008E">
            <w:pPr>
              <w:rPr>
                <w:sz w:val="20"/>
                <w:szCs w:val="20"/>
              </w:rPr>
            </w:pPr>
            <w:r w:rsidRPr="00135A65">
              <w:rPr>
                <w:rFonts w:ascii="Arial" w:hAnsi="Arial" w:cs="Arial"/>
                <w:sz w:val="20"/>
                <w:szCs w:val="20"/>
              </w:rPr>
              <w:t>не более 5</w:t>
            </w:r>
          </w:p>
        </w:tc>
        <w:tc>
          <w:tcPr>
            <w:tcW w:w="272" w:type="pct"/>
            <w:vMerge w:val="restart"/>
            <w:tcBorders>
              <w:bottom w:val="single" w:sz="4" w:space="0" w:color="auto"/>
            </w:tcBorders>
          </w:tcPr>
          <w:p w:rsidR="00FA27B5" w:rsidRPr="00135A65" w:rsidRDefault="00FA27B5" w:rsidP="00BA008E">
            <w:pPr>
              <w:rPr>
                <w:sz w:val="20"/>
                <w:szCs w:val="20"/>
              </w:rPr>
            </w:pPr>
            <w:r w:rsidRPr="00135A65">
              <w:rPr>
                <w:rFonts w:ascii="Arial" w:hAnsi="Arial" w:cs="Arial"/>
                <w:sz w:val="20"/>
                <w:szCs w:val="20"/>
              </w:rPr>
              <w:t>не более 5</w:t>
            </w:r>
          </w:p>
        </w:tc>
        <w:tc>
          <w:tcPr>
            <w:tcW w:w="271" w:type="pct"/>
            <w:vMerge w:val="restart"/>
            <w:tcBorders>
              <w:bottom w:val="single" w:sz="4" w:space="0" w:color="auto"/>
            </w:tcBorders>
          </w:tcPr>
          <w:p w:rsidR="00FA27B5" w:rsidRPr="00135A65" w:rsidRDefault="00FA27B5" w:rsidP="00BA008E">
            <w:pPr>
              <w:rPr>
                <w:sz w:val="20"/>
                <w:szCs w:val="20"/>
              </w:rPr>
            </w:pPr>
            <w:r w:rsidRPr="00135A65">
              <w:rPr>
                <w:rFonts w:ascii="Arial" w:hAnsi="Arial" w:cs="Arial"/>
                <w:sz w:val="20"/>
                <w:szCs w:val="20"/>
              </w:rPr>
              <w:t>не более 5</w:t>
            </w:r>
          </w:p>
        </w:tc>
        <w:tc>
          <w:tcPr>
            <w:tcW w:w="271" w:type="pct"/>
            <w:vMerge w:val="restart"/>
            <w:tcBorders>
              <w:bottom w:val="single" w:sz="4" w:space="0" w:color="auto"/>
            </w:tcBorders>
          </w:tcPr>
          <w:p w:rsidR="00FA27B5" w:rsidRPr="00135A65" w:rsidRDefault="00FA27B5" w:rsidP="00BA008E">
            <w:pPr>
              <w:rPr>
                <w:sz w:val="20"/>
                <w:szCs w:val="20"/>
              </w:rPr>
            </w:pPr>
            <w:r w:rsidRPr="00135A65">
              <w:rPr>
                <w:rFonts w:ascii="Arial" w:hAnsi="Arial" w:cs="Arial"/>
                <w:sz w:val="20"/>
                <w:szCs w:val="20"/>
              </w:rPr>
              <w:t>не более 5</w:t>
            </w:r>
          </w:p>
        </w:tc>
        <w:tc>
          <w:tcPr>
            <w:tcW w:w="271" w:type="pct"/>
            <w:vMerge w:val="restart"/>
            <w:tcBorders>
              <w:bottom w:val="single" w:sz="4" w:space="0" w:color="auto"/>
            </w:tcBorders>
          </w:tcPr>
          <w:p w:rsidR="00FA27B5" w:rsidRPr="00135A65" w:rsidRDefault="00FA27B5" w:rsidP="00BA008E">
            <w:pPr>
              <w:rPr>
                <w:sz w:val="20"/>
                <w:szCs w:val="20"/>
              </w:rPr>
            </w:pPr>
            <w:r w:rsidRPr="00135A65">
              <w:rPr>
                <w:rFonts w:ascii="Arial" w:hAnsi="Arial" w:cs="Arial"/>
                <w:sz w:val="20"/>
                <w:szCs w:val="20"/>
              </w:rPr>
              <w:t>не более 5</w:t>
            </w:r>
          </w:p>
        </w:tc>
        <w:tc>
          <w:tcPr>
            <w:tcW w:w="568" w:type="pct"/>
            <w:vMerge/>
            <w:tcBorders>
              <w:bottom w:val="single" w:sz="4" w:space="0" w:color="auto"/>
            </w:tcBorders>
          </w:tcPr>
          <w:p w:rsidR="00FA27B5" w:rsidRPr="00135A65" w:rsidRDefault="00FA27B5" w:rsidP="00BA008E">
            <w:pPr>
              <w:rPr>
                <w:rFonts w:ascii="Arial" w:hAnsi="Arial" w:cs="Arial"/>
                <w:sz w:val="20"/>
                <w:szCs w:val="20"/>
              </w:rPr>
            </w:pPr>
          </w:p>
        </w:tc>
        <w:tc>
          <w:tcPr>
            <w:tcW w:w="280" w:type="pct"/>
            <w:vMerge/>
            <w:tcBorders>
              <w:bottom w:val="single" w:sz="4" w:space="0" w:color="auto"/>
            </w:tcBorders>
            <w:vAlign w:val="center"/>
          </w:tcPr>
          <w:p w:rsidR="00FA27B5" w:rsidRPr="00135A65" w:rsidRDefault="00FA27B5" w:rsidP="00BA008E">
            <w:pPr>
              <w:jc w:val="center"/>
              <w:rPr>
                <w:rFonts w:ascii="Arial" w:hAnsi="Arial" w:cs="Arial"/>
                <w:sz w:val="20"/>
                <w:szCs w:val="20"/>
              </w:rPr>
            </w:pPr>
          </w:p>
        </w:tc>
        <w:tc>
          <w:tcPr>
            <w:tcW w:w="280" w:type="pct"/>
            <w:vMerge/>
            <w:tcBorders>
              <w:bottom w:val="single" w:sz="4" w:space="0" w:color="auto"/>
            </w:tcBorders>
            <w:vAlign w:val="center"/>
          </w:tcPr>
          <w:p w:rsidR="00FA27B5" w:rsidRPr="00135A65" w:rsidRDefault="00FA27B5" w:rsidP="00BA008E">
            <w:pPr>
              <w:jc w:val="center"/>
              <w:rPr>
                <w:rFonts w:ascii="Arial" w:hAnsi="Arial" w:cs="Arial"/>
                <w:sz w:val="20"/>
                <w:szCs w:val="20"/>
              </w:rPr>
            </w:pPr>
          </w:p>
        </w:tc>
        <w:tc>
          <w:tcPr>
            <w:tcW w:w="280" w:type="pct"/>
            <w:vMerge/>
            <w:tcBorders>
              <w:bottom w:val="single" w:sz="4" w:space="0" w:color="auto"/>
            </w:tcBorders>
            <w:vAlign w:val="center"/>
          </w:tcPr>
          <w:p w:rsidR="00FA27B5" w:rsidRPr="00135A65" w:rsidRDefault="00FA27B5" w:rsidP="00BA008E">
            <w:pPr>
              <w:jc w:val="center"/>
              <w:rPr>
                <w:rFonts w:ascii="Arial" w:hAnsi="Arial" w:cs="Arial"/>
                <w:sz w:val="20"/>
                <w:szCs w:val="20"/>
              </w:rPr>
            </w:pPr>
          </w:p>
        </w:tc>
        <w:tc>
          <w:tcPr>
            <w:tcW w:w="280" w:type="pct"/>
            <w:vMerge/>
            <w:tcBorders>
              <w:bottom w:val="single" w:sz="4" w:space="0" w:color="auto"/>
            </w:tcBorders>
            <w:vAlign w:val="center"/>
          </w:tcPr>
          <w:p w:rsidR="00FA27B5" w:rsidRPr="00135A65" w:rsidRDefault="00FA27B5" w:rsidP="00BA008E">
            <w:pPr>
              <w:jc w:val="center"/>
              <w:rPr>
                <w:rFonts w:ascii="Arial" w:hAnsi="Arial" w:cs="Arial"/>
                <w:sz w:val="20"/>
                <w:szCs w:val="20"/>
              </w:rPr>
            </w:pPr>
          </w:p>
        </w:tc>
        <w:tc>
          <w:tcPr>
            <w:tcW w:w="280" w:type="pct"/>
            <w:vMerge/>
            <w:tcBorders>
              <w:bottom w:val="single" w:sz="4" w:space="0" w:color="auto"/>
            </w:tcBorders>
            <w:vAlign w:val="center"/>
          </w:tcPr>
          <w:p w:rsidR="00FA27B5" w:rsidRPr="00135A65" w:rsidRDefault="00FA27B5" w:rsidP="00BA008E">
            <w:pPr>
              <w:jc w:val="center"/>
              <w:rPr>
                <w:rFonts w:ascii="Arial" w:hAnsi="Arial" w:cs="Arial"/>
                <w:sz w:val="20"/>
                <w:szCs w:val="20"/>
              </w:rPr>
            </w:pPr>
          </w:p>
        </w:tc>
        <w:tc>
          <w:tcPr>
            <w:tcW w:w="280" w:type="pct"/>
            <w:vMerge/>
            <w:tcBorders>
              <w:bottom w:val="single" w:sz="4" w:space="0" w:color="auto"/>
            </w:tcBorders>
            <w:vAlign w:val="center"/>
          </w:tcPr>
          <w:p w:rsidR="00FA27B5" w:rsidRPr="00135A65" w:rsidRDefault="00FA27B5" w:rsidP="00BA008E">
            <w:pPr>
              <w:jc w:val="center"/>
              <w:rPr>
                <w:rFonts w:ascii="Arial" w:hAnsi="Arial" w:cs="Arial"/>
                <w:sz w:val="20"/>
                <w:szCs w:val="20"/>
              </w:rPr>
            </w:pPr>
          </w:p>
        </w:tc>
        <w:tc>
          <w:tcPr>
            <w:tcW w:w="280" w:type="pct"/>
            <w:vMerge/>
            <w:tcBorders>
              <w:bottom w:val="single" w:sz="4" w:space="0" w:color="auto"/>
            </w:tcBorders>
            <w:vAlign w:val="center"/>
          </w:tcPr>
          <w:p w:rsidR="00FA27B5" w:rsidRPr="00135A65" w:rsidRDefault="00FA27B5" w:rsidP="00BA008E">
            <w:pPr>
              <w:jc w:val="center"/>
              <w:rPr>
                <w:rFonts w:ascii="Arial" w:hAnsi="Arial" w:cs="Arial"/>
                <w:sz w:val="20"/>
                <w:szCs w:val="20"/>
              </w:rPr>
            </w:pPr>
          </w:p>
        </w:tc>
        <w:tc>
          <w:tcPr>
            <w:tcW w:w="280" w:type="pct"/>
            <w:vMerge/>
            <w:tcBorders>
              <w:bottom w:val="single" w:sz="4" w:space="0" w:color="auto"/>
            </w:tcBorders>
            <w:vAlign w:val="center"/>
          </w:tcPr>
          <w:p w:rsidR="00FA27B5" w:rsidRPr="00135A65" w:rsidRDefault="00FA27B5" w:rsidP="00BA008E">
            <w:pPr>
              <w:jc w:val="center"/>
              <w:rPr>
                <w:rFonts w:ascii="Arial" w:hAnsi="Arial" w:cs="Arial"/>
                <w:sz w:val="20"/>
                <w:szCs w:val="20"/>
              </w:rPr>
            </w:pPr>
          </w:p>
        </w:tc>
        <w:tc>
          <w:tcPr>
            <w:tcW w:w="280" w:type="pct"/>
            <w:vMerge/>
            <w:tcBorders>
              <w:bottom w:val="single" w:sz="4" w:space="0" w:color="auto"/>
            </w:tcBorders>
            <w:vAlign w:val="center"/>
          </w:tcPr>
          <w:p w:rsidR="00FA27B5" w:rsidRPr="00135A65" w:rsidRDefault="00FA27B5" w:rsidP="00BA008E">
            <w:pPr>
              <w:jc w:val="center"/>
              <w:rPr>
                <w:rFonts w:ascii="Arial" w:hAnsi="Arial" w:cs="Arial"/>
                <w:sz w:val="20"/>
                <w:szCs w:val="20"/>
              </w:rPr>
            </w:pPr>
          </w:p>
        </w:tc>
        <w:tc>
          <w:tcPr>
            <w:tcW w:w="280" w:type="pct"/>
            <w:vMerge/>
            <w:tcBorders>
              <w:bottom w:val="single" w:sz="4" w:space="0" w:color="auto"/>
            </w:tcBorders>
            <w:vAlign w:val="center"/>
          </w:tcPr>
          <w:p w:rsidR="00FA27B5" w:rsidRPr="00135A65" w:rsidRDefault="00FA27B5" w:rsidP="00BA008E">
            <w:pPr>
              <w:jc w:val="center"/>
              <w:rPr>
                <w:rFonts w:ascii="Arial" w:hAnsi="Arial" w:cs="Arial"/>
                <w:sz w:val="20"/>
                <w:szCs w:val="20"/>
              </w:rPr>
            </w:pPr>
          </w:p>
        </w:tc>
      </w:tr>
      <w:tr w:rsidR="00FA27B5" w:rsidRPr="00135A65" w:rsidTr="00FA27B5">
        <w:trPr>
          <w:trHeight w:val="370"/>
        </w:trPr>
        <w:tc>
          <w:tcPr>
            <w:tcW w:w="272" w:type="pct"/>
            <w:vMerge/>
            <w:tcBorders>
              <w:bottom w:val="single" w:sz="4" w:space="0" w:color="auto"/>
            </w:tcBorders>
          </w:tcPr>
          <w:p w:rsidR="00FA27B5" w:rsidRPr="00135A65" w:rsidRDefault="00FA27B5" w:rsidP="00BA008E">
            <w:pPr>
              <w:rPr>
                <w:rFonts w:ascii="Arial" w:hAnsi="Arial" w:cs="Arial"/>
                <w:sz w:val="20"/>
                <w:szCs w:val="20"/>
              </w:rPr>
            </w:pPr>
          </w:p>
        </w:tc>
        <w:tc>
          <w:tcPr>
            <w:tcW w:w="272" w:type="pct"/>
            <w:vMerge/>
            <w:tcBorders>
              <w:bottom w:val="single" w:sz="4" w:space="0" w:color="auto"/>
            </w:tcBorders>
          </w:tcPr>
          <w:p w:rsidR="00FA27B5" w:rsidRPr="00135A65" w:rsidRDefault="00FA27B5" w:rsidP="00BA008E">
            <w:pPr>
              <w:rPr>
                <w:rFonts w:ascii="Arial" w:hAnsi="Arial" w:cs="Arial"/>
                <w:sz w:val="20"/>
                <w:szCs w:val="20"/>
              </w:rPr>
            </w:pPr>
          </w:p>
        </w:tc>
        <w:tc>
          <w:tcPr>
            <w:tcW w:w="272" w:type="pct"/>
            <w:vMerge/>
            <w:tcBorders>
              <w:bottom w:val="single" w:sz="4" w:space="0" w:color="auto"/>
            </w:tcBorders>
          </w:tcPr>
          <w:p w:rsidR="00FA27B5" w:rsidRPr="00135A65" w:rsidRDefault="00FA27B5" w:rsidP="00BA008E">
            <w:pPr>
              <w:rPr>
                <w:rFonts w:ascii="Arial" w:hAnsi="Arial" w:cs="Arial"/>
                <w:sz w:val="20"/>
                <w:szCs w:val="20"/>
              </w:rPr>
            </w:pPr>
          </w:p>
        </w:tc>
        <w:tc>
          <w:tcPr>
            <w:tcW w:w="271" w:type="pct"/>
            <w:vMerge/>
            <w:tcBorders>
              <w:bottom w:val="single" w:sz="4" w:space="0" w:color="auto"/>
            </w:tcBorders>
          </w:tcPr>
          <w:p w:rsidR="00FA27B5" w:rsidRPr="00135A65" w:rsidRDefault="00FA27B5" w:rsidP="00BA008E">
            <w:pPr>
              <w:rPr>
                <w:rFonts w:ascii="Arial" w:hAnsi="Arial" w:cs="Arial"/>
                <w:sz w:val="20"/>
                <w:szCs w:val="20"/>
              </w:rPr>
            </w:pPr>
          </w:p>
        </w:tc>
        <w:tc>
          <w:tcPr>
            <w:tcW w:w="271" w:type="pct"/>
            <w:vMerge/>
            <w:tcBorders>
              <w:bottom w:val="single" w:sz="4" w:space="0" w:color="auto"/>
            </w:tcBorders>
          </w:tcPr>
          <w:p w:rsidR="00FA27B5" w:rsidRPr="00135A65" w:rsidRDefault="00FA27B5" w:rsidP="00BA008E">
            <w:pPr>
              <w:rPr>
                <w:rFonts w:ascii="Arial" w:hAnsi="Arial" w:cs="Arial"/>
                <w:sz w:val="20"/>
                <w:szCs w:val="20"/>
              </w:rPr>
            </w:pPr>
          </w:p>
        </w:tc>
        <w:tc>
          <w:tcPr>
            <w:tcW w:w="271" w:type="pct"/>
            <w:vMerge/>
            <w:tcBorders>
              <w:bottom w:val="single" w:sz="4" w:space="0" w:color="auto"/>
            </w:tcBorders>
          </w:tcPr>
          <w:p w:rsidR="00FA27B5" w:rsidRPr="00135A65" w:rsidRDefault="00FA27B5" w:rsidP="00BA008E">
            <w:pPr>
              <w:rPr>
                <w:rFonts w:ascii="Arial" w:hAnsi="Arial" w:cs="Arial"/>
                <w:sz w:val="20"/>
                <w:szCs w:val="20"/>
              </w:rPr>
            </w:pPr>
          </w:p>
        </w:tc>
        <w:tc>
          <w:tcPr>
            <w:tcW w:w="568" w:type="pct"/>
            <w:vMerge w:val="restart"/>
            <w:tcBorders>
              <w:bottom w:val="single" w:sz="4" w:space="0" w:color="auto"/>
            </w:tcBorders>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республиканский бюджет</w:t>
            </w:r>
          </w:p>
        </w:tc>
        <w:tc>
          <w:tcPr>
            <w:tcW w:w="280" w:type="pct"/>
            <w:vMerge w:val="restart"/>
            <w:tcBorders>
              <w:bottom w:val="single" w:sz="4" w:space="0" w:color="auto"/>
            </w:tcBorders>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2541,8</w:t>
            </w:r>
          </w:p>
        </w:tc>
        <w:tc>
          <w:tcPr>
            <w:tcW w:w="280" w:type="pct"/>
            <w:vMerge w:val="restart"/>
            <w:tcBorders>
              <w:bottom w:val="single" w:sz="4" w:space="0" w:color="auto"/>
            </w:tcBorders>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1634,7</w:t>
            </w:r>
          </w:p>
        </w:tc>
        <w:tc>
          <w:tcPr>
            <w:tcW w:w="280" w:type="pct"/>
            <w:vMerge w:val="restart"/>
            <w:tcBorders>
              <w:bottom w:val="single" w:sz="4" w:space="0" w:color="auto"/>
            </w:tcBorders>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2264,1</w:t>
            </w:r>
          </w:p>
        </w:tc>
        <w:tc>
          <w:tcPr>
            <w:tcW w:w="280" w:type="pct"/>
            <w:vMerge w:val="restart"/>
            <w:tcBorders>
              <w:bottom w:val="single" w:sz="4" w:space="0" w:color="auto"/>
            </w:tcBorders>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1538,3</w:t>
            </w:r>
          </w:p>
        </w:tc>
        <w:tc>
          <w:tcPr>
            <w:tcW w:w="280" w:type="pct"/>
            <w:vMerge w:val="restart"/>
            <w:tcBorders>
              <w:bottom w:val="single" w:sz="4" w:space="0" w:color="auto"/>
            </w:tcBorders>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1628,5</w:t>
            </w:r>
          </w:p>
        </w:tc>
        <w:tc>
          <w:tcPr>
            <w:tcW w:w="280" w:type="pct"/>
            <w:vMerge w:val="restart"/>
            <w:tcBorders>
              <w:bottom w:val="single" w:sz="4" w:space="0" w:color="auto"/>
            </w:tcBorders>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Merge w:val="restart"/>
            <w:tcBorders>
              <w:bottom w:val="single" w:sz="4" w:space="0" w:color="auto"/>
            </w:tcBorders>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Merge w:val="restart"/>
            <w:tcBorders>
              <w:bottom w:val="single" w:sz="4" w:space="0" w:color="auto"/>
            </w:tcBorders>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Merge w:val="restart"/>
            <w:tcBorders>
              <w:bottom w:val="single" w:sz="4" w:space="0" w:color="auto"/>
            </w:tcBorders>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Merge w:val="restart"/>
            <w:tcBorders>
              <w:bottom w:val="single" w:sz="4" w:space="0" w:color="auto"/>
            </w:tcBorders>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480"/>
        </w:trPr>
        <w:tc>
          <w:tcPr>
            <w:tcW w:w="272" w:type="pct"/>
            <w:vMerge w:val="restart"/>
            <w:tcBorders>
              <w:bottom w:val="single" w:sz="4" w:space="0" w:color="auto"/>
            </w:tcBorders>
          </w:tcPr>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272" w:type="pct"/>
            <w:vMerge w:val="restart"/>
            <w:tcBorders>
              <w:bottom w:val="single" w:sz="4" w:space="0" w:color="auto"/>
            </w:tcBorders>
          </w:tcPr>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272" w:type="pct"/>
            <w:vMerge w:val="restart"/>
            <w:tcBorders>
              <w:bottom w:val="single" w:sz="4" w:space="0" w:color="auto"/>
            </w:tcBorders>
          </w:tcPr>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271" w:type="pct"/>
            <w:vMerge w:val="restart"/>
            <w:tcBorders>
              <w:bottom w:val="single" w:sz="4" w:space="0" w:color="auto"/>
            </w:tcBorders>
          </w:tcPr>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271" w:type="pct"/>
            <w:vMerge w:val="restart"/>
            <w:tcBorders>
              <w:bottom w:val="single" w:sz="4" w:space="0" w:color="auto"/>
            </w:tcBorders>
          </w:tcPr>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271" w:type="pct"/>
            <w:vMerge w:val="restart"/>
            <w:tcBorders>
              <w:bottom w:val="single" w:sz="4" w:space="0" w:color="auto"/>
            </w:tcBorders>
          </w:tcPr>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568" w:type="pct"/>
            <w:vMerge/>
            <w:tcBorders>
              <w:bottom w:val="single" w:sz="4" w:space="0" w:color="auto"/>
            </w:tcBorders>
          </w:tcPr>
          <w:p w:rsidR="00FA27B5" w:rsidRPr="00135A65" w:rsidRDefault="00FA27B5" w:rsidP="00BA008E">
            <w:pPr>
              <w:rPr>
                <w:rFonts w:ascii="Arial" w:hAnsi="Arial" w:cs="Arial"/>
                <w:sz w:val="20"/>
                <w:szCs w:val="20"/>
              </w:rPr>
            </w:pPr>
          </w:p>
        </w:tc>
        <w:tc>
          <w:tcPr>
            <w:tcW w:w="280" w:type="pct"/>
            <w:vMerge/>
            <w:tcBorders>
              <w:bottom w:val="single" w:sz="4" w:space="0" w:color="auto"/>
            </w:tcBorders>
          </w:tcPr>
          <w:p w:rsidR="00FA27B5" w:rsidRPr="00135A65" w:rsidRDefault="00FA27B5" w:rsidP="00BA008E">
            <w:pPr>
              <w:rPr>
                <w:rFonts w:ascii="Arial" w:hAnsi="Arial" w:cs="Arial"/>
                <w:sz w:val="20"/>
                <w:szCs w:val="20"/>
              </w:rPr>
            </w:pPr>
          </w:p>
        </w:tc>
        <w:tc>
          <w:tcPr>
            <w:tcW w:w="280" w:type="pct"/>
            <w:vMerge/>
            <w:tcBorders>
              <w:bottom w:val="single" w:sz="4" w:space="0" w:color="auto"/>
            </w:tcBorders>
          </w:tcPr>
          <w:p w:rsidR="00FA27B5" w:rsidRPr="00135A65" w:rsidRDefault="00FA27B5" w:rsidP="00BA008E">
            <w:pPr>
              <w:rPr>
                <w:rFonts w:ascii="Arial" w:hAnsi="Arial" w:cs="Arial"/>
                <w:sz w:val="20"/>
                <w:szCs w:val="20"/>
              </w:rPr>
            </w:pPr>
          </w:p>
        </w:tc>
        <w:tc>
          <w:tcPr>
            <w:tcW w:w="280" w:type="pct"/>
            <w:vMerge/>
            <w:tcBorders>
              <w:bottom w:val="single" w:sz="4" w:space="0" w:color="auto"/>
            </w:tcBorders>
          </w:tcPr>
          <w:p w:rsidR="00FA27B5" w:rsidRPr="00135A65" w:rsidRDefault="00FA27B5" w:rsidP="00BA008E">
            <w:pPr>
              <w:rPr>
                <w:rFonts w:ascii="Arial" w:hAnsi="Arial" w:cs="Arial"/>
                <w:sz w:val="20"/>
                <w:szCs w:val="20"/>
              </w:rPr>
            </w:pPr>
          </w:p>
        </w:tc>
        <w:tc>
          <w:tcPr>
            <w:tcW w:w="280" w:type="pct"/>
            <w:vMerge/>
            <w:tcBorders>
              <w:bottom w:val="single" w:sz="4" w:space="0" w:color="auto"/>
            </w:tcBorders>
          </w:tcPr>
          <w:p w:rsidR="00FA27B5" w:rsidRPr="00135A65" w:rsidRDefault="00FA27B5" w:rsidP="00BA008E">
            <w:pPr>
              <w:rPr>
                <w:rFonts w:ascii="Arial" w:hAnsi="Arial" w:cs="Arial"/>
                <w:sz w:val="20"/>
                <w:szCs w:val="20"/>
              </w:rPr>
            </w:pPr>
          </w:p>
        </w:tc>
        <w:tc>
          <w:tcPr>
            <w:tcW w:w="280" w:type="pct"/>
            <w:vMerge/>
            <w:tcBorders>
              <w:bottom w:val="single" w:sz="4" w:space="0" w:color="auto"/>
            </w:tcBorders>
          </w:tcPr>
          <w:p w:rsidR="00FA27B5" w:rsidRPr="00135A65" w:rsidRDefault="00FA27B5" w:rsidP="00BA008E">
            <w:pPr>
              <w:rPr>
                <w:rFonts w:ascii="Arial" w:hAnsi="Arial" w:cs="Arial"/>
                <w:sz w:val="20"/>
                <w:szCs w:val="20"/>
              </w:rPr>
            </w:pPr>
          </w:p>
        </w:tc>
        <w:tc>
          <w:tcPr>
            <w:tcW w:w="280" w:type="pct"/>
            <w:vMerge/>
            <w:tcBorders>
              <w:bottom w:val="single" w:sz="4" w:space="0" w:color="auto"/>
            </w:tcBorders>
          </w:tcPr>
          <w:p w:rsidR="00FA27B5" w:rsidRPr="00135A65" w:rsidRDefault="00FA27B5" w:rsidP="00BA008E">
            <w:pPr>
              <w:rPr>
                <w:rFonts w:ascii="Arial" w:hAnsi="Arial" w:cs="Arial"/>
                <w:sz w:val="20"/>
                <w:szCs w:val="20"/>
              </w:rPr>
            </w:pPr>
          </w:p>
        </w:tc>
        <w:tc>
          <w:tcPr>
            <w:tcW w:w="280" w:type="pct"/>
            <w:vMerge/>
            <w:tcBorders>
              <w:bottom w:val="single" w:sz="4" w:space="0" w:color="auto"/>
            </w:tcBorders>
          </w:tcPr>
          <w:p w:rsidR="00FA27B5" w:rsidRPr="00135A65" w:rsidRDefault="00FA27B5" w:rsidP="00BA008E">
            <w:pPr>
              <w:rPr>
                <w:rFonts w:ascii="Arial" w:hAnsi="Arial" w:cs="Arial"/>
                <w:sz w:val="20"/>
                <w:szCs w:val="20"/>
              </w:rPr>
            </w:pPr>
          </w:p>
        </w:tc>
        <w:tc>
          <w:tcPr>
            <w:tcW w:w="280" w:type="pct"/>
            <w:vMerge/>
            <w:tcBorders>
              <w:bottom w:val="single" w:sz="4" w:space="0" w:color="auto"/>
            </w:tcBorders>
          </w:tcPr>
          <w:p w:rsidR="00FA27B5" w:rsidRPr="00135A65" w:rsidRDefault="00FA27B5" w:rsidP="00BA008E">
            <w:pPr>
              <w:rPr>
                <w:rFonts w:ascii="Arial" w:hAnsi="Arial" w:cs="Arial"/>
                <w:sz w:val="20"/>
                <w:szCs w:val="20"/>
              </w:rPr>
            </w:pPr>
          </w:p>
        </w:tc>
        <w:tc>
          <w:tcPr>
            <w:tcW w:w="280" w:type="pct"/>
            <w:vMerge/>
            <w:tcBorders>
              <w:bottom w:val="single" w:sz="4" w:space="0" w:color="auto"/>
            </w:tcBorders>
          </w:tcPr>
          <w:p w:rsidR="00FA27B5" w:rsidRPr="00135A65" w:rsidRDefault="00FA27B5" w:rsidP="00BA008E">
            <w:pPr>
              <w:jc w:val="right"/>
              <w:rPr>
                <w:rFonts w:ascii="Arial" w:hAnsi="Arial" w:cs="Arial"/>
                <w:sz w:val="20"/>
                <w:szCs w:val="20"/>
              </w:rPr>
            </w:pPr>
          </w:p>
        </w:tc>
        <w:tc>
          <w:tcPr>
            <w:tcW w:w="280" w:type="pct"/>
            <w:vMerge/>
            <w:tcBorders>
              <w:bottom w:val="single" w:sz="4" w:space="0" w:color="auto"/>
            </w:tcBorders>
          </w:tcPr>
          <w:p w:rsidR="00FA27B5" w:rsidRPr="00135A65" w:rsidRDefault="00FA27B5" w:rsidP="00BA008E">
            <w:pPr>
              <w:jc w:val="both"/>
              <w:rPr>
                <w:rFonts w:ascii="Arial" w:hAnsi="Arial" w:cs="Arial"/>
                <w:sz w:val="20"/>
                <w:szCs w:val="20"/>
              </w:rPr>
            </w:pPr>
          </w:p>
        </w:tc>
      </w:tr>
      <w:tr w:rsidR="00FA27B5" w:rsidRPr="00135A65" w:rsidTr="00FA27B5">
        <w:trPr>
          <w:trHeight w:val="287"/>
        </w:trPr>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568"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Местный бюджет</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1554,7</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2047,8</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1164,3</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2031,2</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1786,2</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3869,1</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3771,9</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3497,3</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3125,8</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3126,8</w:t>
            </w:r>
          </w:p>
        </w:tc>
      </w:tr>
      <w:tr w:rsidR="00FA27B5" w:rsidRPr="00135A65" w:rsidTr="00FA27B5">
        <w:trPr>
          <w:trHeight w:val="1030"/>
        </w:trPr>
        <w:tc>
          <w:tcPr>
            <w:tcW w:w="272" w:type="pct"/>
            <w:tcBorders>
              <w:bottom w:val="single" w:sz="4" w:space="0" w:color="auto"/>
            </w:tcBorders>
          </w:tcPr>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272" w:type="pct"/>
            <w:tcBorders>
              <w:bottom w:val="single" w:sz="4" w:space="0" w:color="auto"/>
            </w:tcBorders>
          </w:tcPr>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272" w:type="pct"/>
            <w:tcBorders>
              <w:bottom w:val="single" w:sz="4" w:space="0" w:color="auto"/>
            </w:tcBorders>
          </w:tcPr>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271" w:type="pct"/>
            <w:tcBorders>
              <w:bottom w:val="single" w:sz="4" w:space="0" w:color="auto"/>
            </w:tcBorders>
          </w:tcPr>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271" w:type="pct"/>
            <w:tcBorders>
              <w:bottom w:val="single" w:sz="4" w:space="0" w:color="auto"/>
            </w:tcBorders>
          </w:tcPr>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271" w:type="pct"/>
            <w:tcBorders>
              <w:bottom w:val="single" w:sz="4" w:space="0" w:color="auto"/>
            </w:tcBorders>
          </w:tcPr>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568" w:type="pct"/>
            <w:vMerge/>
            <w:tcBorders>
              <w:bottom w:val="single" w:sz="4" w:space="0" w:color="auto"/>
            </w:tcBorders>
          </w:tcPr>
          <w:p w:rsidR="00FA27B5" w:rsidRPr="00135A65" w:rsidRDefault="00FA27B5" w:rsidP="00BA008E">
            <w:pPr>
              <w:rPr>
                <w:rFonts w:ascii="Arial" w:hAnsi="Arial" w:cs="Arial"/>
                <w:sz w:val="20"/>
                <w:szCs w:val="20"/>
              </w:rPr>
            </w:pPr>
          </w:p>
        </w:tc>
        <w:tc>
          <w:tcPr>
            <w:tcW w:w="280" w:type="pct"/>
            <w:vMerge/>
            <w:tcBorders>
              <w:bottom w:val="single" w:sz="4" w:space="0" w:color="auto"/>
            </w:tcBorders>
            <w:vAlign w:val="center"/>
          </w:tcPr>
          <w:p w:rsidR="00FA27B5" w:rsidRPr="00135A65" w:rsidRDefault="00FA27B5" w:rsidP="00BA008E">
            <w:pPr>
              <w:jc w:val="center"/>
              <w:rPr>
                <w:rFonts w:ascii="Arial" w:hAnsi="Arial" w:cs="Arial"/>
                <w:sz w:val="20"/>
                <w:szCs w:val="20"/>
              </w:rPr>
            </w:pPr>
          </w:p>
        </w:tc>
        <w:tc>
          <w:tcPr>
            <w:tcW w:w="280" w:type="pct"/>
            <w:vMerge/>
            <w:tcBorders>
              <w:bottom w:val="single" w:sz="4" w:space="0" w:color="auto"/>
            </w:tcBorders>
            <w:vAlign w:val="center"/>
          </w:tcPr>
          <w:p w:rsidR="00FA27B5" w:rsidRPr="00135A65" w:rsidRDefault="00FA27B5" w:rsidP="00BA008E">
            <w:pPr>
              <w:jc w:val="center"/>
              <w:rPr>
                <w:rFonts w:ascii="Arial" w:hAnsi="Arial" w:cs="Arial"/>
                <w:sz w:val="20"/>
                <w:szCs w:val="20"/>
              </w:rPr>
            </w:pPr>
          </w:p>
        </w:tc>
        <w:tc>
          <w:tcPr>
            <w:tcW w:w="280" w:type="pct"/>
            <w:vMerge/>
            <w:tcBorders>
              <w:bottom w:val="single" w:sz="4" w:space="0" w:color="auto"/>
            </w:tcBorders>
            <w:vAlign w:val="center"/>
          </w:tcPr>
          <w:p w:rsidR="00FA27B5" w:rsidRPr="00135A65" w:rsidRDefault="00FA27B5" w:rsidP="00BA008E">
            <w:pPr>
              <w:jc w:val="center"/>
              <w:rPr>
                <w:rFonts w:ascii="Arial" w:hAnsi="Arial" w:cs="Arial"/>
                <w:sz w:val="20"/>
                <w:szCs w:val="20"/>
              </w:rPr>
            </w:pPr>
          </w:p>
        </w:tc>
        <w:tc>
          <w:tcPr>
            <w:tcW w:w="280" w:type="pct"/>
            <w:vMerge/>
            <w:tcBorders>
              <w:bottom w:val="single" w:sz="4" w:space="0" w:color="auto"/>
            </w:tcBorders>
            <w:vAlign w:val="center"/>
          </w:tcPr>
          <w:p w:rsidR="00FA27B5" w:rsidRPr="00135A65" w:rsidRDefault="00FA27B5" w:rsidP="00BA008E">
            <w:pPr>
              <w:jc w:val="center"/>
              <w:rPr>
                <w:rFonts w:ascii="Arial" w:hAnsi="Arial" w:cs="Arial"/>
                <w:sz w:val="20"/>
                <w:szCs w:val="20"/>
              </w:rPr>
            </w:pPr>
          </w:p>
        </w:tc>
        <w:tc>
          <w:tcPr>
            <w:tcW w:w="280" w:type="pct"/>
            <w:vMerge/>
            <w:tcBorders>
              <w:bottom w:val="single" w:sz="4" w:space="0" w:color="auto"/>
            </w:tcBorders>
            <w:vAlign w:val="center"/>
          </w:tcPr>
          <w:p w:rsidR="00FA27B5" w:rsidRPr="00135A65" w:rsidRDefault="00FA27B5" w:rsidP="00BA008E">
            <w:pPr>
              <w:jc w:val="center"/>
              <w:rPr>
                <w:rFonts w:ascii="Arial" w:hAnsi="Arial" w:cs="Arial"/>
                <w:sz w:val="20"/>
                <w:szCs w:val="20"/>
              </w:rPr>
            </w:pPr>
          </w:p>
        </w:tc>
        <w:tc>
          <w:tcPr>
            <w:tcW w:w="280" w:type="pct"/>
            <w:vMerge/>
            <w:tcBorders>
              <w:bottom w:val="single" w:sz="4" w:space="0" w:color="auto"/>
            </w:tcBorders>
            <w:vAlign w:val="center"/>
          </w:tcPr>
          <w:p w:rsidR="00FA27B5" w:rsidRPr="00135A65" w:rsidRDefault="00FA27B5" w:rsidP="00BA008E">
            <w:pPr>
              <w:jc w:val="center"/>
              <w:rPr>
                <w:rFonts w:ascii="Arial" w:hAnsi="Arial" w:cs="Arial"/>
                <w:sz w:val="20"/>
                <w:szCs w:val="20"/>
              </w:rPr>
            </w:pPr>
          </w:p>
        </w:tc>
        <w:tc>
          <w:tcPr>
            <w:tcW w:w="280" w:type="pct"/>
            <w:vMerge/>
            <w:tcBorders>
              <w:bottom w:val="single" w:sz="4" w:space="0" w:color="auto"/>
            </w:tcBorders>
            <w:vAlign w:val="center"/>
          </w:tcPr>
          <w:p w:rsidR="00FA27B5" w:rsidRPr="00135A65" w:rsidRDefault="00FA27B5" w:rsidP="00BA008E">
            <w:pPr>
              <w:jc w:val="center"/>
              <w:rPr>
                <w:rFonts w:ascii="Arial" w:hAnsi="Arial" w:cs="Arial"/>
                <w:sz w:val="20"/>
                <w:szCs w:val="20"/>
              </w:rPr>
            </w:pPr>
          </w:p>
        </w:tc>
        <w:tc>
          <w:tcPr>
            <w:tcW w:w="280" w:type="pct"/>
            <w:vMerge/>
            <w:tcBorders>
              <w:bottom w:val="single" w:sz="4" w:space="0" w:color="auto"/>
            </w:tcBorders>
            <w:vAlign w:val="center"/>
          </w:tcPr>
          <w:p w:rsidR="00FA27B5" w:rsidRPr="00135A65" w:rsidRDefault="00FA27B5" w:rsidP="00BA008E">
            <w:pPr>
              <w:jc w:val="center"/>
              <w:rPr>
                <w:rFonts w:ascii="Arial" w:hAnsi="Arial" w:cs="Arial"/>
                <w:sz w:val="20"/>
                <w:szCs w:val="20"/>
              </w:rPr>
            </w:pPr>
          </w:p>
        </w:tc>
        <w:tc>
          <w:tcPr>
            <w:tcW w:w="280" w:type="pct"/>
            <w:vMerge/>
            <w:tcBorders>
              <w:bottom w:val="single" w:sz="4" w:space="0" w:color="auto"/>
            </w:tcBorders>
            <w:vAlign w:val="center"/>
          </w:tcPr>
          <w:p w:rsidR="00FA27B5" w:rsidRPr="00135A65" w:rsidRDefault="00FA27B5" w:rsidP="00BA008E">
            <w:pPr>
              <w:jc w:val="center"/>
              <w:rPr>
                <w:rFonts w:ascii="Arial" w:hAnsi="Arial" w:cs="Arial"/>
                <w:sz w:val="20"/>
                <w:szCs w:val="20"/>
              </w:rPr>
            </w:pPr>
          </w:p>
        </w:tc>
        <w:tc>
          <w:tcPr>
            <w:tcW w:w="280" w:type="pct"/>
            <w:vMerge/>
            <w:tcBorders>
              <w:bottom w:val="single" w:sz="4" w:space="0" w:color="auto"/>
            </w:tcBorders>
            <w:vAlign w:val="center"/>
          </w:tcPr>
          <w:p w:rsidR="00FA27B5" w:rsidRPr="00135A65" w:rsidRDefault="00FA27B5" w:rsidP="00BA008E">
            <w:pPr>
              <w:jc w:val="center"/>
              <w:rPr>
                <w:rFonts w:ascii="Arial" w:hAnsi="Arial" w:cs="Arial"/>
                <w:sz w:val="20"/>
                <w:szCs w:val="20"/>
              </w:rPr>
            </w:pPr>
          </w:p>
        </w:tc>
      </w:tr>
      <w:tr w:rsidR="00FA27B5" w:rsidRPr="00135A65" w:rsidTr="00FA27B5">
        <w:trPr>
          <w:trHeight w:val="340"/>
        </w:trPr>
        <w:tc>
          <w:tcPr>
            <w:tcW w:w="272"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не менее 5</w:t>
            </w:r>
          </w:p>
        </w:tc>
        <w:tc>
          <w:tcPr>
            <w:tcW w:w="272"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не менее 5</w:t>
            </w:r>
          </w:p>
        </w:tc>
        <w:tc>
          <w:tcPr>
            <w:tcW w:w="272"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не менее 5</w:t>
            </w:r>
          </w:p>
        </w:tc>
        <w:tc>
          <w:tcPr>
            <w:tcW w:w="271"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не менее 5</w:t>
            </w:r>
          </w:p>
        </w:tc>
        <w:tc>
          <w:tcPr>
            <w:tcW w:w="271"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не менее 5</w:t>
            </w:r>
          </w:p>
        </w:tc>
        <w:tc>
          <w:tcPr>
            <w:tcW w:w="271"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не менее 5</w:t>
            </w: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Всего</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360"/>
        </w:trPr>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Федеральный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340"/>
        </w:trPr>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республиканский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300"/>
        </w:trPr>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Местный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10,0</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10,0</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10,0</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280"/>
        </w:trPr>
        <w:tc>
          <w:tcPr>
            <w:tcW w:w="272"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не менее 90,0</w:t>
            </w:r>
          </w:p>
        </w:tc>
        <w:tc>
          <w:tcPr>
            <w:tcW w:w="272"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не менее 90,0</w:t>
            </w:r>
          </w:p>
        </w:tc>
        <w:tc>
          <w:tcPr>
            <w:tcW w:w="272"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не менее 90,0</w:t>
            </w:r>
          </w:p>
        </w:tc>
        <w:tc>
          <w:tcPr>
            <w:tcW w:w="271"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не менее 90,0</w:t>
            </w:r>
          </w:p>
        </w:tc>
        <w:tc>
          <w:tcPr>
            <w:tcW w:w="271"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не менее 90,0</w:t>
            </w:r>
          </w:p>
        </w:tc>
        <w:tc>
          <w:tcPr>
            <w:tcW w:w="271"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не менее 90,0</w:t>
            </w: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Всего</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160"/>
        </w:trPr>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Федеральный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260"/>
        </w:trPr>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 xml:space="preserve">республиканский </w:t>
            </w:r>
            <w:r w:rsidRPr="00135A65">
              <w:rPr>
                <w:rFonts w:ascii="Arial" w:hAnsi="Arial" w:cs="Arial"/>
                <w:sz w:val="20"/>
                <w:szCs w:val="20"/>
              </w:rPr>
              <w:lastRenderedPageBreak/>
              <w:t>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lastRenderedPageBreak/>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180"/>
        </w:trPr>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Местный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240"/>
        </w:trPr>
        <w:tc>
          <w:tcPr>
            <w:tcW w:w="272" w:type="pct"/>
            <w:vMerge w:val="restart"/>
          </w:tcPr>
          <w:p w:rsidR="00FA27B5" w:rsidRPr="00135A65" w:rsidRDefault="00FA27B5" w:rsidP="00BA008E">
            <w:pPr>
              <w:tabs>
                <w:tab w:val="left" w:pos="2325"/>
                <w:tab w:val="right" w:pos="9355"/>
              </w:tabs>
              <w:jc w:val="center"/>
              <w:rPr>
                <w:rFonts w:ascii="Arial" w:hAnsi="Arial" w:cs="Arial"/>
                <w:sz w:val="20"/>
                <w:szCs w:val="20"/>
              </w:rPr>
            </w:pPr>
            <w:r w:rsidRPr="00135A65">
              <w:rPr>
                <w:rFonts w:ascii="Arial" w:hAnsi="Arial" w:cs="Arial"/>
                <w:sz w:val="20"/>
                <w:szCs w:val="20"/>
              </w:rPr>
              <w:t>да</w:t>
            </w:r>
          </w:p>
        </w:tc>
        <w:tc>
          <w:tcPr>
            <w:tcW w:w="272"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2"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1"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1"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1"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Всего</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160"/>
        </w:trPr>
        <w:tc>
          <w:tcPr>
            <w:tcW w:w="272" w:type="pct"/>
            <w:vMerge/>
          </w:tcPr>
          <w:p w:rsidR="00FA27B5" w:rsidRPr="00135A65" w:rsidRDefault="00FA27B5" w:rsidP="00BA008E">
            <w:pPr>
              <w:tabs>
                <w:tab w:val="left" w:pos="2325"/>
                <w:tab w:val="right" w:pos="9355"/>
              </w:tabs>
              <w:jc w:val="cente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Федеральный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260"/>
        </w:trPr>
        <w:tc>
          <w:tcPr>
            <w:tcW w:w="272" w:type="pct"/>
            <w:vMerge/>
          </w:tcPr>
          <w:p w:rsidR="00FA27B5" w:rsidRPr="00135A65" w:rsidRDefault="00FA27B5" w:rsidP="00BA008E">
            <w:pPr>
              <w:tabs>
                <w:tab w:val="left" w:pos="2325"/>
                <w:tab w:val="right" w:pos="9355"/>
              </w:tabs>
              <w:jc w:val="cente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республиканский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240"/>
        </w:trPr>
        <w:tc>
          <w:tcPr>
            <w:tcW w:w="272" w:type="pct"/>
            <w:vMerge/>
          </w:tcPr>
          <w:p w:rsidR="00FA27B5" w:rsidRPr="00135A65" w:rsidRDefault="00FA27B5" w:rsidP="00BA008E">
            <w:pPr>
              <w:tabs>
                <w:tab w:val="left" w:pos="2325"/>
                <w:tab w:val="right" w:pos="9355"/>
              </w:tabs>
              <w:jc w:val="cente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Местный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490"/>
        </w:trPr>
        <w:tc>
          <w:tcPr>
            <w:tcW w:w="272" w:type="pct"/>
            <w:vMerge w:val="restart"/>
          </w:tcPr>
          <w:p w:rsidR="00FA27B5" w:rsidRPr="00135A65" w:rsidRDefault="00FA27B5" w:rsidP="00BA008E">
            <w:pPr>
              <w:jc w:val="center"/>
              <w:rPr>
                <w:rFonts w:ascii="Arial" w:hAnsi="Arial" w:cs="Arial"/>
                <w:sz w:val="20"/>
                <w:szCs w:val="20"/>
              </w:rPr>
            </w:pPr>
            <w:r w:rsidRPr="00135A65">
              <w:rPr>
                <w:rFonts w:ascii="Arial" w:hAnsi="Arial" w:cs="Arial"/>
                <w:sz w:val="20"/>
                <w:szCs w:val="20"/>
              </w:rPr>
              <w:t>=0</w:t>
            </w:r>
          </w:p>
        </w:tc>
        <w:tc>
          <w:tcPr>
            <w:tcW w:w="272" w:type="pct"/>
            <w:vMerge w:val="restart"/>
          </w:tcPr>
          <w:p w:rsidR="00FA27B5" w:rsidRPr="00135A65" w:rsidRDefault="00FA27B5" w:rsidP="00BA008E">
            <w:pPr>
              <w:jc w:val="center"/>
              <w:rPr>
                <w:rFonts w:ascii="Arial" w:hAnsi="Arial" w:cs="Arial"/>
                <w:sz w:val="20"/>
                <w:szCs w:val="20"/>
              </w:rPr>
            </w:pPr>
            <w:r w:rsidRPr="00135A65">
              <w:rPr>
                <w:rFonts w:ascii="Arial" w:hAnsi="Arial" w:cs="Arial"/>
                <w:sz w:val="20"/>
                <w:szCs w:val="20"/>
              </w:rPr>
              <w:t>=0</w:t>
            </w:r>
          </w:p>
        </w:tc>
        <w:tc>
          <w:tcPr>
            <w:tcW w:w="272" w:type="pct"/>
            <w:vMerge w:val="restart"/>
          </w:tcPr>
          <w:p w:rsidR="00FA27B5" w:rsidRPr="00135A65" w:rsidRDefault="00FA27B5" w:rsidP="00BA008E">
            <w:pPr>
              <w:jc w:val="center"/>
              <w:rPr>
                <w:rFonts w:ascii="Arial" w:hAnsi="Arial" w:cs="Arial"/>
                <w:sz w:val="20"/>
                <w:szCs w:val="20"/>
              </w:rPr>
            </w:pPr>
            <w:r w:rsidRPr="00135A65">
              <w:rPr>
                <w:rFonts w:ascii="Arial" w:hAnsi="Arial" w:cs="Arial"/>
                <w:sz w:val="20"/>
                <w:szCs w:val="20"/>
              </w:rPr>
              <w:t>=0</w:t>
            </w:r>
          </w:p>
        </w:tc>
        <w:tc>
          <w:tcPr>
            <w:tcW w:w="271" w:type="pct"/>
            <w:vMerge w:val="restart"/>
          </w:tcPr>
          <w:p w:rsidR="00FA27B5" w:rsidRPr="00135A65" w:rsidRDefault="00FA27B5" w:rsidP="00BA008E">
            <w:pPr>
              <w:jc w:val="center"/>
              <w:rPr>
                <w:rFonts w:ascii="Arial" w:hAnsi="Arial" w:cs="Arial"/>
                <w:sz w:val="20"/>
                <w:szCs w:val="20"/>
              </w:rPr>
            </w:pPr>
            <w:r w:rsidRPr="00135A65">
              <w:rPr>
                <w:rFonts w:ascii="Arial" w:hAnsi="Arial" w:cs="Arial"/>
                <w:sz w:val="20"/>
                <w:szCs w:val="20"/>
              </w:rPr>
              <w:t>=0</w:t>
            </w:r>
          </w:p>
        </w:tc>
        <w:tc>
          <w:tcPr>
            <w:tcW w:w="271" w:type="pct"/>
            <w:vMerge w:val="restart"/>
          </w:tcPr>
          <w:p w:rsidR="00FA27B5" w:rsidRPr="00135A65" w:rsidRDefault="00FA27B5" w:rsidP="00BA008E">
            <w:pPr>
              <w:jc w:val="center"/>
              <w:rPr>
                <w:rFonts w:ascii="Arial" w:hAnsi="Arial" w:cs="Arial"/>
                <w:sz w:val="20"/>
                <w:szCs w:val="20"/>
              </w:rPr>
            </w:pPr>
            <w:r w:rsidRPr="00135A65">
              <w:rPr>
                <w:rFonts w:ascii="Arial" w:hAnsi="Arial" w:cs="Arial"/>
                <w:sz w:val="20"/>
                <w:szCs w:val="20"/>
              </w:rPr>
              <w:t>=0</w:t>
            </w:r>
          </w:p>
        </w:tc>
        <w:tc>
          <w:tcPr>
            <w:tcW w:w="271" w:type="pct"/>
            <w:vMerge w:val="restart"/>
          </w:tcPr>
          <w:p w:rsidR="00FA27B5" w:rsidRPr="00135A65" w:rsidRDefault="00FA27B5" w:rsidP="00BA008E">
            <w:pPr>
              <w:jc w:val="center"/>
              <w:rPr>
                <w:rFonts w:ascii="Arial" w:hAnsi="Arial" w:cs="Arial"/>
                <w:sz w:val="20"/>
                <w:szCs w:val="20"/>
              </w:rPr>
            </w:pPr>
            <w:r w:rsidRPr="00135A65">
              <w:rPr>
                <w:rFonts w:ascii="Arial" w:hAnsi="Arial" w:cs="Arial"/>
                <w:sz w:val="20"/>
                <w:szCs w:val="20"/>
              </w:rPr>
              <w:t>=0</w:t>
            </w: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Всего</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450"/>
        </w:trPr>
        <w:tc>
          <w:tcPr>
            <w:tcW w:w="272" w:type="pct"/>
            <w:vMerge/>
          </w:tcPr>
          <w:p w:rsidR="00FA27B5" w:rsidRPr="00135A65" w:rsidRDefault="00FA27B5" w:rsidP="00BA008E">
            <w:pPr>
              <w:jc w:val="center"/>
              <w:rPr>
                <w:rFonts w:ascii="Arial" w:hAnsi="Arial" w:cs="Arial"/>
                <w:sz w:val="20"/>
                <w:szCs w:val="20"/>
              </w:rPr>
            </w:pPr>
          </w:p>
        </w:tc>
        <w:tc>
          <w:tcPr>
            <w:tcW w:w="272" w:type="pct"/>
            <w:vMerge/>
          </w:tcPr>
          <w:p w:rsidR="00FA27B5" w:rsidRPr="00135A65" w:rsidRDefault="00FA27B5" w:rsidP="00BA008E">
            <w:pPr>
              <w:jc w:val="center"/>
              <w:rPr>
                <w:rFonts w:ascii="Arial" w:hAnsi="Arial" w:cs="Arial"/>
                <w:sz w:val="20"/>
                <w:szCs w:val="20"/>
              </w:rPr>
            </w:pPr>
          </w:p>
        </w:tc>
        <w:tc>
          <w:tcPr>
            <w:tcW w:w="272" w:type="pct"/>
            <w:vMerge/>
          </w:tcPr>
          <w:p w:rsidR="00FA27B5" w:rsidRPr="00135A65" w:rsidRDefault="00FA27B5" w:rsidP="00BA008E">
            <w:pPr>
              <w:jc w:val="center"/>
              <w:rPr>
                <w:rFonts w:ascii="Arial" w:hAnsi="Arial" w:cs="Arial"/>
                <w:sz w:val="20"/>
                <w:szCs w:val="20"/>
              </w:rPr>
            </w:pPr>
          </w:p>
        </w:tc>
        <w:tc>
          <w:tcPr>
            <w:tcW w:w="271" w:type="pct"/>
            <w:vMerge/>
          </w:tcPr>
          <w:p w:rsidR="00FA27B5" w:rsidRPr="00135A65" w:rsidRDefault="00FA27B5" w:rsidP="00BA008E">
            <w:pPr>
              <w:jc w:val="center"/>
              <w:rPr>
                <w:rFonts w:ascii="Arial" w:hAnsi="Arial" w:cs="Arial"/>
                <w:sz w:val="20"/>
                <w:szCs w:val="20"/>
              </w:rPr>
            </w:pPr>
          </w:p>
        </w:tc>
        <w:tc>
          <w:tcPr>
            <w:tcW w:w="271" w:type="pct"/>
            <w:vMerge/>
          </w:tcPr>
          <w:p w:rsidR="00FA27B5" w:rsidRPr="00135A65" w:rsidRDefault="00FA27B5" w:rsidP="00BA008E">
            <w:pPr>
              <w:jc w:val="center"/>
              <w:rPr>
                <w:rFonts w:ascii="Arial" w:hAnsi="Arial" w:cs="Arial"/>
                <w:sz w:val="20"/>
                <w:szCs w:val="20"/>
              </w:rPr>
            </w:pPr>
          </w:p>
        </w:tc>
        <w:tc>
          <w:tcPr>
            <w:tcW w:w="271" w:type="pct"/>
            <w:vMerge/>
          </w:tcPr>
          <w:p w:rsidR="00FA27B5" w:rsidRPr="00135A65" w:rsidRDefault="00FA27B5" w:rsidP="00BA008E">
            <w:pPr>
              <w:jc w:val="cente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Федеральный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490"/>
        </w:trPr>
        <w:tc>
          <w:tcPr>
            <w:tcW w:w="272" w:type="pct"/>
            <w:vMerge w:val="restart"/>
          </w:tcPr>
          <w:p w:rsidR="00FA27B5" w:rsidRPr="00135A65" w:rsidRDefault="00FA27B5" w:rsidP="00BA008E">
            <w:pPr>
              <w:jc w:val="center"/>
              <w:rPr>
                <w:rFonts w:ascii="Arial" w:hAnsi="Arial" w:cs="Arial"/>
                <w:sz w:val="20"/>
                <w:szCs w:val="20"/>
              </w:rPr>
            </w:pPr>
            <w:r w:rsidRPr="00135A65">
              <w:rPr>
                <w:rFonts w:ascii="Arial" w:hAnsi="Arial" w:cs="Arial"/>
                <w:sz w:val="20"/>
                <w:szCs w:val="20"/>
              </w:rPr>
              <w:t>не более 1,51</w:t>
            </w:r>
          </w:p>
        </w:tc>
        <w:tc>
          <w:tcPr>
            <w:tcW w:w="272"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не более 1,42</w:t>
            </w:r>
          </w:p>
        </w:tc>
        <w:tc>
          <w:tcPr>
            <w:tcW w:w="272"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не более 1,31</w:t>
            </w:r>
          </w:p>
        </w:tc>
        <w:tc>
          <w:tcPr>
            <w:tcW w:w="271"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не более 1,22</w:t>
            </w:r>
          </w:p>
        </w:tc>
        <w:tc>
          <w:tcPr>
            <w:tcW w:w="271"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не</w:t>
            </w:r>
          </w:p>
          <w:p w:rsidR="00FA27B5" w:rsidRPr="00135A65" w:rsidRDefault="00FA27B5" w:rsidP="00BA008E">
            <w:pPr>
              <w:rPr>
                <w:rFonts w:ascii="Arial" w:hAnsi="Arial" w:cs="Arial"/>
                <w:sz w:val="20"/>
                <w:szCs w:val="20"/>
              </w:rPr>
            </w:pPr>
            <w:r w:rsidRPr="00135A65">
              <w:rPr>
                <w:rFonts w:ascii="Arial" w:hAnsi="Arial" w:cs="Arial"/>
                <w:sz w:val="20"/>
                <w:szCs w:val="20"/>
              </w:rPr>
              <w:t>более 1,13</w:t>
            </w:r>
          </w:p>
        </w:tc>
        <w:tc>
          <w:tcPr>
            <w:tcW w:w="271"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не более</w:t>
            </w:r>
          </w:p>
          <w:p w:rsidR="00FA27B5" w:rsidRPr="00135A65" w:rsidRDefault="00FA27B5" w:rsidP="00BA008E">
            <w:pPr>
              <w:rPr>
                <w:rFonts w:ascii="Arial" w:hAnsi="Arial" w:cs="Arial"/>
                <w:sz w:val="20"/>
                <w:szCs w:val="20"/>
              </w:rPr>
            </w:pPr>
            <w:r w:rsidRPr="00135A65">
              <w:rPr>
                <w:rFonts w:ascii="Arial" w:hAnsi="Arial" w:cs="Arial"/>
                <w:sz w:val="20"/>
                <w:szCs w:val="20"/>
              </w:rPr>
              <w:t>1,05</w:t>
            </w: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республиканский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510"/>
        </w:trPr>
        <w:tc>
          <w:tcPr>
            <w:tcW w:w="272" w:type="pct"/>
            <w:vMerge/>
          </w:tcPr>
          <w:p w:rsidR="00FA27B5" w:rsidRPr="00135A65" w:rsidRDefault="00FA27B5" w:rsidP="00BA008E">
            <w:pPr>
              <w:jc w:val="center"/>
              <w:rPr>
                <w:rFonts w:ascii="Arial" w:hAnsi="Arial" w:cs="Arial"/>
                <w:sz w:val="20"/>
                <w:szCs w:val="20"/>
                <w:lang w:val="en-US"/>
              </w:rPr>
            </w:pPr>
          </w:p>
        </w:tc>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Местный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201"/>
        </w:trPr>
        <w:tc>
          <w:tcPr>
            <w:tcW w:w="272" w:type="pct"/>
            <w:vMerge w:val="restart"/>
          </w:tcPr>
          <w:p w:rsidR="00FA27B5" w:rsidRPr="00135A65" w:rsidRDefault="00FA27B5" w:rsidP="00BA008E">
            <w:pPr>
              <w:rPr>
                <w:rFonts w:ascii="Arial" w:hAnsi="Arial" w:cs="Arial"/>
                <w:sz w:val="20"/>
                <w:szCs w:val="20"/>
              </w:rPr>
            </w:pPr>
          </w:p>
        </w:tc>
        <w:tc>
          <w:tcPr>
            <w:tcW w:w="272" w:type="pct"/>
            <w:vMerge w:val="restart"/>
          </w:tcPr>
          <w:p w:rsidR="00FA27B5" w:rsidRPr="00135A65" w:rsidRDefault="00FA27B5" w:rsidP="00BA008E">
            <w:pPr>
              <w:rPr>
                <w:rFonts w:ascii="Arial" w:hAnsi="Arial" w:cs="Arial"/>
                <w:sz w:val="20"/>
                <w:szCs w:val="20"/>
              </w:rPr>
            </w:pPr>
          </w:p>
        </w:tc>
        <w:tc>
          <w:tcPr>
            <w:tcW w:w="272" w:type="pct"/>
            <w:vMerge w:val="restart"/>
          </w:tcPr>
          <w:p w:rsidR="00FA27B5" w:rsidRPr="00135A65" w:rsidRDefault="00FA27B5" w:rsidP="00BA008E">
            <w:pPr>
              <w:rPr>
                <w:rFonts w:ascii="Arial" w:hAnsi="Arial" w:cs="Arial"/>
                <w:sz w:val="20"/>
                <w:szCs w:val="20"/>
              </w:rPr>
            </w:pPr>
          </w:p>
        </w:tc>
        <w:tc>
          <w:tcPr>
            <w:tcW w:w="271" w:type="pct"/>
            <w:vMerge w:val="restart"/>
          </w:tcPr>
          <w:p w:rsidR="00FA27B5" w:rsidRPr="00135A65" w:rsidRDefault="00FA27B5" w:rsidP="00BA008E">
            <w:pPr>
              <w:rPr>
                <w:rFonts w:ascii="Arial" w:hAnsi="Arial" w:cs="Arial"/>
                <w:sz w:val="20"/>
                <w:szCs w:val="20"/>
              </w:rPr>
            </w:pPr>
          </w:p>
        </w:tc>
        <w:tc>
          <w:tcPr>
            <w:tcW w:w="271" w:type="pct"/>
            <w:vMerge w:val="restart"/>
          </w:tcPr>
          <w:p w:rsidR="00FA27B5" w:rsidRPr="00135A65" w:rsidRDefault="00FA27B5" w:rsidP="00BA008E">
            <w:pPr>
              <w:rPr>
                <w:rFonts w:ascii="Arial" w:hAnsi="Arial" w:cs="Arial"/>
                <w:sz w:val="20"/>
                <w:szCs w:val="20"/>
              </w:rPr>
            </w:pPr>
          </w:p>
        </w:tc>
        <w:tc>
          <w:tcPr>
            <w:tcW w:w="271" w:type="pct"/>
            <w:vMerge w:val="restart"/>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jc w:val="center"/>
              <w:rPr>
                <w:rFonts w:ascii="Arial" w:hAnsi="Arial" w:cs="Arial"/>
                <w:sz w:val="20"/>
                <w:szCs w:val="20"/>
              </w:rPr>
            </w:pPr>
            <w:r w:rsidRPr="00135A65">
              <w:rPr>
                <w:rFonts w:ascii="Arial" w:hAnsi="Arial" w:cs="Arial"/>
                <w:sz w:val="20"/>
                <w:szCs w:val="20"/>
              </w:rPr>
              <w:t>Всего</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4106,5</w:t>
            </w:r>
          </w:p>
          <w:p w:rsidR="00FA27B5" w:rsidRPr="00135A65" w:rsidRDefault="00FA27B5" w:rsidP="00BA008E">
            <w:pPr>
              <w:jc w:val="center"/>
              <w:rPr>
                <w:rFonts w:ascii="Arial" w:hAnsi="Arial" w:cs="Arial"/>
                <w:sz w:val="20"/>
                <w:szCs w:val="20"/>
              </w:rPr>
            </w:pPr>
          </w:p>
        </w:tc>
        <w:tc>
          <w:tcPr>
            <w:tcW w:w="280" w:type="pct"/>
          </w:tcPr>
          <w:p w:rsidR="00FA27B5" w:rsidRPr="00135A65" w:rsidRDefault="00FA27B5" w:rsidP="00BA008E">
            <w:pPr>
              <w:jc w:val="center"/>
              <w:rPr>
                <w:rFonts w:ascii="Arial" w:hAnsi="Arial" w:cs="Arial"/>
                <w:sz w:val="20"/>
                <w:szCs w:val="20"/>
              </w:rPr>
            </w:pPr>
            <w:r w:rsidRPr="00135A65">
              <w:rPr>
                <w:rFonts w:ascii="Arial" w:hAnsi="Arial" w:cs="Arial"/>
                <w:sz w:val="20"/>
                <w:szCs w:val="20"/>
              </w:rPr>
              <w:t>3692,5</w:t>
            </w:r>
          </w:p>
        </w:tc>
        <w:tc>
          <w:tcPr>
            <w:tcW w:w="280" w:type="pct"/>
          </w:tcPr>
          <w:p w:rsidR="00FA27B5" w:rsidRPr="00135A65" w:rsidRDefault="00FA27B5" w:rsidP="00BA008E">
            <w:pPr>
              <w:jc w:val="center"/>
              <w:rPr>
                <w:rFonts w:ascii="Arial" w:hAnsi="Arial" w:cs="Arial"/>
                <w:sz w:val="20"/>
                <w:szCs w:val="20"/>
              </w:rPr>
            </w:pPr>
            <w:r w:rsidRPr="00135A65">
              <w:rPr>
                <w:rFonts w:ascii="Arial" w:hAnsi="Arial" w:cs="Arial"/>
                <w:sz w:val="20"/>
                <w:szCs w:val="20"/>
              </w:rPr>
              <w:t>3438,4</w:t>
            </w:r>
          </w:p>
        </w:tc>
        <w:tc>
          <w:tcPr>
            <w:tcW w:w="280" w:type="pct"/>
          </w:tcPr>
          <w:p w:rsidR="00FA27B5" w:rsidRPr="00135A65" w:rsidRDefault="00FA27B5" w:rsidP="00BA008E">
            <w:pPr>
              <w:jc w:val="center"/>
              <w:rPr>
                <w:rFonts w:ascii="Arial" w:hAnsi="Arial" w:cs="Arial"/>
                <w:sz w:val="20"/>
                <w:szCs w:val="20"/>
              </w:rPr>
            </w:pPr>
            <w:r w:rsidRPr="00135A65">
              <w:rPr>
                <w:rFonts w:ascii="Arial" w:hAnsi="Arial" w:cs="Arial"/>
                <w:sz w:val="20"/>
                <w:szCs w:val="20"/>
              </w:rPr>
              <w:t>3569,5</w:t>
            </w:r>
          </w:p>
        </w:tc>
        <w:tc>
          <w:tcPr>
            <w:tcW w:w="280" w:type="pct"/>
          </w:tcPr>
          <w:p w:rsidR="00FA27B5" w:rsidRPr="00135A65" w:rsidRDefault="00FA27B5" w:rsidP="00BA008E">
            <w:pPr>
              <w:jc w:val="center"/>
              <w:rPr>
                <w:rFonts w:ascii="Arial" w:hAnsi="Arial" w:cs="Arial"/>
                <w:sz w:val="20"/>
                <w:szCs w:val="20"/>
              </w:rPr>
            </w:pPr>
            <w:r w:rsidRPr="00135A65">
              <w:rPr>
                <w:rFonts w:ascii="Arial" w:hAnsi="Arial" w:cs="Arial"/>
                <w:sz w:val="20"/>
                <w:szCs w:val="20"/>
              </w:rPr>
              <w:t>3414,7</w:t>
            </w:r>
          </w:p>
        </w:tc>
        <w:tc>
          <w:tcPr>
            <w:tcW w:w="280" w:type="pct"/>
          </w:tcPr>
          <w:p w:rsidR="00FA27B5" w:rsidRPr="00135A65" w:rsidRDefault="00FA27B5" w:rsidP="00BA008E">
            <w:pPr>
              <w:jc w:val="center"/>
              <w:rPr>
                <w:rFonts w:ascii="Arial" w:hAnsi="Arial" w:cs="Arial"/>
                <w:sz w:val="20"/>
                <w:szCs w:val="20"/>
              </w:rPr>
            </w:pPr>
            <w:r w:rsidRPr="00135A65">
              <w:rPr>
                <w:rFonts w:ascii="Arial" w:hAnsi="Arial" w:cs="Arial"/>
                <w:sz w:val="20"/>
                <w:szCs w:val="20"/>
              </w:rPr>
              <w:t>3869,1</w:t>
            </w:r>
          </w:p>
        </w:tc>
        <w:tc>
          <w:tcPr>
            <w:tcW w:w="280" w:type="pct"/>
          </w:tcPr>
          <w:p w:rsidR="00FA27B5" w:rsidRPr="00135A65" w:rsidRDefault="00FA27B5" w:rsidP="00BA008E">
            <w:pPr>
              <w:jc w:val="center"/>
              <w:rPr>
                <w:rFonts w:ascii="Arial" w:hAnsi="Arial" w:cs="Arial"/>
                <w:sz w:val="20"/>
                <w:szCs w:val="20"/>
              </w:rPr>
            </w:pPr>
            <w:r w:rsidRPr="00135A65">
              <w:rPr>
                <w:rFonts w:ascii="Arial" w:hAnsi="Arial" w:cs="Arial"/>
                <w:sz w:val="20"/>
                <w:szCs w:val="20"/>
              </w:rPr>
              <w:t>3771,9</w:t>
            </w:r>
          </w:p>
        </w:tc>
        <w:tc>
          <w:tcPr>
            <w:tcW w:w="280" w:type="pct"/>
          </w:tcPr>
          <w:p w:rsidR="00FA27B5" w:rsidRPr="00135A65" w:rsidRDefault="00FA27B5" w:rsidP="00BA008E">
            <w:pPr>
              <w:rPr>
                <w:rFonts w:ascii="Arial" w:hAnsi="Arial" w:cs="Arial"/>
                <w:sz w:val="20"/>
                <w:szCs w:val="20"/>
              </w:rPr>
            </w:pPr>
            <w:r w:rsidRPr="00135A65">
              <w:rPr>
                <w:rFonts w:ascii="Arial" w:hAnsi="Arial" w:cs="Arial"/>
                <w:sz w:val="20"/>
                <w:szCs w:val="20"/>
              </w:rPr>
              <w:t>3497,3</w:t>
            </w:r>
          </w:p>
        </w:tc>
        <w:tc>
          <w:tcPr>
            <w:tcW w:w="280" w:type="pct"/>
          </w:tcPr>
          <w:p w:rsidR="00FA27B5" w:rsidRPr="00135A65" w:rsidRDefault="00FA27B5" w:rsidP="00BA008E">
            <w:pPr>
              <w:jc w:val="right"/>
              <w:rPr>
                <w:rFonts w:ascii="Arial" w:hAnsi="Arial" w:cs="Arial"/>
                <w:sz w:val="20"/>
                <w:szCs w:val="20"/>
              </w:rPr>
            </w:pPr>
            <w:r w:rsidRPr="00135A65">
              <w:rPr>
                <w:rFonts w:ascii="Arial" w:hAnsi="Arial" w:cs="Arial"/>
                <w:sz w:val="20"/>
                <w:szCs w:val="20"/>
              </w:rPr>
              <w:t>3125,8</w:t>
            </w:r>
          </w:p>
        </w:tc>
        <w:tc>
          <w:tcPr>
            <w:tcW w:w="280" w:type="pct"/>
          </w:tcPr>
          <w:p w:rsidR="00FA27B5" w:rsidRPr="00135A65" w:rsidRDefault="00FA27B5" w:rsidP="00BA008E">
            <w:pPr>
              <w:jc w:val="both"/>
              <w:rPr>
                <w:rFonts w:ascii="Arial" w:hAnsi="Arial" w:cs="Arial"/>
                <w:sz w:val="20"/>
                <w:szCs w:val="20"/>
              </w:rPr>
            </w:pPr>
            <w:r w:rsidRPr="00135A65">
              <w:rPr>
                <w:rFonts w:ascii="Arial" w:hAnsi="Arial" w:cs="Arial"/>
                <w:sz w:val="20"/>
                <w:szCs w:val="20"/>
              </w:rPr>
              <w:t>3126,8</w:t>
            </w:r>
          </w:p>
        </w:tc>
      </w:tr>
      <w:tr w:rsidR="00FA27B5" w:rsidRPr="00135A65" w:rsidTr="00FA27B5">
        <w:trPr>
          <w:trHeight w:val="200"/>
        </w:trPr>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568"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Федеральный бюджет</w:t>
            </w:r>
          </w:p>
        </w:tc>
        <w:tc>
          <w:tcPr>
            <w:tcW w:w="280" w:type="pct"/>
            <w:vAlign w:val="center"/>
          </w:tcPr>
          <w:p w:rsidR="00FA27B5" w:rsidRPr="00135A65" w:rsidRDefault="00FA27B5" w:rsidP="00BA008E">
            <w:pPr>
              <w:jc w:val="center"/>
              <w:rPr>
                <w:rFonts w:ascii="Arial" w:hAnsi="Arial" w:cs="Arial"/>
                <w:sz w:val="20"/>
                <w:szCs w:val="20"/>
                <w:lang w:val="en-US"/>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sz w:val="20"/>
                <w:szCs w:val="20"/>
              </w:rPr>
            </w:pPr>
            <w:r w:rsidRPr="00135A65">
              <w:rPr>
                <w:rFonts w:ascii="Arial" w:hAnsi="Arial" w:cs="Arial"/>
                <w:sz w:val="20"/>
                <w:szCs w:val="20"/>
                <w:lang w:val="en-US"/>
              </w:rPr>
              <w:t>x</w:t>
            </w:r>
          </w:p>
        </w:tc>
      </w:tr>
      <w:tr w:rsidR="00FA27B5" w:rsidRPr="00135A65" w:rsidTr="00FA27B5">
        <w:trPr>
          <w:trHeight w:val="260"/>
        </w:trPr>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568"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республиканский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2541,8</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1634,7</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2264,1</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1538,3</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1628,5</w:t>
            </w:r>
          </w:p>
        </w:tc>
        <w:tc>
          <w:tcPr>
            <w:tcW w:w="280" w:type="pct"/>
            <w:vAlign w:val="center"/>
          </w:tcPr>
          <w:p w:rsidR="00FA27B5" w:rsidRPr="00135A65" w:rsidRDefault="00FA27B5" w:rsidP="00BA008E">
            <w:pPr>
              <w:jc w:val="center"/>
              <w:rPr>
                <w:rFonts w:ascii="Arial" w:hAnsi="Arial" w:cs="Arial"/>
                <w:sz w:val="20"/>
                <w:szCs w:val="20"/>
              </w:rPr>
            </w:pPr>
          </w:p>
        </w:tc>
        <w:tc>
          <w:tcPr>
            <w:tcW w:w="280" w:type="pct"/>
            <w:vAlign w:val="center"/>
          </w:tcPr>
          <w:p w:rsidR="00FA27B5" w:rsidRPr="00135A65" w:rsidRDefault="00FA27B5" w:rsidP="00BA008E">
            <w:pPr>
              <w:jc w:val="center"/>
              <w:rPr>
                <w:rFonts w:ascii="Arial" w:hAnsi="Arial" w:cs="Arial"/>
                <w:sz w:val="20"/>
                <w:szCs w:val="20"/>
              </w:rPr>
            </w:pPr>
          </w:p>
        </w:tc>
        <w:tc>
          <w:tcPr>
            <w:tcW w:w="280" w:type="pct"/>
            <w:vAlign w:val="center"/>
          </w:tcPr>
          <w:p w:rsidR="00FA27B5" w:rsidRPr="00135A65" w:rsidRDefault="00FA27B5" w:rsidP="00BA008E">
            <w:pPr>
              <w:jc w:val="center"/>
              <w:rPr>
                <w:rFonts w:ascii="Arial" w:hAnsi="Arial" w:cs="Arial"/>
                <w:sz w:val="20"/>
                <w:szCs w:val="20"/>
              </w:rPr>
            </w:pPr>
          </w:p>
        </w:tc>
        <w:tc>
          <w:tcPr>
            <w:tcW w:w="280" w:type="pct"/>
            <w:vAlign w:val="center"/>
          </w:tcPr>
          <w:p w:rsidR="00FA27B5" w:rsidRPr="00135A65" w:rsidRDefault="00FA27B5" w:rsidP="00BA008E">
            <w:pPr>
              <w:jc w:val="center"/>
              <w:rPr>
                <w:rFonts w:ascii="Arial" w:hAnsi="Arial" w:cs="Arial"/>
                <w:sz w:val="20"/>
                <w:szCs w:val="20"/>
              </w:rPr>
            </w:pPr>
          </w:p>
        </w:tc>
        <w:tc>
          <w:tcPr>
            <w:tcW w:w="280" w:type="pct"/>
            <w:vAlign w:val="center"/>
          </w:tcPr>
          <w:p w:rsidR="00FA27B5" w:rsidRPr="00135A65" w:rsidRDefault="00FA27B5" w:rsidP="00BA008E">
            <w:pPr>
              <w:jc w:val="center"/>
              <w:rPr>
                <w:rFonts w:ascii="Arial" w:hAnsi="Arial" w:cs="Arial"/>
                <w:sz w:val="20"/>
                <w:szCs w:val="20"/>
              </w:rPr>
            </w:pPr>
          </w:p>
        </w:tc>
      </w:tr>
      <w:tr w:rsidR="00FA27B5" w:rsidRPr="00135A65" w:rsidTr="00FA27B5">
        <w:trPr>
          <w:trHeight w:val="615"/>
        </w:trPr>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568"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Местный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1564,7</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2057,8</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1174,3</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2031,2</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1786,2</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3869,1</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3771,9</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3497,3</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3125,8</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3126,8</w:t>
            </w:r>
          </w:p>
        </w:tc>
      </w:tr>
      <w:tr w:rsidR="00FA27B5" w:rsidRPr="00135A65" w:rsidTr="00FA27B5">
        <w:trPr>
          <w:trHeight w:val="240"/>
        </w:trPr>
        <w:tc>
          <w:tcPr>
            <w:tcW w:w="272" w:type="pc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2" w:type="pc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2" w:type="pc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1" w:type="pc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1" w:type="pc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1" w:type="pc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568" w:type="pct"/>
            <w:vMerge w:val="restart"/>
          </w:tcPr>
          <w:p w:rsidR="00FA27B5" w:rsidRPr="00135A65" w:rsidRDefault="00FA27B5" w:rsidP="00BA008E">
            <w:pPr>
              <w:rPr>
                <w:rFonts w:ascii="Arial" w:hAnsi="Arial" w:cs="Arial"/>
                <w:sz w:val="20"/>
                <w:szCs w:val="20"/>
              </w:rPr>
            </w:pPr>
          </w:p>
          <w:p w:rsidR="00FA27B5" w:rsidRPr="00135A65" w:rsidRDefault="00FA27B5" w:rsidP="00BA008E">
            <w:pPr>
              <w:rPr>
                <w:rFonts w:ascii="Arial" w:hAnsi="Arial" w:cs="Arial"/>
                <w:sz w:val="20"/>
                <w:szCs w:val="20"/>
              </w:rPr>
            </w:pPr>
            <w:r w:rsidRPr="00135A65">
              <w:rPr>
                <w:rFonts w:ascii="Arial" w:hAnsi="Arial" w:cs="Arial"/>
                <w:sz w:val="20"/>
                <w:szCs w:val="20"/>
              </w:rPr>
              <w:t>Всего</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96,2</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96,6</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468,8</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96,4</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100,0</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100,0</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100,0</w:t>
            </w:r>
          </w:p>
        </w:tc>
      </w:tr>
      <w:tr w:rsidR="00FA27B5" w:rsidRPr="00135A65" w:rsidTr="00FA27B5">
        <w:trPr>
          <w:trHeight w:val="120"/>
        </w:trPr>
        <w:tc>
          <w:tcPr>
            <w:tcW w:w="272" w:type="pc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2" w:type="pc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2" w:type="pc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1" w:type="pc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1" w:type="pc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1" w:type="pc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568" w:type="pct"/>
            <w:vMerge/>
          </w:tcPr>
          <w:p w:rsidR="00FA27B5" w:rsidRPr="00135A65" w:rsidRDefault="00FA27B5" w:rsidP="00BA008E">
            <w:pP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r>
      <w:tr w:rsidR="00FA27B5" w:rsidRPr="00135A65" w:rsidTr="00FA27B5">
        <w:trPr>
          <w:trHeight w:val="230"/>
        </w:trPr>
        <w:tc>
          <w:tcPr>
            <w:tcW w:w="272" w:type="pct"/>
            <w:vMerge w:val="restart"/>
          </w:tcPr>
          <w:p w:rsidR="00FA27B5" w:rsidRPr="00135A65" w:rsidRDefault="00FA27B5" w:rsidP="00BA008E">
            <w:pPr>
              <w:tabs>
                <w:tab w:val="left" w:pos="2325"/>
                <w:tab w:val="right" w:pos="9355"/>
              </w:tabs>
              <w:jc w:val="center"/>
              <w:rPr>
                <w:rFonts w:ascii="Arial" w:hAnsi="Arial" w:cs="Arial"/>
                <w:sz w:val="20"/>
                <w:szCs w:val="20"/>
              </w:rPr>
            </w:pPr>
            <w:r w:rsidRPr="00135A65">
              <w:rPr>
                <w:rFonts w:ascii="Arial" w:hAnsi="Arial" w:cs="Arial"/>
                <w:sz w:val="20"/>
                <w:szCs w:val="20"/>
              </w:rPr>
              <w:t>не выше</w:t>
            </w:r>
          </w:p>
          <w:p w:rsidR="00FA27B5" w:rsidRPr="00135A65" w:rsidRDefault="00FA27B5" w:rsidP="00BA008E">
            <w:pPr>
              <w:tabs>
                <w:tab w:val="left" w:pos="2325"/>
                <w:tab w:val="right" w:pos="9355"/>
              </w:tabs>
              <w:jc w:val="center"/>
              <w:rPr>
                <w:rFonts w:ascii="Arial" w:hAnsi="Arial" w:cs="Arial"/>
                <w:sz w:val="20"/>
                <w:szCs w:val="20"/>
              </w:rPr>
            </w:pPr>
            <w:r w:rsidRPr="00135A65">
              <w:rPr>
                <w:rFonts w:ascii="Arial" w:hAnsi="Arial" w:cs="Arial"/>
                <w:sz w:val="20"/>
                <w:szCs w:val="20"/>
              </w:rPr>
              <w:t>100</w:t>
            </w:r>
          </w:p>
        </w:tc>
        <w:tc>
          <w:tcPr>
            <w:tcW w:w="272" w:type="pct"/>
            <w:vMerge w:val="restart"/>
          </w:tcPr>
          <w:p w:rsidR="00FA27B5" w:rsidRPr="00135A65" w:rsidRDefault="00FA27B5" w:rsidP="00BA008E">
            <w:pPr>
              <w:tabs>
                <w:tab w:val="left" w:pos="2325"/>
                <w:tab w:val="right" w:pos="9355"/>
              </w:tabs>
              <w:jc w:val="center"/>
              <w:rPr>
                <w:rFonts w:ascii="Arial" w:hAnsi="Arial" w:cs="Arial"/>
                <w:sz w:val="20"/>
                <w:szCs w:val="20"/>
              </w:rPr>
            </w:pPr>
            <w:r w:rsidRPr="00135A65">
              <w:rPr>
                <w:rFonts w:ascii="Arial" w:hAnsi="Arial" w:cs="Arial"/>
                <w:sz w:val="20"/>
                <w:szCs w:val="20"/>
              </w:rPr>
              <w:t>не выше</w:t>
            </w:r>
          </w:p>
          <w:p w:rsidR="00FA27B5" w:rsidRPr="00135A65" w:rsidRDefault="00FA27B5" w:rsidP="00BA008E">
            <w:pPr>
              <w:tabs>
                <w:tab w:val="left" w:pos="2325"/>
                <w:tab w:val="right" w:pos="9355"/>
              </w:tabs>
              <w:jc w:val="center"/>
              <w:rPr>
                <w:rFonts w:ascii="Arial" w:hAnsi="Arial" w:cs="Arial"/>
                <w:sz w:val="20"/>
                <w:szCs w:val="20"/>
              </w:rPr>
            </w:pPr>
            <w:r w:rsidRPr="00135A65">
              <w:rPr>
                <w:rFonts w:ascii="Arial" w:hAnsi="Arial" w:cs="Arial"/>
                <w:sz w:val="20"/>
                <w:szCs w:val="20"/>
              </w:rPr>
              <w:t>100</w:t>
            </w:r>
          </w:p>
        </w:tc>
        <w:tc>
          <w:tcPr>
            <w:tcW w:w="272" w:type="pct"/>
            <w:vMerge w:val="restart"/>
          </w:tcPr>
          <w:p w:rsidR="00FA27B5" w:rsidRPr="00135A65" w:rsidRDefault="00FA27B5" w:rsidP="00BA008E">
            <w:pPr>
              <w:tabs>
                <w:tab w:val="left" w:pos="2325"/>
                <w:tab w:val="right" w:pos="9355"/>
              </w:tabs>
              <w:jc w:val="center"/>
              <w:rPr>
                <w:rFonts w:ascii="Arial" w:hAnsi="Arial" w:cs="Arial"/>
                <w:sz w:val="20"/>
                <w:szCs w:val="20"/>
              </w:rPr>
            </w:pPr>
            <w:r w:rsidRPr="00135A65">
              <w:rPr>
                <w:rFonts w:ascii="Arial" w:hAnsi="Arial" w:cs="Arial"/>
                <w:sz w:val="20"/>
                <w:szCs w:val="20"/>
              </w:rPr>
              <w:t>не выше</w:t>
            </w:r>
          </w:p>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271" w:type="pct"/>
            <w:vMerge w:val="restart"/>
          </w:tcPr>
          <w:p w:rsidR="00FA27B5" w:rsidRPr="00135A65" w:rsidRDefault="00FA27B5" w:rsidP="00BA008E">
            <w:pPr>
              <w:tabs>
                <w:tab w:val="left" w:pos="2325"/>
                <w:tab w:val="right" w:pos="9355"/>
              </w:tabs>
              <w:jc w:val="center"/>
              <w:rPr>
                <w:rFonts w:ascii="Arial" w:hAnsi="Arial" w:cs="Arial"/>
                <w:sz w:val="20"/>
                <w:szCs w:val="20"/>
              </w:rPr>
            </w:pPr>
            <w:r w:rsidRPr="00135A65">
              <w:rPr>
                <w:rFonts w:ascii="Arial" w:hAnsi="Arial" w:cs="Arial"/>
                <w:sz w:val="20"/>
                <w:szCs w:val="20"/>
              </w:rPr>
              <w:t>не выше</w:t>
            </w:r>
          </w:p>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271" w:type="pct"/>
            <w:vMerge w:val="restart"/>
          </w:tcPr>
          <w:p w:rsidR="00FA27B5" w:rsidRPr="00135A65" w:rsidRDefault="00FA27B5" w:rsidP="00BA008E">
            <w:pPr>
              <w:tabs>
                <w:tab w:val="left" w:pos="2325"/>
                <w:tab w:val="right" w:pos="9355"/>
              </w:tabs>
              <w:jc w:val="center"/>
              <w:rPr>
                <w:rFonts w:ascii="Arial" w:hAnsi="Arial" w:cs="Arial"/>
                <w:sz w:val="20"/>
                <w:szCs w:val="20"/>
              </w:rPr>
            </w:pPr>
            <w:r w:rsidRPr="00135A65">
              <w:rPr>
                <w:rFonts w:ascii="Arial" w:hAnsi="Arial" w:cs="Arial"/>
                <w:sz w:val="20"/>
                <w:szCs w:val="20"/>
              </w:rPr>
              <w:t>не выше</w:t>
            </w:r>
          </w:p>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271" w:type="pct"/>
            <w:vMerge w:val="restart"/>
          </w:tcPr>
          <w:p w:rsidR="00FA27B5" w:rsidRPr="00135A65" w:rsidRDefault="00FA27B5" w:rsidP="00BA008E">
            <w:pPr>
              <w:tabs>
                <w:tab w:val="left" w:pos="2325"/>
                <w:tab w:val="right" w:pos="9355"/>
              </w:tabs>
              <w:jc w:val="center"/>
              <w:rPr>
                <w:rFonts w:ascii="Arial" w:hAnsi="Arial" w:cs="Arial"/>
                <w:sz w:val="20"/>
                <w:szCs w:val="20"/>
              </w:rPr>
            </w:pPr>
            <w:r w:rsidRPr="00135A65">
              <w:rPr>
                <w:rFonts w:ascii="Arial" w:hAnsi="Arial" w:cs="Arial"/>
                <w:sz w:val="20"/>
                <w:szCs w:val="20"/>
              </w:rPr>
              <w:t>не выше</w:t>
            </w:r>
          </w:p>
          <w:p w:rsidR="00FA27B5" w:rsidRPr="00135A65" w:rsidRDefault="00FA27B5" w:rsidP="00BA008E">
            <w:pPr>
              <w:rPr>
                <w:rFonts w:ascii="Arial" w:hAnsi="Arial" w:cs="Arial"/>
                <w:sz w:val="20"/>
                <w:szCs w:val="20"/>
              </w:rPr>
            </w:pPr>
            <w:r w:rsidRPr="00135A65">
              <w:rPr>
                <w:rFonts w:ascii="Arial" w:hAnsi="Arial" w:cs="Arial"/>
                <w:sz w:val="20"/>
                <w:szCs w:val="20"/>
              </w:rPr>
              <w:t>100</w:t>
            </w:r>
          </w:p>
        </w:tc>
        <w:tc>
          <w:tcPr>
            <w:tcW w:w="568" w:type="pct"/>
            <w:vMerge/>
          </w:tcPr>
          <w:p w:rsidR="00FA27B5" w:rsidRPr="00135A65" w:rsidRDefault="00FA27B5" w:rsidP="00BA008E">
            <w:pP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r>
      <w:tr w:rsidR="00FA27B5" w:rsidRPr="00135A65" w:rsidTr="00FA27B5">
        <w:trPr>
          <w:trHeight w:val="140"/>
        </w:trPr>
        <w:tc>
          <w:tcPr>
            <w:tcW w:w="272" w:type="pct"/>
            <w:vMerge/>
          </w:tcPr>
          <w:p w:rsidR="00FA27B5" w:rsidRPr="00135A65" w:rsidRDefault="00FA27B5" w:rsidP="00BA008E">
            <w:pPr>
              <w:tabs>
                <w:tab w:val="left" w:pos="2325"/>
                <w:tab w:val="right" w:pos="9355"/>
              </w:tabs>
              <w:jc w:val="center"/>
              <w:rPr>
                <w:rFonts w:ascii="Arial" w:hAnsi="Arial" w:cs="Arial"/>
                <w:sz w:val="20"/>
                <w:szCs w:val="20"/>
              </w:rPr>
            </w:pPr>
          </w:p>
        </w:tc>
        <w:tc>
          <w:tcPr>
            <w:tcW w:w="272" w:type="pct"/>
            <w:vMerge/>
          </w:tcPr>
          <w:p w:rsidR="00FA27B5" w:rsidRPr="00135A65" w:rsidRDefault="00FA27B5" w:rsidP="00BA008E">
            <w:pPr>
              <w:tabs>
                <w:tab w:val="left" w:pos="2325"/>
                <w:tab w:val="right" w:pos="9355"/>
              </w:tabs>
              <w:jc w:val="center"/>
              <w:rPr>
                <w:rFonts w:ascii="Arial" w:hAnsi="Arial" w:cs="Arial"/>
                <w:sz w:val="20"/>
                <w:szCs w:val="20"/>
              </w:rPr>
            </w:pPr>
          </w:p>
        </w:tc>
        <w:tc>
          <w:tcPr>
            <w:tcW w:w="272" w:type="pct"/>
            <w:vMerge/>
          </w:tcPr>
          <w:p w:rsidR="00FA27B5" w:rsidRPr="00135A65" w:rsidRDefault="00FA27B5" w:rsidP="00BA008E">
            <w:pPr>
              <w:tabs>
                <w:tab w:val="left" w:pos="2325"/>
                <w:tab w:val="right" w:pos="9355"/>
              </w:tabs>
              <w:jc w:val="center"/>
              <w:rPr>
                <w:rFonts w:ascii="Arial" w:hAnsi="Arial" w:cs="Arial"/>
                <w:sz w:val="20"/>
                <w:szCs w:val="20"/>
              </w:rPr>
            </w:pPr>
          </w:p>
        </w:tc>
        <w:tc>
          <w:tcPr>
            <w:tcW w:w="271" w:type="pct"/>
            <w:vMerge/>
          </w:tcPr>
          <w:p w:rsidR="00FA27B5" w:rsidRPr="00135A65" w:rsidRDefault="00FA27B5" w:rsidP="00BA008E">
            <w:pPr>
              <w:tabs>
                <w:tab w:val="left" w:pos="2325"/>
                <w:tab w:val="right" w:pos="9355"/>
              </w:tabs>
              <w:jc w:val="center"/>
              <w:rPr>
                <w:rFonts w:ascii="Arial" w:hAnsi="Arial" w:cs="Arial"/>
                <w:sz w:val="20"/>
                <w:szCs w:val="20"/>
              </w:rPr>
            </w:pPr>
          </w:p>
        </w:tc>
        <w:tc>
          <w:tcPr>
            <w:tcW w:w="271" w:type="pct"/>
            <w:vMerge/>
          </w:tcPr>
          <w:p w:rsidR="00FA27B5" w:rsidRPr="00135A65" w:rsidRDefault="00FA27B5" w:rsidP="00BA008E">
            <w:pPr>
              <w:tabs>
                <w:tab w:val="left" w:pos="2325"/>
                <w:tab w:val="right" w:pos="9355"/>
              </w:tabs>
              <w:jc w:val="center"/>
              <w:rPr>
                <w:rFonts w:ascii="Arial" w:hAnsi="Arial" w:cs="Arial"/>
                <w:sz w:val="20"/>
                <w:szCs w:val="20"/>
              </w:rPr>
            </w:pPr>
          </w:p>
        </w:tc>
        <w:tc>
          <w:tcPr>
            <w:tcW w:w="271" w:type="pct"/>
            <w:vMerge/>
          </w:tcPr>
          <w:p w:rsidR="00FA27B5" w:rsidRPr="00135A65" w:rsidRDefault="00FA27B5" w:rsidP="00BA008E">
            <w:pPr>
              <w:tabs>
                <w:tab w:val="left" w:pos="2325"/>
                <w:tab w:val="right" w:pos="9355"/>
              </w:tabs>
              <w:jc w:val="cente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Федеральный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260"/>
        </w:trPr>
        <w:tc>
          <w:tcPr>
            <w:tcW w:w="272" w:type="pct"/>
            <w:vMerge/>
          </w:tcPr>
          <w:p w:rsidR="00FA27B5" w:rsidRPr="00135A65" w:rsidRDefault="00FA27B5" w:rsidP="00BA008E">
            <w:pPr>
              <w:tabs>
                <w:tab w:val="left" w:pos="2325"/>
                <w:tab w:val="right" w:pos="9355"/>
              </w:tabs>
              <w:jc w:val="center"/>
              <w:rPr>
                <w:rFonts w:ascii="Arial" w:hAnsi="Arial" w:cs="Arial"/>
                <w:sz w:val="20"/>
                <w:szCs w:val="20"/>
              </w:rPr>
            </w:pPr>
          </w:p>
        </w:tc>
        <w:tc>
          <w:tcPr>
            <w:tcW w:w="272" w:type="pct"/>
            <w:vMerge/>
          </w:tcPr>
          <w:p w:rsidR="00FA27B5" w:rsidRPr="00135A65" w:rsidRDefault="00FA27B5" w:rsidP="00BA008E">
            <w:pPr>
              <w:tabs>
                <w:tab w:val="left" w:pos="2325"/>
                <w:tab w:val="right" w:pos="9355"/>
              </w:tabs>
              <w:jc w:val="center"/>
              <w:rPr>
                <w:rFonts w:ascii="Arial" w:hAnsi="Arial" w:cs="Arial"/>
                <w:sz w:val="20"/>
                <w:szCs w:val="20"/>
              </w:rPr>
            </w:pPr>
          </w:p>
        </w:tc>
        <w:tc>
          <w:tcPr>
            <w:tcW w:w="272" w:type="pct"/>
            <w:vMerge/>
          </w:tcPr>
          <w:p w:rsidR="00FA27B5" w:rsidRPr="00135A65" w:rsidRDefault="00FA27B5" w:rsidP="00BA008E">
            <w:pPr>
              <w:tabs>
                <w:tab w:val="left" w:pos="2325"/>
                <w:tab w:val="right" w:pos="9355"/>
              </w:tabs>
              <w:jc w:val="center"/>
              <w:rPr>
                <w:rFonts w:ascii="Arial" w:hAnsi="Arial" w:cs="Arial"/>
                <w:sz w:val="20"/>
                <w:szCs w:val="20"/>
              </w:rPr>
            </w:pPr>
          </w:p>
        </w:tc>
        <w:tc>
          <w:tcPr>
            <w:tcW w:w="271" w:type="pct"/>
            <w:vMerge/>
          </w:tcPr>
          <w:p w:rsidR="00FA27B5" w:rsidRPr="00135A65" w:rsidRDefault="00FA27B5" w:rsidP="00BA008E">
            <w:pPr>
              <w:tabs>
                <w:tab w:val="left" w:pos="2325"/>
                <w:tab w:val="right" w:pos="9355"/>
              </w:tabs>
              <w:jc w:val="center"/>
              <w:rPr>
                <w:rFonts w:ascii="Arial" w:hAnsi="Arial" w:cs="Arial"/>
                <w:sz w:val="20"/>
                <w:szCs w:val="20"/>
              </w:rPr>
            </w:pPr>
          </w:p>
        </w:tc>
        <w:tc>
          <w:tcPr>
            <w:tcW w:w="271" w:type="pct"/>
            <w:vMerge/>
          </w:tcPr>
          <w:p w:rsidR="00FA27B5" w:rsidRPr="00135A65" w:rsidRDefault="00FA27B5" w:rsidP="00BA008E">
            <w:pPr>
              <w:tabs>
                <w:tab w:val="left" w:pos="2325"/>
                <w:tab w:val="right" w:pos="9355"/>
              </w:tabs>
              <w:jc w:val="center"/>
              <w:rPr>
                <w:rFonts w:ascii="Arial" w:hAnsi="Arial" w:cs="Arial"/>
                <w:sz w:val="20"/>
                <w:szCs w:val="20"/>
              </w:rPr>
            </w:pPr>
          </w:p>
        </w:tc>
        <w:tc>
          <w:tcPr>
            <w:tcW w:w="271" w:type="pct"/>
            <w:vMerge/>
          </w:tcPr>
          <w:p w:rsidR="00FA27B5" w:rsidRPr="00135A65" w:rsidRDefault="00FA27B5" w:rsidP="00BA008E">
            <w:pPr>
              <w:tabs>
                <w:tab w:val="left" w:pos="2325"/>
                <w:tab w:val="right" w:pos="9355"/>
              </w:tabs>
              <w:jc w:val="cente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республиканский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240"/>
        </w:trPr>
        <w:tc>
          <w:tcPr>
            <w:tcW w:w="272" w:type="pct"/>
            <w:vMerge/>
          </w:tcPr>
          <w:p w:rsidR="00FA27B5" w:rsidRPr="00135A65" w:rsidRDefault="00FA27B5" w:rsidP="00BA008E">
            <w:pPr>
              <w:tabs>
                <w:tab w:val="left" w:pos="2325"/>
                <w:tab w:val="right" w:pos="9355"/>
              </w:tabs>
              <w:jc w:val="center"/>
              <w:rPr>
                <w:rFonts w:ascii="Arial" w:hAnsi="Arial" w:cs="Arial"/>
                <w:sz w:val="20"/>
                <w:szCs w:val="20"/>
              </w:rPr>
            </w:pPr>
          </w:p>
        </w:tc>
        <w:tc>
          <w:tcPr>
            <w:tcW w:w="272" w:type="pct"/>
            <w:vMerge/>
          </w:tcPr>
          <w:p w:rsidR="00FA27B5" w:rsidRPr="00135A65" w:rsidRDefault="00FA27B5" w:rsidP="00BA008E">
            <w:pPr>
              <w:tabs>
                <w:tab w:val="left" w:pos="2325"/>
                <w:tab w:val="right" w:pos="9355"/>
              </w:tabs>
              <w:jc w:val="center"/>
              <w:rPr>
                <w:rFonts w:ascii="Arial" w:hAnsi="Arial" w:cs="Arial"/>
                <w:sz w:val="20"/>
                <w:szCs w:val="20"/>
              </w:rPr>
            </w:pPr>
          </w:p>
        </w:tc>
        <w:tc>
          <w:tcPr>
            <w:tcW w:w="272" w:type="pct"/>
            <w:vMerge/>
          </w:tcPr>
          <w:p w:rsidR="00FA27B5" w:rsidRPr="00135A65" w:rsidRDefault="00FA27B5" w:rsidP="00BA008E">
            <w:pPr>
              <w:tabs>
                <w:tab w:val="left" w:pos="2325"/>
                <w:tab w:val="right" w:pos="9355"/>
              </w:tabs>
              <w:jc w:val="center"/>
              <w:rPr>
                <w:rFonts w:ascii="Arial" w:hAnsi="Arial" w:cs="Arial"/>
                <w:sz w:val="20"/>
                <w:szCs w:val="20"/>
              </w:rPr>
            </w:pPr>
          </w:p>
        </w:tc>
        <w:tc>
          <w:tcPr>
            <w:tcW w:w="271" w:type="pct"/>
            <w:vMerge/>
          </w:tcPr>
          <w:p w:rsidR="00FA27B5" w:rsidRPr="00135A65" w:rsidRDefault="00FA27B5" w:rsidP="00BA008E">
            <w:pPr>
              <w:tabs>
                <w:tab w:val="left" w:pos="2325"/>
                <w:tab w:val="right" w:pos="9355"/>
              </w:tabs>
              <w:jc w:val="center"/>
              <w:rPr>
                <w:rFonts w:ascii="Arial" w:hAnsi="Arial" w:cs="Arial"/>
                <w:sz w:val="20"/>
                <w:szCs w:val="20"/>
              </w:rPr>
            </w:pPr>
          </w:p>
        </w:tc>
        <w:tc>
          <w:tcPr>
            <w:tcW w:w="271" w:type="pct"/>
            <w:vMerge/>
          </w:tcPr>
          <w:p w:rsidR="00FA27B5" w:rsidRPr="00135A65" w:rsidRDefault="00FA27B5" w:rsidP="00BA008E">
            <w:pPr>
              <w:tabs>
                <w:tab w:val="left" w:pos="2325"/>
                <w:tab w:val="right" w:pos="9355"/>
              </w:tabs>
              <w:jc w:val="center"/>
              <w:rPr>
                <w:rFonts w:ascii="Arial" w:hAnsi="Arial" w:cs="Arial"/>
                <w:sz w:val="20"/>
                <w:szCs w:val="20"/>
              </w:rPr>
            </w:pPr>
          </w:p>
        </w:tc>
        <w:tc>
          <w:tcPr>
            <w:tcW w:w="271" w:type="pct"/>
            <w:vMerge/>
          </w:tcPr>
          <w:p w:rsidR="00FA27B5" w:rsidRPr="00135A65" w:rsidRDefault="00FA27B5" w:rsidP="00BA008E">
            <w:pPr>
              <w:tabs>
                <w:tab w:val="left" w:pos="2325"/>
                <w:tab w:val="right" w:pos="9355"/>
              </w:tabs>
              <w:jc w:val="cente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Местный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96,2</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96,6</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468,8</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96,4</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100,0</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100,0</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100,0</w:t>
            </w:r>
          </w:p>
        </w:tc>
      </w:tr>
      <w:tr w:rsidR="00FA27B5" w:rsidRPr="00135A65" w:rsidTr="00FA27B5">
        <w:trPr>
          <w:trHeight w:val="140"/>
        </w:trPr>
        <w:tc>
          <w:tcPr>
            <w:tcW w:w="1629" w:type="pct"/>
            <w:gridSpan w:val="6"/>
            <w:vMerge w:val="restart"/>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Всего</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96,2</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96,6</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468,8</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96,4</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100,0</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100,0</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100,0</w:t>
            </w:r>
          </w:p>
        </w:tc>
      </w:tr>
      <w:tr w:rsidR="00FA27B5" w:rsidRPr="00135A65" w:rsidTr="00FA27B5">
        <w:trPr>
          <w:trHeight w:val="80"/>
        </w:trPr>
        <w:tc>
          <w:tcPr>
            <w:tcW w:w="1629" w:type="pct"/>
            <w:gridSpan w:val="6"/>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Федеральный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160"/>
        </w:trPr>
        <w:tc>
          <w:tcPr>
            <w:tcW w:w="1629" w:type="pct"/>
            <w:gridSpan w:val="6"/>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республиканский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240"/>
        </w:trPr>
        <w:tc>
          <w:tcPr>
            <w:tcW w:w="1629" w:type="pct"/>
            <w:gridSpan w:val="6"/>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Местный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96,2</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96,6</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468,8</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96,4</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100,0</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100,0</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100,0</w:t>
            </w:r>
          </w:p>
        </w:tc>
      </w:tr>
      <w:tr w:rsidR="00FA27B5" w:rsidRPr="00135A65" w:rsidTr="00FA27B5">
        <w:trPr>
          <w:trHeight w:val="220"/>
        </w:trPr>
        <w:tc>
          <w:tcPr>
            <w:tcW w:w="272"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2"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2"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1"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1"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1"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Всего</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3,8</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11,7</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11,5</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11,4</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11,4</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11,4</w:t>
            </w:r>
          </w:p>
        </w:tc>
      </w:tr>
      <w:tr w:rsidR="00FA27B5" w:rsidRPr="00135A65" w:rsidTr="00FA27B5">
        <w:trPr>
          <w:trHeight w:val="140"/>
        </w:trPr>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Федеральный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260"/>
        </w:trPr>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республик</w:t>
            </w:r>
            <w:r w:rsidRPr="00135A65">
              <w:rPr>
                <w:rFonts w:ascii="Arial" w:hAnsi="Arial" w:cs="Arial"/>
                <w:sz w:val="20"/>
                <w:szCs w:val="20"/>
              </w:rPr>
              <w:lastRenderedPageBreak/>
              <w:t>анский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lastRenderedPageBreak/>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260"/>
        </w:trPr>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Местный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3,8</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11,7</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11,5</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11,4</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11,4</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11,4</w:t>
            </w:r>
          </w:p>
        </w:tc>
      </w:tr>
      <w:tr w:rsidR="00FA27B5" w:rsidRPr="00135A65" w:rsidTr="00FA27B5">
        <w:trPr>
          <w:trHeight w:val="140"/>
        </w:trPr>
        <w:tc>
          <w:tcPr>
            <w:tcW w:w="272" w:type="pct"/>
            <w:vMerge w:val="restart"/>
          </w:tcPr>
          <w:p w:rsidR="00FA27B5" w:rsidRPr="00135A65" w:rsidRDefault="00FA27B5" w:rsidP="00BA008E">
            <w:pPr>
              <w:rPr>
                <w:rFonts w:ascii="Arial" w:hAnsi="Arial" w:cs="Arial"/>
                <w:sz w:val="20"/>
                <w:szCs w:val="20"/>
                <w:lang w:val="en-US"/>
              </w:rPr>
            </w:pPr>
            <w:r w:rsidRPr="00135A65">
              <w:rPr>
                <w:rFonts w:ascii="Arial" w:hAnsi="Arial" w:cs="Arial"/>
                <w:sz w:val="20"/>
                <w:szCs w:val="20"/>
                <w:lang w:val="en-US"/>
              </w:rPr>
              <w:t>x</w:t>
            </w:r>
          </w:p>
        </w:tc>
        <w:tc>
          <w:tcPr>
            <w:tcW w:w="272"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2"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1"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1"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1"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Всего</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6204,9</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2953,6</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917,5</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260"/>
        </w:trPr>
        <w:tc>
          <w:tcPr>
            <w:tcW w:w="272" w:type="pct"/>
            <w:vMerge/>
          </w:tcPr>
          <w:p w:rsidR="00FA27B5" w:rsidRPr="00135A65" w:rsidRDefault="00FA27B5" w:rsidP="00BA008E">
            <w:pPr>
              <w:rPr>
                <w:rFonts w:ascii="Arial" w:hAnsi="Arial" w:cs="Arial"/>
                <w:sz w:val="20"/>
                <w:szCs w:val="20"/>
                <w:lang w:val="en-US"/>
              </w:rPr>
            </w:pPr>
          </w:p>
        </w:tc>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Федеральный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160"/>
        </w:trPr>
        <w:tc>
          <w:tcPr>
            <w:tcW w:w="272" w:type="pct"/>
            <w:vMerge/>
          </w:tcPr>
          <w:p w:rsidR="00FA27B5" w:rsidRPr="00135A65" w:rsidRDefault="00FA27B5" w:rsidP="00BA008E">
            <w:pPr>
              <w:rPr>
                <w:rFonts w:ascii="Arial" w:hAnsi="Arial" w:cs="Arial"/>
                <w:sz w:val="20"/>
                <w:szCs w:val="20"/>
                <w:lang w:val="en-US"/>
              </w:rPr>
            </w:pPr>
          </w:p>
        </w:tc>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республиканский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230"/>
        </w:trPr>
        <w:tc>
          <w:tcPr>
            <w:tcW w:w="272" w:type="pct"/>
            <w:vMerge/>
          </w:tcPr>
          <w:p w:rsidR="00FA27B5" w:rsidRPr="00135A65" w:rsidRDefault="00FA27B5" w:rsidP="00BA008E">
            <w:pPr>
              <w:rPr>
                <w:rFonts w:ascii="Arial" w:hAnsi="Arial" w:cs="Arial"/>
                <w:sz w:val="20"/>
                <w:szCs w:val="20"/>
                <w:lang w:val="en-US"/>
              </w:rPr>
            </w:pPr>
          </w:p>
        </w:tc>
        <w:tc>
          <w:tcPr>
            <w:tcW w:w="272" w:type="pct"/>
            <w:vMerge/>
          </w:tcPr>
          <w:p w:rsidR="00FA27B5" w:rsidRPr="00135A65" w:rsidRDefault="00FA27B5" w:rsidP="00BA008E">
            <w:pPr>
              <w:rPr>
                <w:rFonts w:ascii="Arial" w:hAnsi="Arial" w:cs="Arial"/>
                <w:sz w:val="20"/>
                <w:szCs w:val="20"/>
              </w:rPr>
            </w:pPr>
          </w:p>
        </w:tc>
        <w:tc>
          <w:tcPr>
            <w:tcW w:w="272"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271" w:type="pct"/>
            <w:vMerge/>
          </w:tcPr>
          <w:p w:rsidR="00FA27B5" w:rsidRPr="00135A65" w:rsidRDefault="00FA27B5" w:rsidP="00BA008E">
            <w:pPr>
              <w:rPr>
                <w:rFonts w:ascii="Arial" w:hAnsi="Arial" w:cs="Arial"/>
                <w:sz w:val="20"/>
                <w:szCs w:val="20"/>
              </w:rPr>
            </w:pPr>
          </w:p>
        </w:tc>
        <w:tc>
          <w:tcPr>
            <w:tcW w:w="568" w:type="pct"/>
            <w:vMerge w:val="restart"/>
          </w:tcPr>
          <w:p w:rsidR="00FA27B5" w:rsidRPr="00135A65" w:rsidRDefault="00FA27B5" w:rsidP="00BA008E">
            <w:pPr>
              <w:rPr>
                <w:rFonts w:ascii="Arial" w:hAnsi="Arial" w:cs="Arial"/>
                <w:sz w:val="20"/>
                <w:szCs w:val="20"/>
              </w:rPr>
            </w:pPr>
            <w:r w:rsidRPr="00135A65">
              <w:rPr>
                <w:rFonts w:ascii="Arial" w:hAnsi="Arial" w:cs="Arial"/>
                <w:sz w:val="20"/>
                <w:szCs w:val="20"/>
              </w:rPr>
              <w:t>Местный бюджет</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6204,9</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2953,6</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917,5</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Merge w:val="restar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374"/>
        </w:trPr>
        <w:tc>
          <w:tcPr>
            <w:tcW w:w="272" w:type="pct"/>
          </w:tcPr>
          <w:p w:rsidR="00FA27B5" w:rsidRPr="00135A65" w:rsidRDefault="00FA27B5" w:rsidP="00BA008E">
            <w:pPr>
              <w:rPr>
                <w:rFonts w:ascii="Arial" w:hAnsi="Arial" w:cs="Arial"/>
                <w:sz w:val="20"/>
                <w:szCs w:val="20"/>
                <w:lang w:val="en-US"/>
              </w:rPr>
            </w:pPr>
            <w:r w:rsidRPr="00135A65">
              <w:rPr>
                <w:rFonts w:ascii="Arial" w:hAnsi="Arial" w:cs="Arial"/>
                <w:sz w:val="20"/>
                <w:szCs w:val="20"/>
                <w:lang w:val="en-US"/>
              </w:rPr>
              <w:t>x</w:t>
            </w:r>
          </w:p>
        </w:tc>
        <w:tc>
          <w:tcPr>
            <w:tcW w:w="272" w:type="pct"/>
          </w:tcPr>
          <w:p w:rsidR="00FA27B5" w:rsidRPr="00135A65" w:rsidRDefault="00FA27B5" w:rsidP="00BA008E">
            <w:pPr>
              <w:rPr>
                <w:rFonts w:ascii="Arial" w:hAnsi="Arial" w:cs="Arial"/>
                <w:sz w:val="20"/>
                <w:szCs w:val="20"/>
              </w:rPr>
            </w:pPr>
            <w:r w:rsidRPr="00135A65">
              <w:rPr>
                <w:rFonts w:ascii="Arial" w:hAnsi="Arial" w:cs="Arial"/>
                <w:sz w:val="20"/>
                <w:szCs w:val="20"/>
                <w:lang w:val="en-US"/>
              </w:rPr>
              <w:t>x</w:t>
            </w:r>
          </w:p>
        </w:tc>
        <w:tc>
          <w:tcPr>
            <w:tcW w:w="272" w:type="pc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1" w:type="pc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1" w:type="pc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271" w:type="pct"/>
          </w:tcPr>
          <w:p w:rsidR="00FA27B5" w:rsidRPr="00135A65" w:rsidRDefault="00FA27B5" w:rsidP="00BA008E">
            <w:pPr>
              <w:rPr>
                <w:rFonts w:ascii="Arial" w:hAnsi="Arial" w:cs="Arial"/>
                <w:sz w:val="20"/>
                <w:szCs w:val="20"/>
              </w:rPr>
            </w:pPr>
            <w:r w:rsidRPr="00135A65">
              <w:rPr>
                <w:rFonts w:ascii="Arial" w:hAnsi="Arial" w:cs="Arial"/>
                <w:sz w:val="20"/>
                <w:szCs w:val="20"/>
              </w:rPr>
              <w:t>да</w:t>
            </w:r>
          </w:p>
        </w:tc>
        <w:tc>
          <w:tcPr>
            <w:tcW w:w="568" w:type="pct"/>
            <w:vMerge/>
          </w:tcPr>
          <w:p w:rsidR="00FA27B5" w:rsidRPr="00135A65" w:rsidRDefault="00FA27B5" w:rsidP="00BA008E">
            <w:pP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lang w:val="en-US"/>
              </w:rPr>
            </w:pPr>
          </w:p>
        </w:tc>
        <w:tc>
          <w:tcPr>
            <w:tcW w:w="280" w:type="pct"/>
            <w:vMerge/>
            <w:vAlign w:val="center"/>
          </w:tcPr>
          <w:p w:rsidR="00FA27B5" w:rsidRPr="00135A65" w:rsidRDefault="00FA27B5" w:rsidP="00BA008E">
            <w:pPr>
              <w:jc w:val="center"/>
              <w:rPr>
                <w:rFonts w:ascii="Arial" w:hAnsi="Arial" w:cs="Arial"/>
                <w:sz w:val="20"/>
                <w:szCs w:val="20"/>
                <w:lang w:val="en-US"/>
              </w:rPr>
            </w:pPr>
          </w:p>
        </w:tc>
        <w:tc>
          <w:tcPr>
            <w:tcW w:w="280" w:type="pct"/>
            <w:vMerge/>
            <w:vAlign w:val="center"/>
          </w:tcPr>
          <w:p w:rsidR="00FA27B5" w:rsidRPr="00135A65" w:rsidRDefault="00FA27B5" w:rsidP="00BA008E">
            <w:pPr>
              <w:jc w:val="center"/>
              <w:rPr>
                <w:rFonts w:ascii="Arial" w:hAnsi="Arial" w:cs="Arial"/>
                <w:sz w:val="20"/>
                <w:szCs w:val="20"/>
                <w:lang w:val="en-US"/>
              </w:rPr>
            </w:pPr>
          </w:p>
        </w:tc>
        <w:tc>
          <w:tcPr>
            <w:tcW w:w="280" w:type="pct"/>
            <w:vMerge/>
            <w:vAlign w:val="center"/>
          </w:tcPr>
          <w:p w:rsidR="00FA27B5" w:rsidRPr="00135A65" w:rsidRDefault="00FA27B5" w:rsidP="00BA008E">
            <w:pPr>
              <w:jc w:val="center"/>
              <w:rPr>
                <w:rFonts w:ascii="Arial" w:hAnsi="Arial" w:cs="Arial"/>
                <w:sz w:val="20"/>
                <w:szCs w:val="20"/>
                <w:lang w:val="en-US"/>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rPr>
            </w:pPr>
          </w:p>
        </w:tc>
        <w:tc>
          <w:tcPr>
            <w:tcW w:w="280" w:type="pct"/>
            <w:vMerge/>
            <w:vAlign w:val="center"/>
          </w:tcPr>
          <w:p w:rsidR="00FA27B5" w:rsidRPr="00135A65" w:rsidRDefault="00FA27B5" w:rsidP="00BA008E">
            <w:pPr>
              <w:jc w:val="center"/>
              <w:rPr>
                <w:rFonts w:ascii="Arial" w:hAnsi="Arial" w:cs="Arial"/>
                <w:sz w:val="20"/>
                <w:szCs w:val="20"/>
                <w:lang w:val="en-US"/>
              </w:rPr>
            </w:pPr>
          </w:p>
        </w:tc>
        <w:tc>
          <w:tcPr>
            <w:tcW w:w="280" w:type="pct"/>
            <w:vMerge/>
            <w:vAlign w:val="center"/>
          </w:tcPr>
          <w:p w:rsidR="00FA27B5" w:rsidRPr="00135A65" w:rsidRDefault="00FA27B5" w:rsidP="00BA008E">
            <w:pPr>
              <w:jc w:val="center"/>
              <w:rPr>
                <w:rFonts w:ascii="Arial" w:hAnsi="Arial" w:cs="Arial"/>
                <w:sz w:val="20"/>
                <w:szCs w:val="20"/>
                <w:lang w:val="en-US"/>
              </w:rPr>
            </w:pPr>
          </w:p>
        </w:tc>
        <w:tc>
          <w:tcPr>
            <w:tcW w:w="280" w:type="pct"/>
            <w:vMerge/>
            <w:vAlign w:val="center"/>
          </w:tcPr>
          <w:p w:rsidR="00FA27B5" w:rsidRPr="00135A65" w:rsidRDefault="00FA27B5" w:rsidP="00BA008E">
            <w:pPr>
              <w:jc w:val="center"/>
              <w:rPr>
                <w:rFonts w:ascii="Arial" w:hAnsi="Arial" w:cs="Arial"/>
                <w:sz w:val="20"/>
                <w:szCs w:val="20"/>
                <w:lang w:val="en-US"/>
              </w:rPr>
            </w:pPr>
          </w:p>
        </w:tc>
      </w:tr>
      <w:tr w:rsidR="00FA27B5" w:rsidRPr="00135A65" w:rsidTr="00FA27B5">
        <w:trPr>
          <w:trHeight w:val="240"/>
        </w:trPr>
        <w:tc>
          <w:tcPr>
            <w:tcW w:w="1629" w:type="pct"/>
            <w:gridSpan w:val="6"/>
            <w:vMerge w:val="restart"/>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Всего</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1400,4</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600,0</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240"/>
        </w:trPr>
        <w:tc>
          <w:tcPr>
            <w:tcW w:w="1629" w:type="pct"/>
            <w:gridSpan w:val="6"/>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Федеральный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240"/>
        </w:trPr>
        <w:tc>
          <w:tcPr>
            <w:tcW w:w="1629" w:type="pct"/>
            <w:gridSpan w:val="6"/>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республиканский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240"/>
        </w:trPr>
        <w:tc>
          <w:tcPr>
            <w:tcW w:w="1629" w:type="pct"/>
            <w:gridSpan w:val="6"/>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Местный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1400,4</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600,0</w:t>
            </w:r>
          </w:p>
        </w:tc>
        <w:tc>
          <w:tcPr>
            <w:tcW w:w="280" w:type="pct"/>
            <w:vAlign w:val="center"/>
          </w:tcPr>
          <w:p w:rsidR="00FA27B5" w:rsidRPr="00135A65" w:rsidRDefault="00FA27B5" w:rsidP="00BA008E">
            <w:pPr>
              <w:jc w:val="center"/>
              <w:rPr>
                <w:rFonts w:ascii="Arial" w:hAnsi="Arial" w:cs="Arial"/>
                <w:sz w:val="20"/>
                <w:szCs w:val="20"/>
              </w:rPr>
            </w:pPr>
          </w:p>
        </w:tc>
        <w:tc>
          <w:tcPr>
            <w:tcW w:w="280" w:type="pct"/>
            <w:vAlign w:val="center"/>
          </w:tcPr>
          <w:p w:rsidR="00FA27B5" w:rsidRPr="00135A65" w:rsidRDefault="00FA27B5" w:rsidP="00BA008E">
            <w:pPr>
              <w:jc w:val="center"/>
              <w:rPr>
                <w:rFonts w:ascii="Arial" w:hAnsi="Arial" w:cs="Arial"/>
                <w:sz w:val="20"/>
                <w:szCs w:val="20"/>
              </w:rPr>
            </w:pPr>
          </w:p>
        </w:tc>
      </w:tr>
      <w:tr w:rsidR="00FA27B5" w:rsidRPr="00135A65" w:rsidTr="00FA27B5">
        <w:trPr>
          <w:trHeight w:val="240"/>
        </w:trPr>
        <w:tc>
          <w:tcPr>
            <w:tcW w:w="1629" w:type="pct"/>
            <w:gridSpan w:val="6"/>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Всего</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6208,7</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2965,3</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2329,4</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11,4</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11,4</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11,4</w:t>
            </w:r>
          </w:p>
        </w:tc>
      </w:tr>
      <w:tr w:rsidR="00FA27B5" w:rsidRPr="00135A65" w:rsidTr="00FA27B5">
        <w:trPr>
          <w:trHeight w:val="160"/>
        </w:trPr>
        <w:tc>
          <w:tcPr>
            <w:tcW w:w="1629" w:type="pct"/>
            <w:gridSpan w:val="6"/>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Федеральный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280"/>
        </w:trPr>
        <w:tc>
          <w:tcPr>
            <w:tcW w:w="1629" w:type="pct"/>
            <w:gridSpan w:val="6"/>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республиканский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400"/>
        </w:trPr>
        <w:tc>
          <w:tcPr>
            <w:tcW w:w="1629" w:type="pct"/>
            <w:gridSpan w:val="6"/>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Местный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6208,7</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2965,3</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2329,4</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11,4</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11,4</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11,4</w:t>
            </w:r>
          </w:p>
        </w:tc>
      </w:tr>
      <w:tr w:rsidR="00FA27B5" w:rsidRPr="00135A65" w:rsidTr="00FA27B5">
        <w:trPr>
          <w:trHeight w:val="489"/>
        </w:trPr>
        <w:tc>
          <w:tcPr>
            <w:tcW w:w="1629" w:type="pct"/>
            <w:gridSpan w:val="6"/>
            <w:vMerge w:val="restart"/>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Всего</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4106,5</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3692,5</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3438,4</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3665,7</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9720,0</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7303,2</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6197,7</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5326,2</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3237,2</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3238,2</w:t>
            </w:r>
          </w:p>
        </w:tc>
      </w:tr>
      <w:tr w:rsidR="00FA27B5" w:rsidRPr="00135A65" w:rsidTr="00FA27B5">
        <w:trPr>
          <w:trHeight w:val="280"/>
        </w:trPr>
        <w:tc>
          <w:tcPr>
            <w:tcW w:w="1629" w:type="pct"/>
            <w:gridSpan w:val="6"/>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Федеральный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360"/>
        </w:trPr>
        <w:tc>
          <w:tcPr>
            <w:tcW w:w="1629" w:type="pct"/>
            <w:gridSpan w:val="6"/>
            <w:vMerge/>
          </w:tcPr>
          <w:p w:rsidR="00FA27B5" w:rsidRPr="00135A65" w:rsidRDefault="00FA27B5" w:rsidP="00BA008E">
            <w:pPr>
              <w:rPr>
                <w:rFonts w:ascii="Arial" w:hAnsi="Arial" w:cs="Arial"/>
                <w:sz w:val="20"/>
                <w:szCs w:val="20"/>
              </w:rPr>
            </w:pPr>
          </w:p>
        </w:tc>
        <w:tc>
          <w:tcPr>
            <w:tcW w:w="568" w:type="pct"/>
          </w:tcPr>
          <w:p w:rsidR="00FA27B5" w:rsidRPr="00135A65" w:rsidRDefault="00FA27B5" w:rsidP="00BA008E">
            <w:pPr>
              <w:rPr>
                <w:rFonts w:ascii="Arial" w:hAnsi="Arial" w:cs="Arial"/>
                <w:sz w:val="20"/>
                <w:szCs w:val="20"/>
              </w:rPr>
            </w:pPr>
            <w:r w:rsidRPr="00135A65">
              <w:rPr>
                <w:rFonts w:ascii="Arial" w:hAnsi="Arial" w:cs="Arial"/>
                <w:sz w:val="20"/>
                <w:szCs w:val="20"/>
              </w:rPr>
              <w:t>республиканский бюджет</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2541,8</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1634,7</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2264,1</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1538,3</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1628,5</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lang w:val="en-US"/>
              </w:rPr>
              <w:t>X</w:t>
            </w:r>
          </w:p>
        </w:tc>
      </w:tr>
      <w:tr w:rsidR="00FA27B5" w:rsidRPr="00135A65" w:rsidTr="00FA27B5">
        <w:trPr>
          <w:trHeight w:val="500"/>
        </w:trPr>
        <w:tc>
          <w:tcPr>
            <w:tcW w:w="1629" w:type="pct"/>
            <w:gridSpan w:val="6"/>
            <w:vMerge/>
          </w:tcPr>
          <w:p w:rsidR="00FA27B5" w:rsidRPr="00135A65" w:rsidRDefault="00FA27B5" w:rsidP="00BA008E">
            <w:pPr>
              <w:rPr>
                <w:rFonts w:ascii="Arial" w:hAnsi="Arial" w:cs="Arial"/>
                <w:sz w:val="20"/>
                <w:szCs w:val="20"/>
              </w:rPr>
            </w:pPr>
          </w:p>
        </w:tc>
        <w:tc>
          <w:tcPr>
            <w:tcW w:w="568" w:type="pct"/>
            <w:tcBorders>
              <w:bottom w:val="single" w:sz="4" w:space="0" w:color="auto"/>
            </w:tcBorders>
          </w:tcPr>
          <w:p w:rsidR="00FA27B5" w:rsidRPr="00135A65" w:rsidRDefault="00FA27B5" w:rsidP="00BA008E">
            <w:pPr>
              <w:rPr>
                <w:rFonts w:ascii="Arial" w:hAnsi="Arial" w:cs="Arial"/>
                <w:sz w:val="20"/>
                <w:szCs w:val="20"/>
              </w:rPr>
            </w:pPr>
            <w:r w:rsidRPr="00135A65">
              <w:rPr>
                <w:rFonts w:ascii="Arial" w:hAnsi="Arial" w:cs="Arial"/>
                <w:sz w:val="20"/>
                <w:szCs w:val="20"/>
              </w:rPr>
              <w:t>Местный бюджет</w:t>
            </w:r>
          </w:p>
        </w:tc>
        <w:tc>
          <w:tcPr>
            <w:tcW w:w="280" w:type="pct"/>
            <w:tcBorders>
              <w:bottom w:val="single" w:sz="4" w:space="0" w:color="auto"/>
            </w:tcBorders>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1564,7</w:t>
            </w:r>
          </w:p>
        </w:tc>
        <w:tc>
          <w:tcPr>
            <w:tcW w:w="280" w:type="pct"/>
            <w:tcBorders>
              <w:bottom w:val="single" w:sz="4" w:space="0" w:color="auto"/>
            </w:tcBorders>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2057,8</w:t>
            </w:r>
          </w:p>
        </w:tc>
        <w:tc>
          <w:tcPr>
            <w:tcW w:w="280" w:type="pct"/>
            <w:tcBorders>
              <w:bottom w:val="single" w:sz="4" w:space="0" w:color="auto"/>
            </w:tcBorders>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1174,3</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2127,4</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8091,5</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7303,2</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6197,7</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5326,2</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3237,2</w:t>
            </w:r>
          </w:p>
        </w:tc>
        <w:tc>
          <w:tcPr>
            <w:tcW w:w="280" w:type="pct"/>
            <w:vAlign w:val="center"/>
          </w:tcPr>
          <w:p w:rsidR="00FA27B5" w:rsidRPr="00135A65" w:rsidRDefault="00FA27B5" w:rsidP="00BA008E">
            <w:pPr>
              <w:jc w:val="center"/>
              <w:rPr>
                <w:rFonts w:ascii="Arial" w:hAnsi="Arial" w:cs="Arial"/>
                <w:sz w:val="20"/>
                <w:szCs w:val="20"/>
              </w:rPr>
            </w:pPr>
            <w:r w:rsidRPr="00135A65">
              <w:rPr>
                <w:rFonts w:ascii="Arial" w:hAnsi="Arial" w:cs="Arial"/>
                <w:sz w:val="20"/>
                <w:szCs w:val="20"/>
              </w:rPr>
              <w:t>3238,2</w:t>
            </w:r>
          </w:p>
        </w:tc>
      </w:tr>
    </w:tbl>
    <w:p w:rsidR="00FA27B5" w:rsidRPr="00135A65" w:rsidRDefault="00FA27B5" w:rsidP="00FA27B5">
      <w:pPr>
        <w:autoSpaceDE w:val="0"/>
        <w:autoSpaceDN w:val="0"/>
        <w:adjustRightInd w:val="0"/>
        <w:ind w:firstLine="540"/>
        <w:jc w:val="both"/>
        <w:rPr>
          <w:rFonts w:ascii="Arial" w:hAnsi="Arial" w:cs="Arial"/>
        </w:rPr>
      </w:pPr>
    </w:p>
    <w:p w:rsidR="00FA27B5" w:rsidRPr="00135A65" w:rsidRDefault="00FA27B5" w:rsidP="00FA27B5">
      <w:pPr>
        <w:autoSpaceDE w:val="0"/>
        <w:autoSpaceDN w:val="0"/>
        <w:adjustRightInd w:val="0"/>
        <w:ind w:firstLine="540"/>
        <w:jc w:val="both"/>
        <w:rPr>
          <w:rFonts w:ascii="Arial" w:hAnsi="Arial" w:cs="Arial"/>
        </w:rPr>
      </w:pPr>
    </w:p>
    <w:p w:rsidR="00FA27B5" w:rsidRPr="00135A65" w:rsidRDefault="00FA27B5" w:rsidP="00FA27B5">
      <w:pPr>
        <w:autoSpaceDE w:val="0"/>
        <w:autoSpaceDN w:val="0"/>
        <w:adjustRightInd w:val="0"/>
        <w:ind w:firstLine="540"/>
        <w:jc w:val="both"/>
        <w:rPr>
          <w:rFonts w:ascii="Arial" w:hAnsi="Arial" w:cs="Arial"/>
        </w:rPr>
      </w:pPr>
    </w:p>
    <w:p w:rsidR="00FA27B5" w:rsidRDefault="00FA27B5" w:rsidP="00FA27B5"/>
    <w:p w:rsidR="00FA27B5" w:rsidRDefault="00FA27B5" w:rsidP="00FA27B5"/>
    <w:p w:rsidR="00FA27B5" w:rsidRDefault="00FA27B5" w:rsidP="00FA27B5"/>
    <w:p w:rsidR="00FA27B5" w:rsidRDefault="00FA27B5" w:rsidP="00FA27B5"/>
    <w:p w:rsidR="00FA27B5" w:rsidRDefault="00FA27B5" w:rsidP="00FA27B5"/>
    <w:p w:rsidR="00FA27B5" w:rsidRDefault="00FA27B5" w:rsidP="00FA27B5"/>
    <w:p w:rsidR="00FA27B5" w:rsidRDefault="00FA27B5" w:rsidP="00FA27B5"/>
    <w:p w:rsidR="00FA27B5" w:rsidRDefault="00FA27B5" w:rsidP="00FA27B5"/>
    <w:p w:rsidR="00FA27B5" w:rsidRDefault="00FA27B5" w:rsidP="00FA27B5"/>
    <w:p w:rsidR="00FA27B5" w:rsidRDefault="00FA27B5" w:rsidP="00FA27B5"/>
    <w:p w:rsidR="00FA27B5" w:rsidRDefault="00FA27B5" w:rsidP="00FA27B5"/>
    <w:p w:rsidR="00FA27B5" w:rsidRDefault="00FA27B5" w:rsidP="00FA27B5"/>
    <w:p w:rsidR="00FA27B5" w:rsidRPr="009062C5" w:rsidRDefault="00FA27B5" w:rsidP="00FA27B5">
      <w:pPr>
        <w:jc w:val="center"/>
        <w:rPr>
          <w:rFonts w:ascii="Arial" w:eastAsia="Arial" w:hAnsi="Arial" w:cs="Arial"/>
          <w:b/>
          <w:sz w:val="32"/>
          <w:szCs w:val="20"/>
        </w:rPr>
      </w:pPr>
      <w:r w:rsidRPr="009062C5">
        <w:rPr>
          <w:rFonts w:ascii="Arial" w:eastAsia="Arial" w:hAnsi="Arial" w:cs="Arial"/>
          <w:b/>
          <w:sz w:val="32"/>
          <w:szCs w:val="20"/>
        </w:rPr>
        <w:t>РЕСПУБЛИКА МОРДОВИЯ</w:t>
      </w:r>
    </w:p>
    <w:p w:rsidR="00FA27B5" w:rsidRPr="009062C5" w:rsidRDefault="00FA27B5" w:rsidP="00FA27B5">
      <w:pPr>
        <w:jc w:val="center"/>
        <w:rPr>
          <w:rFonts w:ascii="Arial" w:eastAsia="Arial" w:hAnsi="Arial" w:cs="Arial"/>
          <w:b/>
          <w:sz w:val="32"/>
          <w:szCs w:val="20"/>
        </w:rPr>
      </w:pPr>
      <w:r w:rsidRPr="009062C5">
        <w:rPr>
          <w:rFonts w:ascii="Arial" w:eastAsia="Arial" w:hAnsi="Arial" w:cs="Arial"/>
          <w:b/>
          <w:sz w:val="32"/>
          <w:szCs w:val="20"/>
        </w:rPr>
        <w:t xml:space="preserve"> АДМИНИСТРАЦИЯ КОЧКУРОВСКОГО</w:t>
      </w:r>
    </w:p>
    <w:p w:rsidR="00FA27B5" w:rsidRPr="009062C5" w:rsidRDefault="00FA27B5" w:rsidP="00FA27B5">
      <w:pPr>
        <w:jc w:val="center"/>
        <w:rPr>
          <w:rFonts w:ascii="Arial" w:eastAsia="Arial" w:hAnsi="Arial" w:cs="Arial"/>
          <w:b/>
          <w:sz w:val="32"/>
          <w:szCs w:val="20"/>
        </w:rPr>
      </w:pPr>
      <w:r w:rsidRPr="009062C5">
        <w:rPr>
          <w:rFonts w:ascii="Arial" w:eastAsia="Arial" w:hAnsi="Arial" w:cs="Arial"/>
          <w:b/>
          <w:sz w:val="32"/>
          <w:szCs w:val="20"/>
        </w:rPr>
        <w:t>МУНИЦИПАЛЬНОГО РАЙОНА</w:t>
      </w:r>
    </w:p>
    <w:p w:rsidR="00FA27B5" w:rsidRPr="009062C5" w:rsidRDefault="00FA27B5" w:rsidP="00FA27B5">
      <w:pPr>
        <w:jc w:val="center"/>
        <w:rPr>
          <w:rFonts w:ascii="Arial" w:eastAsia="Arial" w:hAnsi="Arial" w:cs="Arial"/>
          <w:b/>
          <w:sz w:val="32"/>
          <w:szCs w:val="20"/>
        </w:rPr>
      </w:pPr>
      <w:r w:rsidRPr="009062C5">
        <w:rPr>
          <w:rFonts w:ascii="Arial" w:eastAsia="Arial" w:hAnsi="Arial" w:cs="Arial"/>
          <w:b/>
          <w:sz w:val="32"/>
          <w:szCs w:val="20"/>
        </w:rPr>
        <w:t>РЕСПУБЛИКИ МОРДОВИЯ</w:t>
      </w:r>
    </w:p>
    <w:p w:rsidR="00FA27B5" w:rsidRPr="009062C5" w:rsidRDefault="00FA27B5" w:rsidP="00FA27B5">
      <w:pPr>
        <w:jc w:val="center"/>
        <w:rPr>
          <w:rFonts w:ascii="Arial" w:eastAsia="Arial" w:hAnsi="Arial" w:cs="Arial"/>
          <w:sz w:val="32"/>
          <w:szCs w:val="20"/>
        </w:rPr>
      </w:pPr>
    </w:p>
    <w:p w:rsidR="00FA27B5" w:rsidRPr="009062C5" w:rsidRDefault="00FA27B5" w:rsidP="00FA27B5">
      <w:pPr>
        <w:keepNext/>
        <w:jc w:val="center"/>
        <w:rPr>
          <w:rFonts w:ascii="Arial" w:eastAsia="Arial" w:hAnsi="Arial" w:cs="Arial"/>
          <w:b/>
          <w:sz w:val="32"/>
          <w:szCs w:val="20"/>
        </w:rPr>
      </w:pPr>
      <w:r w:rsidRPr="009062C5">
        <w:rPr>
          <w:rFonts w:ascii="Arial" w:eastAsia="Arial" w:hAnsi="Arial" w:cs="Arial"/>
          <w:b/>
          <w:sz w:val="32"/>
          <w:szCs w:val="20"/>
        </w:rPr>
        <w:t>ПОСТАНОВЛЕНИЕ</w:t>
      </w:r>
    </w:p>
    <w:p w:rsidR="00FA27B5" w:rsidRPr="009062C5" w:rsidRDefault="00FA27B5" w:rsidP="00FA27B5">
      <w:pPr>
        <w:jc w:val="center"/>
        <w:rPr>
          <w:rFonts w:ascii="Arial" w:eastAsia="Arial" w:hAnsi="Arial" w:cs="Arial"/>
          <w:b/>
          <w:sz w:val="32"/>
          <w:szCs w:val="20"/>
        </w:rPr>
      </w:pPr>
      <w:r w:rsidRPr="009062C5">
        <w:rPr>
          <w:rFonts w:ascii="Arial" w:eastAsia="Arial" w:hAnsi="Arial" w:cs="Arial"/>
          <w:b/>
          <w:sz w:val="32"/>
          <w:szCs w:val="20"/>
        </w:rPr>
        <w:t>от 18.03.2022 года № 193-п</w:t>
      </w:r>
    </w:p>
    <w:p w:rsidR="00FA27B5" w:rsidRPr="009062C5" w:rsidRDefault="00FA27B5" w:rsidP="00FA27B5">
      <w:pPr>
        <w:rPr>
          <w:rFonts w:ascii="Arial" w:eastAsia="Arial" w:hAnsi="Arial" w:cs="Arial"/>
          <w:sz w:val="32"/>
          <w:szCs w:val="20"/>
        </w:rPr>
      </w:pPr>
    </w:p>
    <w:p w:rsidR="00FA27B5" w:rsidRPr="009062C5" w:rsidRDefault="00FA27B5" w:rsidP="00FA27B5">
      <w:pPr>
        <w:tabs>
          <w:tab w:val="left" w:pos="4410"/>
        </w:tabs>
        <w:jc w:val="center"/>
        <w:rPr>
          <w:rFonts w:ascii="Arial" w:eastAsia="Arial" w:hAnsi="Arial" w:cs="Arial"/>
          <w:b/>
          <w:caps/>
          <w:sz w:val="32"/>
          <w:szCs w:val="20"/>
        </w:rPr>
      </w:pPr>
      <w:r w:rsidRPr="009062C5">
        <w:rPr>
          <w:rFonts w:ascii="Arial" w:eastAsia="Arial" w:hAnsi="Arial" w:cs="Arial"/>
          <w:b/>
          <w:caps/>
          <w:sz w:val="32"/>
          <w:szCs w:val="20"/>
        </w:rPr>
        <w:t>О внесении изменений в программу  «Повышение эффективности муниципального управления  КОЧКУРОВСКОго МУНИЦИПАЛЬНОго РАЙОНа НА 2020-2024 ГОДЫ» утвержденную постановлением администрации кочкуровского муниципального района  от 3.12.2019 года № 637-п</w:t>
      </w:r>
    </w:p>
    <w:p w:rsidR="00FA27B5" w:rsidRPr="009062C5" w:rsidRDefault="00FA27B5" w:rsidP="00FA27B5">
      <w:pPr>
        <w:jc w:val="center"/>
        <w:rPr>
          <w:rFonts w:ascii="Arial" w:eastAsia="Arial" w:hAnsi="Arial" w:cs="Arial"/>
          <w:b/>
          <w:caps/>
          <w:sz w:val="32"/>
          <w:szCs w:val="20"/>
        </w:rPr>
      </w:pPr>
    </w:p>
    <w:p w:rsidR="00FA27B5" w:rsidRPr="009062C5" w:rsidRDefault="00FA27B5" w:rsidP="00FA27B5">
      <w:pPr>
        <w:jc w:val="center"/>
        <w:rPr>
          <w:rFonts w:ascii="Arial" w:eastAsia="Arial" w:hAnsi="Arial" w:cs="Arial"/>
          <w:b/>
          <w:caps/>
          <w:sz w:val="32"/>
          <w:szCs w:val="20"/>
        </w:rPr>
      </w:pPr>
      <w:r w:rsidRPr="009062C5">
        <w:rPr>
          <w:rFonts w:ascii="Arial" w:eastAsia="Arial" w:hAnsi="Arial" w:cs="Arial"/>
          <w:b/>
          <w:caps/>
          <w:sz w:val="32"/>
          <w:szCs w:val="20"/>
        </w:rPr>
        <w:t xml:space="preserve">  </w:t>
      </w:r>
    </w:p>
    <w:p w:rsidR="00FA27B5" w:rsidRPr="009062C5" w:rsidRDefault="00FA27B5" w:rsidP="00FA27B5">
      <w:pPr>
        <w:ind w:firstLine="708"/>
        <w:jc w:val="both"/>
        <w:rPr>
          <w:rFonts w:ascii="Arial" w:eastAsia="Arial" w:hAnsi="Arial" w:cs="Arial"/>
          <w:shd w:val="clear" w:color="auto" w:fill="FFFFFF"/>
        </w:rPr>
      </w:pPr>
      <w:r w:rsidRPr="009062C5">
        <w:rPr>
          <w:rFonts w:ascii="Arial" w:eastAsia="Arial" w:hAnsi="Arial" w:cs="Arial"/>
          <w:shd w:val="clear" w:color="auto" w:fill="FFFFFF"/>
        </w:rPr>
        <w:t xml:space="preserve">   </w:t>
      </w:r>
      <w:r w:rsidRPr="009062C5">
        <w:rPr>
          <w:rFonts w:ascii="Arial" w:eastAsia="Arial" w:hAnsi="Arial" w:cs="Arial"/>
          <w:color w:val="000000"/>
          <w:shd w:val="clear" w:color="auto" w:fill="FFFFFF"/>
        </w:rPr>
        <w:t xml:space="preserve">В соответствии с Федеральным законом от 06.10.2003 № 131-ФЗ «Об общих принципах организации местного самоуправления в Российской Федерации» и в целях реализации положений пункта 2 статьи 179 Бюджетного кодекса Российской Федерации и организации единого подхода к актуализации муниципальных программ, </w:t>
      </w:r>
      <w:r w:rsidRPr="009062C5">
        <w:rPr>
          <w:rFonts w:ascii="Arial" w:eastAsia="Arial" w:hAnsi="Arial" w:cs="Arial"/>
          <w:shd w:val="clear" w:color="auto" w:fill="FFFFFF"/>
        </w:rPr>
        <w:t xml:space="preserve">администрация </w:t>
      </w:r>
      <w:proofErr w:type="spellStart"/>
      <w:r w:rsidRPr="009062C5">
        <w:rPr>
          <w:rFonts w:ascii="Arial" w:eastAsia="Arial" w:hAnsi="Arial" w:cs="Arial"/>
          <w:shd w:val="clear" w:color="auto" w:fill="FFFFFF"/>
        </w:rPr>
        <w:t>Кочкуровского</w:t>
      </w:r>
      <w:proofErr w:type="spellEnd"/>
      <w:r w:rsidRPr="009062C5">
        <w:rPr>
          <w:rFonts w:ascii="Arial" w:eastAsia="Arial" w:hAnsi="Arial" w:cs="Arial"/>
          <w:shd w:val="clear" w:color="auto" w:fill="FFFFFF"/>
        </w:rPr>
        <w:t xml:space="preserve"> муниципального  района ПОСТАНОВЛЯЕТ:</w:t>
      </w:r>
    </w:p>
    <w:p w:rsidR="00FA27B5" w:rsidRPr="009062C5" w:rsidRDefault="00FA27B5" w:rsidP="00FA27B5">
      <w:pPr>
        <w:tabs>
          <w:tab w:val="left" w:pos="4410"/>
        </w:tabs>
        <w:ind w:firstLine="500"/>
        <w:jc w:val="both"/>
        <w:rPr>
          <w:rFonts w:ascii="Arial" w:eastAsia="Arial" w:hAnsi="Arial" w:cs="Arial"/>
        </w:rPr>
      </w:pPr>
      <w:r w:rsidRPr="009062C5">
        <w:rPr>
          <w:rFonts w:ascii="Arial" w:hAnsi="Arial" w:cs="Arial"/>
        </w:rPr>
        <w:t>1.Внести  в программу «</w:t>
      </w:r>
      <w:r w:rsidRPr="009062C5">
        <w:rPr>
          <w:rFonts w:ascii="Arial" w:eastAsia="Arial" w:hAnsi="Arial" w:cs="Arial"/>
        </w:rPr>
        <w:t xml:space="preserve">Повышение эффективности муниципального управления  </w:t>
      </w:r>
      <w:proofErr w:type="spellStart"/>
      <w:r w:rsidRPr="009062C5">
        <w:rPr>
          <w:rFonts w:ascii="Arial" w:eastAsia="Arial" w:hAnsi="Arial" w:cs="Arial"/>
        </w:rPr>
        <w:t>Кочкуровского</w:t>
      </w:r>
      <w:proofErr w:type="spellEnd"/>
      <w:r w:rsidRPr="009062C5">
        <w:rPr>
          <w:rFonts w:ascii="Arial" w:eastAsia="Arial" w:hAnsi="Arial" w:cs="Arial"/>
        </w:rPr>
        <w:t xml:space="preserve"> муниципального района на 2020-2024 годы», утвержденную постановлением администрации </w:t>
      </w:r>
      <w:proofErr w:type="spellStart"/>
      <w:r w:rsidRPr="009062C5">
        <w:rPr>
          <w:rFonts w:ascii="Arial" w:eastAsia="Arial" w:hAnsi="Arial" w:cs="Arial"/>
        </w:rPr>
        <w:t>Кочкуровского</w:t>
      </w:r>
      <w:proofErr w:type="spellEnd"/>
      <w:r w:rsidRPr="009062C5">
        <w:rPr>
          <w:rFonts w:ascii="Arial" w:eastAsia="Arial" w:hAnsi="Arial" w:cs="Arial"/>
        </w:rPr>
        <w:t xml:space="preserve"> муниципального района от 3.12.2019 года № 637-п «Об утверждении муниципальной программы «Повышение эффективности муниципального управления  </w:t>
      </w:r>
      <w:proofErr w:type="spellStart"/>
      <w:r w:rsidRPr="009062C5">
        <w:rPr>
          <w:rFonts w:ascii="Arial" w:eastAsia="Arial" w:hAnsi="Arial" w:cs="Arial"/>
        </w:rPr>
        <w:t>Кочкуровского</w:t>
      </w:r>
      <w:proofErr w:type="spellEnd"/>
      <w:r w:rsidRPr="009062C5">
        <w:rPr>
          <w:rFonts w:ascii="Arial" w:eastAsia="Arial" w:hAnsi="Arial" w:cs="Arial"/>
        </w:rPr>
        <w:t xml:space="preserve"> муниципального района на  2020-2024 годы</w:t>
      </w:r>
      <w:r w:rsidRPr="009062C5">
        <w:rPr>
          <w:rFonts w:ascii="Arial" w:eastAsia="Arial" w:hAnsi="Arial" w:cs="Arial"/>
          <w:b/>
        </w:rPr>
        <w:t>»</w:t>
      </w:r>
      <w:r w:rsidRPr="009062C5">
        <w:rPr>
          <w:rFonts w:ascii="Arial" w:eastAsia="Arial" w:hAnsi="Arial" w:cs="Arial"/>
        </w:rPr>
        <w:t xml:space="preserve"> следующие изменения:</w:t>
      </w:r>
    </w:p>
    <w:p w:rsidR="00FA27B5" w:rsidRPr="009062C5" w:rsidRDefault="00FA27B5" w:rsidP="00FA27B5">
      <w:pPr>
        <w:suppressAutoHyphens/>
        <w:ind w:firstLine="500"/>
        <w:jc w:val="both"/>
        <w:rPr>
          <w:rFonts w:ascii="Arial" w:eastAsia="Arial" w:hAnsi="Arial" w:cs="Arial"/>
        </w:rPr>
      </w:pPr>
      <w:r w:rsidRPr="009062C5">
        <w:rPr>
          <w:rFonts w:ascii="Arial" w:eastAsia="Arial" w:hAnsi="Arial" w:cs="Arial"/>
        </w:rPr>
        <w:t>1.1. Позицию «Объемы бюджетных ассигнований» паспорта программы изложить в следующей редакции:</w:t>
      </w:r>
    </w:p>
    <w:p w:rsidR="00FA27B5" w:rsidRPr="009062C5" w:rsidRDefault="00FA27B5" w:rsidP="00FA27B5">
      <w:pPr>
        <w:suppressAutoHyphens/>
        <w:ind w:firstLine="500"/>
        <w:jc w:val="both"/>
        <w:rPr>
          <w:rFonts w:ascii="Arial" w:eastAsia="Arial" w:hAnsi="Arial" w:cs="Arial"/>
        </w:rPr>
      </w:pPr>
      <w:r w:rsidRPr="009062C5">
        <w:rPr>
          <w:rFonts w:ascii="Arial" w:eastAsia="Arial" w:hAnsi="Arial" w:cs="Arial"/>
        </w:rPr>
        <w:t>«</w:t>
      </w:r>
    </w:p>
    <w:tbl>
      <w:tblPr>
        <w:tblW w:w="963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1885"/>
        <w:gridCol w:w="7754"/>
      </w:tblGrid>
      <w:tr w:rsidR="00FA27B5" w:rsidRPr="009062C5" w:rsidTr="00BA008E">
        <w:tc>
          <w:tcPr>
            <w:tcW w:w="1885" w:type="dxa"/>
            <w:tcBorders>
              <w:left w:val="single" w:sz="4" w:space="0" w:color="auto"/>
            </w:tcBorders>
          </w:tcPr>
          <w:p w:rsidR="00FA27B5" w:rsidRPr="009062C5" w:rsidRDefault="00FA27B5" w:rsidP="00BA008E">
            <w:pPr>
              <w:contextualSpacing/>
              <w:rPr>
                <w:rFonts w:ascii="Arial" w:hAnsi="Arial" w:cs="Arial"/>
                <w:sz w:val="22"/>
                <w:szCs w:val="22"/>
              </w:rPr>
            </w:pPr>
            <w:r w:rsidRPr="009062C5">
              <w:rPr>
                <w:rFonts w:ascii="Arial" w:hAnsi="Arial" w:cs="Arial"/>
                <w:sz w:val="22"/>
                <w:szCs w:val="22"/>
              </w:rPr>
              <w:t>Объемы бюджетных ассигнований</w:t>
            </w:r>
          </w:p>
        </w:tc>
        <w:tc>
          <w:tcPr>
            <w:tcW w:w="7754" w:type="dxa"/>
            <w:tcBorders>
              <w:right w:val="single" w:sz="4" w:space="0" w:color="auto"/>
            </w:tcBorders>
          </w:tcPr>
          <w:p w:rsidR="00FA27B5" w:rsidRPr="009062C5" w:rsidRDefault="00FA27B5" w:rsidP="00BA008E">
            <w:pPr>
              <w:autoSpaceDE w:val="0"/>
              <w:autoSpaceDN w:val="0"/>
              <w:adjustRightInd w:val="0"/>
              <w:ind w:firstLine="600"/>
              <w:contextualSpacing/>
              <w:jc w:val="both"/>
              <w:rPr>
                <w:rFonts w:ascii="Arial" w:hAnsi="Arial" w:cs="Arial"/>
                <w:sz w:val="22"/>
                <w:szCs w:val="22"/>
              </w:rPr>
            </w:pPr>
            <w:r w:rsidRPr="009062C5">
              <w:rPr>
                <w:rFonts w:ascii="Arial" w:hAnsi="Arial" w:cs="Arial"/>
                <w:sz w:val="22"/>
                <w:szCs w:val="22"/>
              </w:rPr>
              <w:t xml:space="preserve">Объем бюджетных ассигнований на реализацию муниципальной программы из средств бюджета </w:t>
            </w:r>
            <w:proofErr w:type="spellStart"/>
            <w:r w:rsidRPr="009062C5">
              <w:rPr>
                <w:rFonts w:ascii="Arial" w:hAnsi="Arial" w:cs="Arial"/>
                <w:sz w:val="22"/>
                <w:szCs w:val="22"/>
              </w:rPr>
              <w:t>Кочкуровского</w:t>
            </w:r>
            <w:proofErr w:type="spellEnd"/>
            <w:r w:rsidRPr="009062C5">
              <w:rPr>
                <w:rFonts w:ascii="Arial" w:hAnsi="Arial" w:cs="Arial"/>
                <w:sz w:val="22"/>
                <w:szCs w:val="22"/>
              </w:rPr>
              <w:t xml:space="preserve"> муниципального района составляет – 73836,8 тыс. руб., в </w:t>
            </w:r>
            <w:proofErr w:type="spellStart"/>
            <w:r w:rsidRPr="009062C5">
              <w:rPr>
                <w:rFonts w:ascii="Arial" w:hAnsi="Arial" w:cs="Arial"/>
                <w:sz w:val="22"/>
                <w:szCs w:val="22"/>
              </w:rPr>
              <w:t>т.ч</w:t>
            </w:r>
            <w:proofErr w:type="spellEnd"/>
            <w:r w:rsidRPr="009062C5">
              <w:rPr>
                <w:rFonts w:ascii="Arial" w:hAnsi="Arial" w:cs="Arial"/>
                <w:sz w:val="22"/>
                <w:szCs w:val="22"/>
              </w:rPr>
              <w:t>. по годам:</w:t>
            </w:r>
          </w:p>
          <w:p w:rsidR="00FA27B5" w:rsidRPr="009062C5" w:rsidRDefault="00FA27B5" w:rsidP="00BA008E">
            <w:pPr>
              <w:autoSpaceDE w:val="0"/>
              <w:autoSpaceDN w:val="0"/>
              <w:adjustRightInd w:val="0"/>
              <w:ind w:firstLine="600"/>
              <w:contextualSpacing/>
              <w:jc w:val="both"/>
              <w:rPr>
                <w:rFonts w:ascii="Arial" w:hAnsi="Arial" w:cs="Arial"/>
                <w:sz w:val="22"/>
                <w:szCs w:val="22"/>
              </w:rPr>
            </w:pPr>
            <w:r w:rsidRPr="009062C5">
              <w:rPr>
                <w:rFonts w:ascii="Arial" w:hAnsi="Arial" w:cs="Arial"/>
                <w:sz w:val="22"/>
                <w:szCs w:val="22"/>
              </w:rPr>
              <w:t>2020 год – 18674,6 тыс. рублей;</w:t>
            </w:r>
          </w:p>
          <w:p w:rsidR="00FA27B5" w:rsidRPr="009062C5" w:rsidRDefault="00FA27B5" w:rsidP="00BA008E">
            <w:pPr>
              <w:autoSpaceDE w:val="0"/>
              <w:autoSpaceDN w:val="0"/>
              <w:adjustRightInd w:val="0"/>
              <w:ind w:firstLine="600"/>
              <w:contextualSpacing/>
              <w:jc w:val="both"/>
              <w:rPr>
                <w:rFonts w:ascii="Arial" w:hAnsi="Arial" w:cs="Arial"/>
                <w:sz w:val="22"/>
                <w:szCs w:val="22"/>
              </w:rPr>
            </w:pPr>
            <w:r w:rsidRPr="009062C5">
              <w:rPr>
                <w:rFonts w:ascii="Arial" w:hAnsi="Arial" w:cs="Arial"/>
                <w:sz w:val="22"/>
                <w:szCs w:val="22"/>
              </w:rPr>
              <w:t>2021 год – 18223,0 тыс. рублей;</w:t>
            </w:r>
          </w:p>
          <w:p w:rsidR="00FA27B5" w:rsidRPr="009062C5" w:rsidRDefault="00FA27B5" w:rsidP="00BA008E">
            <w:pPr>
              <w:autoSpaceDE w:val="0"/>
              <w:autoSpaceDN w:val="0"/>
              <w:adjustRightInd w:val="0"/>
              <w:ind w:firstLine="600"/>
              <w:contextualSpacing/>
              <w:jc w:val="both"/>
              <w:rPr>
                <w:rFonts w:ascii="Arial" w:hAnsi="Arial" w:cs="Arial"/>
                <w:sz w:val="22"/>
                <w:szCs w:val="22"/>
              </w:rPr>
            </w:pPr>
            <w:r w:rsidRPr="009062C5">
              <w:rPr>
                <w:rFonts w:ascii="Arial" w:hAnsi="Arial" w:cs="Arial"/>
                <w:sz w:val="22"/>
                <w:szCs w:val="22"/>
              </w:rPr>
              <w:t>2022 год – 15359,4  тыс. рублей;</w:t>
            </w:r>
          </w:p>
          <w:p w:rsidR="00FA27B5" w:rsidRPr="009062C5" w:rsidRDefault="00FA27B5" w:rsidP="00BA008E">
            <w:pPr>
              <w:autoSpaceDE w:val="0"/>
              <w:autoSpaceDN w:val="0"/>
              <w:adjustRightInd w:val="0"/>
              <w:ind w:firstLine="600"/>
              <w:contextualSpacing/>
              <w:jc w:val="both"/>
              <w:rPr>
                <w:rFonts w:ascii="Arial" w:hAnsi="Arial" w:cs="Arial"/>
                <w:sz w:val="22"/>
                <w:szCs w:val="22"/>
              </w:rPr>
            </w:pPr>
            <w:r w:rsidRPr="009062C5">
              <w:rPr>
                <w:rFonts w:ascii="Arial" w:hAnsi="Arial" w:cs="Arial"/>
                <w:sz w:val="22"/>
                <w:szCs w:val="22"/>
              </w:rPr>
              <w:t>2023 год – 10792,4 тыс. рублей;</w:t>
            </w:r>
          </w:p>
          <w:p w:rsidR="00FA27B5" w:rsidRPr="009062C5" w:rsidRDefault="00FA27B5" w:rsidP="00BA008E">
            <w:pPr>
              <w:ind w:firstLine="600"/>
              <w:contextualSpacing/>
              <w:jc w:val="both"/>
              <w:rPr>
                <w:rFonts w:ascii="Arial" w:hAnsi="Arial" w:cs="Arial"/>
                <w:sz w:val="22"/>
                <w:szCs w:val="22"/>
              </w:rPr>
            </w:pPr>
            <w:r w:rsidRPr="009062C5">
              <w:rPr>
                <w:rFonts w:ascii="Arial" w:hAnsi="Arial" w:cs="Arial"/>
                <w:sz w:val="22"/>
                <w:szCs w:val="22"/>
              </w:rPr>
              <w:t>2024 год – 10787,4 тыс. рублей.</w:t>
            </w:r>
          </w:p>
          <w:p w:rsidR="00FA27B5" w:rsidRPr="009062C5" w:rsidRDefault="00FA27B5" w:rsidP="00BA008E">
            <w:pPr>
              <w:ind w:firstLine="600"/>
              <w:contextualSpacing/>
              <w:jc w:val="both"/>
              <w:rPr>
                <w:rFonts w:ascii="Arial" w:hAnsi="Arial" w:cs="Arial"/>
                <w:sz w:val="22"/>
                <w:szCs w:val="22"/>
              </w:rPr>
            </w:pPr>
            <w:r w:rsidRPr="009062C5">
              <w:rPr>
                <w:rFonts w:ascii="Arial" w:hAnsi="Arial" w:cs="Arial"/>
                <w:sz w:val="22"/>
                <w:szCs w:val="22"/>
              </w:rPr>
              <w:t xml:space="preserve">Объемы бюджетных ассигнований уточняются ежегодно при формировании бюджета </w:t>
            </w:r>
            <w:proofErr w:type="spellStart"/>
            <w:r w:rsidRPr="009062C5">
              <w:rPr>
                <w:rFonts w:ascii="Arial" w:hAnsi="Arial" w:cs="Arial"/>
                <w:sz w:val="22"/>
                <w:szCs w:val="22"/>
              </w:rPr>
              <w:t>Кочкуровского</w:t>
            </w:r>
            <w:proofErr w:type="spellEnd"/>
            <w:r w:rsidRPr="009062C5">
              <w:rPr>
                <w:rFonts w:ascii="Arial" w:hAnsi="Arial" w:cs="Arial"/>
                <w:sz w:val="22"/>
                <w:szCs w:val="22"/>
              </w:rPr>
              <w:t xml:space="preserve"> муниципального района на очередной финансовый год и плановый период.</w:t>
            </w:r>
          </w:p>
        </w:tc>
      </w:tr>
    </w:tbl>
    <w:p w:rsidR="00FA27B5" w:rsidRPr="009062C5" w:rsidRDefault="00FA27B5" w:rsidP="00FA27B5">
      <w:pPr>
        <w:suppressAutoHyphens/>
        <w:ind w:firstLine="500"/>
        <w:jc w:val="both"/>
        <w:rPr>
          <w:rFonts w:ascii="Arial" w:hAnsi="Arial" w:cs="Arial"/>
        </w:rPr>
      </w:pPr>
      <w:r w:rsidRPr="009062C5">
        <w:rPr>
          <w:rFonts w:ascii="Arial" w:hAnsi="Arial" w:cs="Arial"/>
        </w:rPr>
        <w:t xml:space="preserve">                                                                                                                                            »;</w:t>
      </w:r>
    </w:p>
    <w:p w:rsidR="00FA27B5" w:rsidRPr="009062C5" w:rsidRDefault="00FA27B5" w:rsidP="00FA27B5">
      <w:pPr>
        <w:suppressAutoHyphens/>
        <w:ind w:firstLine="500"/>
        <w:jc w:val="both"/>
        <w:rPr>
          <w:rFonts w:ascii="Arial" w:hAnsi="Arial" w:cs="Arial"/>
        </w:rPr>
      </w:pPr>
      <w:r w:rsidRPr="009062C5">
        <w:rPr>
          <w:rFonts w:ascii="Arial" w:hAnsi="Arial" w:cs="Arial"/>
        </w:rPr>
        <w:t>1.2. Абзац 2 раздела 9 программы изложить в следующей редакции:</w:t>
      </w:r>
    </w:p>
    <w:p w:rsidR="00FA27B5" w:rsidRPr="009062C5" w:rsidRDefault="00FA27B5" w:rsidP="00FA27B5">
      <w:pPr>
        <w:ind w:firstLine="454"/>
        <w:contextualSpacing/>
        <w:jc w:val="both"/>
        <w:rPr>
          <w:rFonts w:ascii="Arial" w:hAnsi="Arial" w:cs="Arial"/>
          <w:color w:val="000000"/>
        </w:rPr>
      </w:pPr>
      <w:proofErr w:type="gramStart"/>
      <w:r w:rsidRPr="009062C5">
        <w:rPr>
          <w:rFonts w:ascii="Arial" w:hAnsi="Arial" w:cs="Arial"/>
        </w:rPr>
        <w:t xml:space="preserve">«Повышение  эффективности муниципального управления </w:t>
      </w:r>
      <w:proofErr w:type="spellStart"/>
      <w:r w:rsidRPr="009062C5">
        <w:rPr>
          <w:rFonts w:ascii="Arial" w:hAnsi="Arial" w:cs="Arial"/>
        </w:rPr>
        <w:t>Кочкуровского</w:t>
      </w:r>
      <w:proofErr w:type="spellEnd"/>
      <w:r w:rsidRPr="009062C5">
        <w:rPr>
          <w:rFonts w:ascii="Arial" w:hAnsi="Arial" w:cs="Arial"/>
        </w:rPr>
        <w:t xml:space="preserve"> муниципального района»</w:t>
      </w:r>
      <w:r w:rsidRPr="009062C5">
        <w:rPr>
          <w:rFonts w:ascii="Arial" w:hAnsi="Arial" w:cs="Arial"/>
          <w:color w:val="000000"/>
        </w:rPr>
        <w:t xml:space="preserve">  составит с 2020 по </w:t>
      </w:r>
      <w:smartTag w:uri="urn:schemas-microsoft-com:office:smarttags" w:element="metricconverter">
        <w:smartTagPr>
          <w:attr w:name="ProductID" w:val="2024 г"/>
        </w:smartTagPr>
        <w:r w:rsidRPr="009062C5">
          <w:rPr>
            <w:rFonts w:ascii="Arial" w:hAnsi="Arial" w:cs="Arial"/>
            <w:color w:val="000000"/>
          </w:rPr>
          <w:t>2024 г</w:t>
        </w:r>
      </w:smartTag>
      <w:r w:rsidRPr="009062C5">
        <w:rPr>
          <w:rFonts w:ascii="Arial" w:hAnsi="Arial" w:cs="Arial"/>
          <w:color w:val="000000"/>
        </w:rPr>
        <w:t xml:space="preserve">. – 73836,8 тыс. руб., в том числе по годам: </w:t>
      </w:r>
      <w:smartTag w:uri="urn:schemas-microsoft-com:office:smarttags" w:element="metricconverter">
        <w:smartTagPr>
          <w:attr w:name="ProductID" w:val="2020 г"/>
        </w:smartTagPr>
        <w:r w:rsidRPr="009062C5">
          <w:rPr>
            <w:rFonts w:ascii="Arial" w:hAnsi="Arial" w:cs="Arial"/>
            <w:color w:val="000000"/>
          </w:rPr>
          <w:t>2020 г</w:t>
        </w:r>
      </w:smartTag>
      <w:r w:rsidRPr="009062C5">
        <w:rPr>
          <w:rFonts w:ascii="Arial" w:hAnsi="Arial" w:cs="Arial"/>
          <w:color w:val="000000"/>
        </w:rPr>
        <w:t xml:space="preserve">.- 18674,6 тыс. руб.; </w:t>
      </w:r>
      <w:smartTag w:uri="urn:schemas-microsoft-com:office:smarttags" w:element="metricconverter">
        <w:smartTagPr>
          <w:attr w:name="ProductID" w:val="2021 г"/>
        </w:smartTagPr>
        <w:r w:rsidRPr="009062C5">
          <w:rPr>
            <w:rFonts w:ascii="Arial" w:hAnsi="Arial" w:cs="Arial"/>
            <w:color w:val="000000"/>
          </w:rPr>
          <w:t>2021 г</w:t>
        </w:r>
      </w:smartTag>
      <w:r w:rsidRPr="009062C5">
        <w:rPr>
          <w:rFonts w:ascii="Arial" w:hAnsi="Arial" w:cs="Arial"/>
          <w:color w:val="000000"/>
        </w:rPr>
        <w:t xml:space="preserve">.- 18223,0 тыс. руб.; 2022г.- 15359,4 тыс. руб.; </w:t>
      </w:r>
      <w:smartTag w:uri="urn:schemas-microsoft-com:office:smarttags" w:element="metricconverter">
        <w:smartTagPr>
          <w:attr w:name="ProductID" w:val="2023 г"/>
        </w:smartTagPr>
        <w:r w:rsidRPr="009062C5">
          <w:rPr>
            <w:rFonts w:ascii="Arial" w:hAnsi="Arial" w:cs="Arial"/>
            <w:color w:val="000000"/>
          </w:rPr>
          <w:t>2023 г</w:t>
        </w:r>
      </w:smartTag>
      <w:r w:rsidRPr="009062C5">
        <w:rPr>
          <w:rFonts w:ascii="Arial" w:hAnsi="Arial" w:cs="Arial"/>
          <w:color w:val="000000"/>
        </w:rPr>
        <w:t xml:space="preserve">.- 10792,4 тыс. руб.; </w:t>
      </w:r>
      <w:smartTag w:uri="urn:schemas-microsoft-com:office:smarttags" w:element="metricconverter">
        <w:smartTagPr>
          <w:attr w:name="ProductID" w:val="2024 г"/>
        </w:smartTagPr>
        <w:r w:rsidRPr="009062C5">
          <w:rPr>
            <w:rFonts w:ascii="Arial" w:hAnsi="Arial" w:cs="Arial"/>
            <w:color w:val="000000"/>
          </w:rPr>
          <w:t>2024 г</w:t>
        </w:r>
      </w:smartTag>
      <w:r w:rsidRPr="009062C5">
        <w:rPr>
          <w:rFonts w:ascii="Arial" w:hAnsi="Arial" w:cs="Arial"/>
          <w:color w:val="000000"/>
        </w:rPr>
        <w:t>.- 10787,4 тыс. руб.</w:t>
      </w:r>
      <w:proofErr w:type="gramEnd"/>
    </w:p>
    <w:p w:rsidR="00FA27B5" w:rsidRPr="009062C5" w:rsidRDefault="00FA27B5" w:rsidP="00FA27B5">
      <w:pPr>
        <w:contextualSpacing/>
        <w:jc w:val="both"/>
        <w:rPr>
          <w:rFonts w:ascii="Arial" w:hAnsi="Arial" w:cs="Arial"/>
          <w:color w:val="000000"/>
        </w:rPr>
      </w:pPr>
      <w:r w:rsidRPr="009062C5">
        <w:rPr>
          <w:rFonts w:ascii="Arial" w:hAnsi="Arial" w:cs="Arial"/>
          <w:color w:val="000000"/>
        </w:rPr>
        <w:lastRenderedPageBreak/>
        <w:t>«</w:t>
      </w: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00"/>
        <w:gridCol w:w="1134"/>
        <w:gridCol w:w="1134"/>
        <w:gridCol w:w="1104"/>
        <w:gridCol w:w="1100"/>
        <w:gridCol w:w="1134"/>
        <w:gridCol w:w="1194"/>
      </w:tblGrid>
      <w:tr w:rsidR="00FA27B5" w:rsidRPr="009062C5" w:rsidTr="00BA008E">
        <w:tc>
          <w:tcPr>
            <w:tcW w:w="3100" w:type="dxa"/>
            <w:vMerge w:val="restart"/>
            <w:shd w:val="clear" w:color="auto" w:fill="auto"/>
          </w:tcPr>
          <w:p w:rsidR="00FA27B5" w:rsidRPr="009062C5" w:rsidRDefault="00FA27B5" w:rsidP="00BA008E">
            <w:pPr>
              <w:contextualSpacing/>
              <w:jc w:val="center"/>
              <w:rPr>
                <w:rFonts w:ascii="Arial" w:hAnsi="Arial" w:cs="Arial"/>
                <w:color w:val="000000"/>
                <w:sz w:val="22"/>
                <w:szCs w:val="22"/>
              </w:rPr>
            </w:pPr>
            <w:r w:rsidRPr="009062C5">
              <w:rPr>
                <w:rFonts w:ascii="Arial" w:hAnsi="Arial" w:cs="Arial"/>
                <w:color w:val="000000"/>
                <w:sz w:val="22"/>
                <w:szCs w:val="22"/>
              </w:rPr>
              <w:t>Наименование</w:t>
            </w:r>
          </w:p>
          <w:p w:rsidR="00FA27B5" w:rsidRPr="009062C5" w:rsidRDefault="00FA27B5" w:rsidP="00BA008E">
            <w:pPr>
              <w:contextualSpacing/>
              <w:jc w:val="center"/>
              <w:rPr>
                <w:rFonts w:ascii="Arial" w:hAnsi="Arial" w:cs="Arial"/>
                <w:color w:val="000000"/>
                <w:sz w:val="22"/>
                <w:szCs w:val="22"/>
              </w:rPr>
            </w:pPr>
            <w:r w:rsidRPr="009062C5">
              <w:rPr>
                <w:rFonts w:ascii="Arial" w:hAnsi="Arial" w:cs="Arial"/>
                <w:color w:val="000000"/>
                <w:sz w:val="22"/>
                <w:szCs w:val="22"/>
              </w:rPr>
              <w:t>программы,</w:t>
            </w:r>
          </w:p>
          <w:p w:rsidR="00FA27B5" w:rsidRPr="009062C5" w:rsidRDefault="00FA27B5" w:rsidP="00BA008E">
            <w:pPr>
              <w:contextualSpacing/>
              <w:jc w:val="center"/>
              <w:rPr>
                <w:rFonts w:ascii="Arial" w:hAnsi="Arial" w:cs="Arial"/>
                <w:color w:val="000000"/>
                <w:sz w:val="22"/>
                <w:szCs w:val="22"/>
              </w:rPr>
            </w:pPr>
            <w:r w:rsidRPr="009062C5">
              <w:rPr>
                <w:rFonts w:ascii="Arial" w:hAnsi="Arial" w:cs="Arial"/>
                <w:color w:val="000000"/>
                <w:sz w:val="22"/>
                <w:szCs w:val="22"/>
              </w:rPr>
              <w:t>подпрограммы</w:t>
            </w:r>
          </w:p>
        </w:tc>
        <w:tc>
          <w:tcPr>
            <w:tcW w:w="1134" w:type="dxa"/>
            <w:vMerge w:val="restart"/>
            <w:shd w:val="clear" w:color="auto" w:fill="auto"/>
          </w:tcPr>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всего</w:t>
            </w:r>
          </w:p>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тыс. руб.</w:t>
            </w:r>
          </w:p>
        </w:tc>
        <w:tc>
          <w:tcPr>
            <w:tcW w:w="5666" w:type="dxa"/>
            <w:gridSpan w:val="5"/>
            <w:shd w:val="clear" w:color="auto" w:fill="auto"/>
          </w:tcPr>
          <w:p w:rsidR="00FA27B5" w:rsidRPr="009062C5" w:rsidRDefault="00FA27B5" w:rsidP="00BA008E">
            <w:pPr>
              <w:contextualSpacing/>
              <w:jc w:val="center"/>
              <w:rPr>
                <w:rFonts w:ascii="Arial" w:hAnsi="Arial" w:cs="Arial"/>
                <w:color w:val="000000"/>
                <w:sz w:val="22"/>
                <w:szCs w:val="22"/>
              </w:rPr>
            </w:pPr>
            <w:r w:rsidRPr="009062C5">
              <w:rPr>
                <w:rFonts w:ascii="Arial" w:hAnsi="Arial" w:cs="Arial"/>
                <w:color w:val="000000"/>
                <w:sz w:val="22"/>
                <w:szCs w:val="22"/>
              </w:rPr>
              <w:t>в том числе по годам</w:t>
            </w:r>
          </w:p>
        </w:tc>
      </w:tr>
      <w:tr w:rsidR="00FA27B5" w:rsidRPr="009062C5" w:rsidTr="00BA008E">
        <w:trPr>
          <w:trHeight w:val="323"/>
        </w:trPr>
        <w:tc>
          <w:tcPr>
            <w:tcW w:w="3100" w:type="dxa"/>
            <w:vMerge/>
            <w:shd w:val="clear" w:color="auto" w:fill="auto"/>
          </w:tcPr>
          <w:p w:rsidR="00FA27B5" w:rsidRPr="009062C5" w:rsidRDefault="00FA27B5" w:rsidP="00BA008E">
            <w:pPr>
              <w:contextualSpacing/>
              <w:rPr>
                <w:rFonts w:ascii="Arial" w:hAnsi="Arial" w:cs="Arial"/>
                <w:color w:val="000000"/>
                <w:sz w:val="22"/>
                <w:szCs w:val="22"/>
              </w:rPr>
            </w:pPr>
          </w:p>
        </w:tc>
        <w:tc>
          <w:tcPr>
            <w:tcW w:w="1134" w:type="dxa"/>
            <w:vMerge/>
            <w:shd w:val="clear" w:color="auto" w:fill="auto"/>
          </w:tcPr>
          <w:p w:rsidR="00FA27B5" w:rsidRPr="009062C5" w:rsidRDefault="00FA27B5" w:rsidP="00BA008E">
            <w:pPr>
              <w:contextualSpacing/>
              <w:rPr>
                <w:rFonts w:ascii="Arial" w:hAnsi="Arial" w:cs="Arial"/>
                <w:color w:val="000000"/>
                <w:sz w:val="22"/>
                <w:szCs w:val="22"/>
              </w:rPr>
            </w:pPr>
          </w:p>
        </w:tc>
        <w:tc>
          <w:tcPr>
            <w:tcW w:w="1134" w:type="dxa"/>
            <w:shd w:val="clear" w:color="auto" w:fill="auto"/>
          </w:tcPr>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2020</w:t>
            </w:r>
          </w:p>
        </w:tc>
        <w:tc>
          <w:tcPr>
            <w:tcW w:w="1104" w:type="dxa"/>
            <w:shd w:val="clear" w:color="auto" w:fill="auto"/>
          </w:tcPr>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2021</w:t>
            </w:r>
          </w:p>
        </w:tc>
        <w:tc>
          <w:tcPr>
            <w:tcW w:w="1100" w:type="dxa"/>
            <w:shd w:val="clear" w:color="auto" w:fill="auto"/>
          </w:tcPr>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2022</w:t>
            </w:r>
          </w:p>
        </w:tc>
        <w:tc>
          <w:tcPr>
            <w:tcW w:w="1134" w:type="dxa"/>
            <w:shd w:val="clear" w:color="auto" w:fill="auto"/>
          </w:tcPr>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2023</w:t>
            </w:r>
          </w:p>
        </w:tc>
        <w:tc>
          <w:tcPr>
            <w:tcW w:w="1194" w:type="dxa"/>
            <w:shd w:val="clear" w:color="auto" w:fill="auto"/>
          </w:tcPr>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2024</w:t>
            </w:r>
          </w:p>
        </w:tc>
      </w:tr>
      <w:tr w:rsidR="00FA27B5" w:rsidRPr="009062C5" w:rsidTr="00BA008E">
        <w:tc>
          <w:tcPr>
            <w:tcW w:w="3100" w:type="dxa"/>
            <w:shd w:val="clear" w:color="auto" w:fill="auto"/>
          </w:tcPr>
          <w:p w:rsidR="00FA27B5" w:rsidRPr="009062C5" w:rsidRDefault="00FA27B5" w:rsidP="00BA008E">
            <w:pPr>
              <w:contextualSpacing/>
              <w:rPr>
                <w:rFonts w:ascii="Arial" w:hAnsi="Arial" w:cs="Arial"/>
                <w:sz w:val="22"/>
                <w:szCs w:val="22"/>
              </w:rPr>
            </w:pPr>
            <w:r w:rsidRPr="009062C5">
              <w:rPr>
                <w:rFonts w:ascii="Arial" w:hAnsi="Arial" w:cs="Arial"/>
                <w:color w:val="000000"/>
                <w:sz w:val="22"/>
                <w:szCs w:val="22"/>
              </w:rPr>
              <w:t>Муниципальная программа</w:t>
            </w:r>
            <w:r w:rsidRPr="009062C5">
              <w:rPr>
                <w:rFonts w:ascii="Arial" w:hAnsi="Arial" w:cs="Arial"/>
                <w:sz w:val="22"/>
                <w:szCs w:val="22"/>
              </w:rPr>
              <w:t xml:space="preserve"> </w:t>
            </w:r>
            <w:proofErr w:type="spellStart"/>
            <w:r w:rsidRPr="009062C5">
              <w:rPr>
                <w:rFonts w:ascii="Arial" w:hAnsi="Arial" w:cs="Arial"/>
                <w:sz w:val="22"/>
                <w:szCs w:val="22"/>
              </w:rPr>
              <w:t>Кочкуровского</w:t>
            </w:r>
            <w:proofErr w:type="spellEnd"/>
            <w:r w:rsidRPr="009062C5">
              <w:rPr>
                <w:rFonts w:ascii="Arial" w:hAnsi="Arial" w:cs="Arial"/>
                <w:sz w:val="22"/>
                <w:szCs w:val="22"/>
              </w:rPr>
              <w:t xml:space="preserve"> муниципального района «Повышение  эффективности муниципального управления </w:t>
            </w:r>
            <w:proofErr w:type="spellStart"/>
            <w:r w:rsidRPr="009062C5">
              <w:rPr>
                <w:rFonts w:ascii="Arial" w:hAnsi="Arial" w:cs="Arial"/>
                <w:sz w:val="22"/>
                <w:szCs w:val="22"/>
              </w:rPr>
              <w:t>Кочкуровского</w:t>
            </w:r>
            <w:proofErr w:type="spellEnd"/>
            <w:r w:rsidRPr="009062C5">
              <w:rPr>
                <w:rFonts w:ascii="Arial" w:hAnsi="Arial" w:cs="Arial"/>
                <w:sz w:val="22"/>
                <w:szCs w:val="22"/>
              </w:rPr>
              <w:t xml:space="preserve"> муниципального района», всего</w:t>
            </w:r>
          </w:p>
          <w:p w:rsidR="00FA27B5" w:rsidRPr="009062C5" w:rsidRDefault="00FA27B5" w:rsidP="00BA008E">
            <w:pPr>
              <w:contextualSpacing/>
              <w:rPr>
                <w:rFonts w:ascii="Arial" w:hAnsi="Arial" w:cs="Arial"/>
                <w:color w:val="000000"/>
                <w:sz w:val="22"/>
                <w:szCs w:val="22"/>
              </w:rPr>
            </w:pPr>
            <w:r w:rsidRPr="009062C5">
              <w:rPr>
                <w:rFonts w:ascii="Arial" w:hAnsi="Arial" w:cs="Arial"/>
                <w:sz w:val="22"/>
                <w:szCs w:val="22"/>
              </w:rPr>
              <w:t xml:space="preserve"> в том числе по подпрограммам:</w:t>
            </w:r>
          </w:p>
        </w:tc>
        <w:tc>
          <w:tcPr>
            <w:tcW w:w="1134" w:type="dxa"/>
            <w:shd w:val="clear" w:color="auto" w:fill="auto"/>
          </w:tcPr>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73836,8</w:t>
            </w:r>
          </w:p>
        </w:tc>
        <w:tc>
          <w:tcPr>
            <w:tcW w:w="1134" w:type="dxa"/>
            <w:shd w:val="clear" w:color="auto" w:fill="auto"/>
          </w:tcPr>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18674,6</w:t>
            </w:r>
          </w:p>
        </w:tc>
        <w:tc>
          <w:tcPr>
            <w:tcW w:w="1104" w:type="dxa"/>
            <w:shd w:val="clear" w:color="auto" w:fill="auto"/>
          </w:tcPr>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18223,0</w:t>
            </w:r>
          </w:p>
        </w:tc>
        <w:tc>
          <w:tcPr>
            <w:tcW w:w="1100" w:type="dxa"/>
            <w:shd w:val="clear" w:color="auto" w:fill="auto"/>
          </w:tcPr>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15359,4</w:t>
            </w:r>
          </w:p>
        </w:tc>
        <w:tc>
          <w:tcPr>
            <w:tcW w:w="1134" w:type="dxa"/>
            <w:shd w:val="clear" w:color="auto" w:fill="auto"/>
          </w:tcPr>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10792,4</w:t>
            </w:r>
          </w:p>
        </w:tc>
        <w:tc>
          <w:tcPr>
            <w:tcW w:w="1194" w:type="dxa"/>
            <w:shd w:val="clear" w:color="auto" w:fill="auto"/>
          </w:tcPr>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10787,4</w:t>
            </w:r>
          </w:p>
        </w:tc>
      </w:tr>
      <w:tr w:rsidR="00FA27B5" w:rsidRPr="009062C5" w:rsidTr="00BA008E">
        <w:tc>
          <w:tcPr>
            <w:tcW w:w="3100" w:type="dxa"/>
            <w:shd w:val="clear" w:color="auto" w:fill="auto"/>
          </w:tcPr>
          <w:p w:rsidR="00FA27B5" w:rsidRPr="009062C5" w:rsidRDefault="00FA27B5" w:rsidP="00BA008E">
            <w:pPr>
              <w:tabs>
                <w:tab w:val="num" w:pos="432"/>
              </w:tabs>
              <w:contextualSpacing/>
              <w:rPr>
                <w:rFonts w:ascii="Arial" w:hAnsi="Arial" w:cs="Arial"/>
                <w:sz w:val="22"/>
                <w:szCs w:val="22"/>
              </w:rPr>
            </w:pPr>
            <w:r w:rsidRPr="009062C5">
              <w:rPr>
                <w:rFonts w:ascii="Arial" w:hAnsi="Arial" w:cs="Arial"/>
                <w:sz w:val="22"/>
                <w:szCs w:val="22"/>
              </w:rPr>
              <w:t xml:space="preserve">1.«Развитие муниципальной службы в </w:t>
            </w:r>
            <w:proofErr w:type="spellStart"/>
            <w:r w:rsidRPr="009062C5">
              <w:rPr>
                <w:rFonts w:ascii="Arial" w:hAnsi="Arial" w:cs="Arial"/>
                <w:sz w:val="22"/>
                <w:szCs w:val="22"/>
              </w:rPr>
              <w:t>Кочкуровском</w:t>
            </w:r>
            <w:proofErr w:type="spellEnd"/>
            <w:r w:rsidRPr="009062C5">
              <w:rPr>
                <w:rFonts w:ascii="Arial" w:hAnsi="Arial" w:cs="Arial"/>
                <w:sz w:val="22"/>
                <w:szCs w:val="22"/>
              </w:rPr>
              <w:t xml:space="preserve"> муниципальном районе на 2020-2024годы»                            в т. ч. пенсионное обеспечение</w:t>
            </w:r>
          </w:p>
          <w:p w:rsidR="00FA27B5" w:rsidRPr="009062C5" w:rsidRDefault="00FA27B5" w:rsidP="00BA008E">
            <w:pPr>
              <w:contextualSpacing/>
              <w:rPr>
                <w:rFonts w:ascii="Arial" w:hAnsi="Arial" w:cs="Arial"/>
                <w:color w:val="000000"/>
                <w:sz w:val="22"/>
                <w:szCs w:val="22"/>
              </w:rPr>
            </w:pPr>
            <w:r w:rsidRPr="009062C5">
              <w:rPr>
                <w:rFonts w:ascii="Arial" w:hAnsi="Arial" w:cs="Arial"/>
                <w:sz w:val="22"/>
                <w:szCs w:val="22"/>
              </w:rPr>
              <w:t xml:space="preserve"> Профессиональная переподготовка и повышение квалификации, краткосрочное профессиональное обучение муниципальных служащих</w:t>
            </w:r>
          </w:p>
        </w:tc>
        <w:tc>
          <w:tcPr>
            <w:tcW w:w="1134" w:type="dxa"/>
            <w:shd w:val="clear" w:color="auto" w:fill="auto"/>
          </w:tcPr>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5739,5</w:t>
            </w:r>
          </w:p>
        </w:tc>
        <w:tc>
          <w:tcPr>
            <w:tcW w:w="1134" w:type="dxa"/>
            <w:shd w:val="clear" w:color="auto" w:fill="auto"/>
          </w:tcPr>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931,8</w:t>
            </w:r>
          </w:p>
        </w:tc>
        <w:tc>
          <w:tcPr>
            <w:tcW w:w="1104" w:type="dxa"/>
            <w:shd w:val="clear" w:color="auto" w:fill="auto"/>
          </w:tcPr>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1154,3</w:t>
            </w:r>
          </w:p>
        </w:tc>
        <w:tc>
          <w:tcPr>
            <w:tcW w:w="1100" w:type="dxa"/>
            <w:shd w:val="clear" w:color="auto" w:fill="auto"/>
          </w:tcPr>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1217,8</w:t>
            </w:r>
          </w:p>
        </w:tc>
        <w:tc>
          <w:tcPr>
            <w:tcW w:w="1134" w:type="dxa"/>
            <w:shd w:val="clear" w:color="auto" w:fill="auto"/>
          </w:tcPr>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1217,8</w:t>
            </w:r>
          </w:p>
        </w:tc>
        <w:tc>
          <w:tcPr>
            <w:tcW w:w="1194" w:type="dxa"/>
            <w:shd w:val="clear" w:color="auto" w:fill="auto"/>
          </w:tcPr>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1217,8</w:t>
            </w:r>
          </w:p>
        </w:tc>
      </w:tr>
      <w:tr w:rsidR="00FA27B5" w:rsidRPr="009062C5" w:rsidTr="00BA008E">
        <w:tc>
          <w:tcPr>
            <w:tcW w:w="3100" w:type="dxa"/>
            <w:shd w:val="clear" w:color="auto" w:fill="auto"/>
          </w:tcPr>
          <w:p w:rsidR="00FA27B5" w:rsidRPr="009062C5" w:rsidRDefault="00FA27B5" w:rsidP="00BA008E">
            <w:pPr>
              <w:tabs>
                <w:tab w:val="num" w:pos="432"/>
              </w:tabs>
              <w:contextualSpacing/>
              <w:rPr>
                <w:rFonts w:ascii="Arial" w:hAnsi="Arial" w:cs="Arial"/>
                <w:sz w:val="22"/>
                <w:szCs w:val="22"/>
              </w:rPr>
            </w:pPr>
            <w:r w:rsidRPr="009062C5">
              <w:rPr>
                <w:rFonts w:ascii="Arial" w:hAnsi="Arial" w:cs="Arial"/>
                <w:sz w:val="22"/>
                <w:szCs w:val="22"/>
              </w:rPr>
              <w:t xml:space="preserve">2.Повышение эффективности обслуживания муниципальных учреждений в </w:t>
            </w:r>
            <w:proofErr w:type="spellStart"/>
            <w:r w:rsidRPr="009062C5">
              <w:rPr>
                <w:rFonts w:ascii="Arial" w:hAnsi="Arial" w:cs="Arial"/>
                <w:sz w:val="22"/>
                <w:szCs w:val="22"/>
              </w:rPr>
              <w:t>Кочкуровском</w:t>
            </w:r>
            <w:proofErr w:type="spellEnd"/>
            <w:r w:rsidRPr="009062C5">
              <w:rPr>
                <w:rFonts w:ascii="Arial" w:hAnsi="Arial" w:cs="Arial"/>
                <w:sz w:val="22"/>
                <w:szCs w:val="22"/>
              </w:rPr>
              <w:t xml:space="preserve">  муниципальном  районе  на  2020-2024 годы»</w:t>
            </w:r>
          </w:p>
        </w:tc>
        <w:tc>
          <w:tcPr>
            <w:tcW w:w="1134" w:type="dxa"/>
            <w:shd w:val="clear" w:color="auto" w:fill="auto"/>
          </w:tcPr>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60801,3</w:t>
            </w:r>
          </w:p>
        </w:tc>
        <w:tc>
          <w:tcPr>
            <w:tcW w:w="1134" w:type="dxa"/>
            <w:shd w:val="clear" w:color="auto" w:fill="auto"/>
          </w:tcPr>
          <w:p w:rsidR="00FA27B5" w:rsidRPr="009062C5" w:rsidRDefault="00FA27B5" w:rsidP="00BA008E">
            <w:pPr>
              <w:jc w:val="center"/>
              <w:rPr>
                <w:rFonts w:ascii="Arial" w:hAnsi="Arial" w:cs="Arial"/>
                <w:sz w:val="22"/>
                <w:szCs w:val="22"/>
              </w:rPr>
            </w:pPr>
            <w:r w:rsidRPr="009062C5">
              <w:rPr>
                <w:rFonts w:ascii="Arial" w:hAnsi="Arial" w:cs="Arial"/>
                <w:sz w:val="22"/>
                <w:szCs w:val="22"/>
              </w:rPr>
              <w:t>16303,8</w:t>
            </w:r>
          </w:p>
        </w:tc>
        <w:tc>
          <w:tcPr>
            <w:tcW w:w="1104" w:type="dxa"/>
            <w:shd w:val="clear" w:color="auto" w:fill="auto"/>
          </w:tcPr>
          <w:p w:rsidR="00FA27B5" w:rsidRPr="009062C5" w:rsidRDefault="00FA27B5" w:rsidP="00BA008E">
            <w:pPr>
              <w:jc w:val="center"/>
              <w:rPr>
                <w:rFonts w:ascii="Arial" w:hAnsi="Arial" w:cs="Arial"/>
                <w:sz w:val="22"/>
                <w:szCs w:val="22"/>
              </w:rPr>
            </w:pPr>
            <w:r w:rsidRPr="009062C5">
              <w:rPr>
                <w:rFonts w:ascii="Arial" w:hAnsi="Arial" w:cs="Arial"/>
                <w:sz w:val="22"/>
                <w:szCs w:val="22"/>
              </w:rPr>
              <w:t>15261,7</w:t>
            </w:r>
          </w:p>
        </w:tc>
        <w:tc>
          <w:tcPr>
            <w:tcW w:w="1100" w:type="dxa"/>
            <w:shd w:val="clear" w:color="auto" w:fill="auto"/>
          </w:tcPr>
          <w:p w:rsidR="00FA27B5" w:rsidRPr="009062C5" w:rsidRDefault="00FA27B5" w:rsidP="00BA008E">
            <w:pPr>
              <w:jc w:val="center"/>
              <w:rPr>
                <w:rFonts w:ascii="Arial" w:hAnsi="Arial" w:cs="Arial"/>
                <w:sz w:val="22"/>
                <w:szCs w:val="22"/>
              </w:rPr>
            </w:pPr>
            <w:r w:rsidRPr="009062C5">
              <w:rPr>
                <w:rFonts w:ascii="Arial" w:hAnsi="Arial" w:cs="Arial"/>
                <w:sz w:val="22"/>
                <w:szCs w:val="22"/>
              </w:rPr>
              <w:t>12791,6</w:t>
            </w:r>
          </w:p>
        </w:tc>
        <w:tc>
          <w:tcPr>
            <w:tcW w:w="1134" w:type="dxa"/>
            <w:shd w:val="clear" w:color="auto" w:fill="auto"/>
          </w:tcPr>
          <w:p w:rsidR="00FA27B5" w:rsidRPr="009062C5" w:rsidRDefault="00FA27B5" w:rsidP="00BA008E">
            <w:pPr>
              <w:jc w:val="center"/>
              <w:rPr>
                <w:rFonts w:ascii="Arial" w:hAnsi="Arial" w:cs="Arial"/>
                <w:sz w:val="22"/>
                <w:szCs w:val="22"/>
              </w:rPr>
            </w:pPr>
            <w:r w:rsidRPr="009062C5">
              <w:rPr>
                <w:rFonts w:ascii="Arial" w:hAnsi="Arial" w:cs="Arial"/>
                <w:sz w:val="22"/>
                <w:szCs w:val="22"/>
              </w:rPr>
              <w:t>8224,6</w:t>
            </w:r>
          </w:p>
        </w:tc>
        <w:tc>
          <w:tcPr>
            <w:tcW w:w="1194" w:type="dxa"/>
            <w:shd w:val="clear" w:color="auto" w:fill="auto"/>
          </w:tcPr>
          <w:p w:rsidR="00FA27B5" w:rsidRPr="009062C5" w:rsidRDefault="00FA27B5" w:rsidP="00BA008E">
            <w:pPr>
              <w:jc w:val="center"/>
              <w:rPr>
                <w:rFonts w:ascii="Arial" w:hAnsi="Arial" w:cs="Arial"/>
                <w:sz w:val="22"/>
                <w:szCs w:val="22"/>
              </w:rPr>
            </w:pPr>
            <w:r w:rsidRPr="009062C5">
              <w:rPr>
                <w:rFonts w:ascii="Arial" w:hAnsi="Arial" w:cs="Arial"/>
                <w:sz w:val="22"/>
                <w:szCs w:val="22"/>
              </w:rPr>
              <w:t>8219,6</w:t>
            </w:r>
          </w:p>
        </w:tc>
      </w:tr>
      <w:tr w:rsidR="00FA27B5" w:rsidRPr="009062C5" w:rsidTr="00BA008E">
        <w:tc>
          <w:tcPr>
            <w:tcW w:w="3100" w:type="dxa"/>
            <w:shd w:val="clear" w:color="auto" w:fill="auto"/>
          </w:tcPr>
          <w:p w:rsidR="00FA27B5" w:rsidRPr="009062C5" w:rsidRDefault="00FA27B5" w:rsidP="00BA008E">
            <w:pPr>
              <w:tabs>
                <w:tab w:val="num" w:pos="432"/>
              </w:tabs>
              <w:contextualSpacing/>
              <w:rPr>
                <w:rFonts w:ascii="Arial" w:hAnsi="Arial" w:cs="Arial"/>
                <w:sz w:val="22"/>
                <w:szCs w:val="22"/>
              </w:rPr>
            </w:pPr>
            <w:r w:rsidRPr="009062C5">
              <w:rPr>
                <w:rFonts w:ascii="Arial" w:hAnsi="Arial" w:cs="Arial"/>
                <w:sz w:val="22"/>
                <w:szCs w:val="22"/>
              </w:rPr>
              <w:t>3.Дополнительные меры социальной поддержки и социальной  помощи на 2020-2024 годы</w:t>
            </w:r>
          </w:p>
        </w:tc>
        <w:tc>
          <w:tcPr>
            <w:tcW w:w="1134" w:type="dxa"/>
            <w:shd w:val="clear" w:color="auto" w:fill="auto"/>
          </w:tcPr>
          <w:p w:rsidR="00FA27B5" w:rsidRPr="009062C5" w:rsidRDefault="00FA27B5" w:rsidP="00BA008E">
            <w:pPr>
              <w:contextualSpacing/>
              <w:rPr>
                <w:rFonts w:ascii="Arial" w:hAnsi="Arial" w:cs="Arial"/>
                <w:color w:val="000000"/>
                <w:sz w:val="22"/>
                <w:szCs w:val="22"/>
              </w:rPr>
            </w:pPr>
            <w:r w:rsidRPr="009062C5">
              <w:rPr>
                <w:rFonts w:ascii="Arial" w:hAnsi="Arial" w:cs="Arial"/>
                <w:color w:val="000000"/>
                <w:sz w:val="22"/>
                <w:szCs w:val="22"/>
              </w:rPr>
              <w:t>7296,0</w:t>
            </w:r>
          </w:p>
        </w:tc>
        <w:tc>
          <w:tcPr>
            <w:tcW w:w="1134" w:type="dxa"/>
            <w:shd w:val="clear" w:color="auto" w:fill="auto"/>
          </w:tcPr>
          <w:p w:rsidR="00FA27B5" w:rsidRPr="009062C5" w:rsidRDefault="00FA27B5" w:rsidP="00BA008E">
            <w:pPr>
              <w:jc w:val="center"/>
              <w:rPr>
                <w:rFonts w:ascii="Arial" w:hAnsi="Arial" w:cs="Arial"/>
                <w:sz w:val="22"/>
                <w:szCs w:val="22"/>
              </w:rPr>
            </w:pPr>
            <w:r w:rsidRPr="009062C5">
              <w:rPr>
                <w:rFonts w:ascii="Arial" w:hAnsi="Arial" w:cs="Arial"/>
                <w:sz w:val="22"/>
                <w:szCs w:val="22"/>
              </w:rPr>
              <w:t>1439,0</w:t>
            </w:r>
          </w:p>
        </w:tc>
        <w:tc>
          <w:tcPr>
            <w:tcW w:w="1104" w:type="dxa"/>
            <w:shd w:val="clear" w:color="auto" w:fill="auto"/>
          </w:tcPr>
          <w:p w:rsidR="00FA27B5" w:rsidRPr="009062C5" w:rsidRDefault="00FA27B5" w:rsidP="00BA008E">
            <w:pPr>
              <w:jc w:val="center"/>
              <w:rPr>
                <w:rFonts w:ascii="Arial" w:hAnsi="Arial" w:cs="Arial"/>
                <w:sz w:val="22"/>
                <w:szCs w:val="22"/>
              </w:rPr>
            </w:pPr>
            <w:r w:rsidRPr="009062C5">
              <w:rPr>
                <w:rFonts w:ascii="Arial" w:hAnsi="Arial" w:cs="Arial"/>
                <w:sz w:val="22"/>
                <w:szCs w:val="22"/>
              </w:rPr>
              <w:t>1807,0</w:t>
            </w:r>
          </w:p>
        </w:tc>
        <w:tc>
          <w:tcPr>
            <w:tcW w:w="1100" w:type="dxa"/>
            <w:shd w:val="clear" w:color="auto" w:fill="auto"/>
          </w:tcPr>
          <w:p w:rsidR="00FA27B5" w:rsidRPr="009062C5" w:rsidRDefault="00FA27B5" w:rsidP="00BA008E">
            <w:pPr>
              <w:jc w:val="center"/>
              <w:rPr>
                <w:rFonts w:ascii="Arial" w:hAnsi="Arial" w:cs="Arial"/>
                <w:sz w:val="22"/>
                <w:szCs w:val="22"/>
              </w:rPr>
            </w:pPr>
            <w:r w:rsidRPr="009062C5">
              <w:rPr>
                <w:rFonts w:ascii="Arial" w:hAnsi="Arial" w:cs="Arial"/>
                <w:sz w:val="22"/>
                <w:szCs w:val="22"/>
              </w:rPr>
              <w:t>1350,0</w:t>
            </w:r>
          </w:p>
        </w:tc>
        <w:tc>
          <w:tcPr>
            <w:tcW w:w="1134" w:type="dxa"/>
            <w:shd w:val="clear" w:color="auto" w:fill="auto"/>
          </w:tcPr>
          <w:p w:rsidR="00FA27B5" w:rsidRPr="009062C5" w:rsidRDefault="00FA27B5" w:rsidP="00BA008E">
            <w:pPr>
              <w:jc w:val="center"/>
              <w:rPr>
                <w:rFonts w:ascii="Arial" w:hAnsi="Arial" w:cs="Arial"/>
                <w:sz w:val="22"/>
                <w:szCs w:val="22"/>
              </w:rPr>
            </w:pPr>
            <w:r w:rsidRPr="009062C5">
              <w:rPr>
                <w:rFonts w:ascii="Arial" w:hAnsi="Arial" w:cs="Arial"/>
                <w:sz w:val="22"/>
                <w:szCs w:val="22"/>
              </w:rPr>
              <w:t>1350,0</w:t>
            </w:r>
          </w:p>
        </w:tc>
        <w:tc>
          <w:tcPr>
            <w:tcW w:w="1194" w:type="dxa"/>
            <w:shd w:val="clear" w:color="auto" w:fill="auto"/>
          </w:tcPr>
          <w:p w:rsidR="00FA27B5" w:rsidRPr="009062C5" w:rsidRDefault="00FA27B5" w:rsidP="00BA008E">
            <w:pPr>
              <w:jc w:val="center"/>
              <w:rPr>
                <w:rFonts w:ascii="Arial" w:hAnsi="Arial" w:cs="Arial"/>
                <w:sz w:val="22"/>
                <w:szCs w:val="22"/>
              </w:rPr>
            </w:pPr>
            <w:r w:rsidRPr="009062C5">
              <w:rPr>
                <w:rFonts w:ascii="Arial" w:hAnsi="Arial" w:cs="Arial"/>
                <w:sz w:val="22"/>
                <w:szCs w:val="22"/>
              </w:rPr>
              <w:t>1350,0</w:t>
            </w:r>
          </w:p>
        </w:tc>
      </w:tr>
    </w:tbl>
    <w:p w:rsidR="00FA27B5" w:rsidRPr="009062C5" w:rsidRDefault="00FA27B5" w:rsidP="00FA27B5">
      <w:pPr>
        <w:suppressAutoHyphens/>
        <w:ind w:firstLine="500"/>
        <w:jc w:val="both"/>
        <w:rPr>
          <w:rFonts w:ascii="Arial" w:hAnsi="Arial" w:cs="Arial"/>
        </w:rPr>
      </w:pPr>
      <w:r w:rsidRPr="009062C5">
        <w:rPr>
          <w:rFonts w:ascii="Arial" w:hAnsi="Arial" w:cs="Arial"/>
        </w:rPr>
        <w:t xml:space="preserve">                                                                                                                                         »;</w:t>
      </w:r>
    </w:p>
    <w:p w:rsidR="00FA27B5" w:rsidRPr="009062C5" w:rsidRDefault="00FA27B5" w:rsidP="00FA27B5">
      <w:pPr>
        <w:ind w:firstLine="500"/>
        <w:contextualSpacing/>
        <w:jc w:val="both"/>
        <w:rPr>
          <w:rFonts w:ascii="Arial" w:hAnsi="Arial" w:cs="Arial"/>
        </w:rPr>
      </w:pPr>
      <w:r w:rsidRPr="009062C5">
        <w:rPr>
          <w:rFonts w:ascii="Arial" w:hAnsi="Arial" w:cs="Arial"/>
        </w:rPr>
        <w:t xml:space="preserve">1.3. В позиции «Объемы и источники  финансирования подпрограммы» паспорта подпрограммы «Развитие муниципальной службы в </w:t>
      </w:r>
      <w:proofErr w:type="spellStart"/>
      <w:r w:rsidRPr="009062C5">
        <w:rPr>
          <w:rFonts w:ascii="Arial" w:hAnsi="Arial" w:cs="Arial"/>
        </w:rPr>
        <w:t>Кочкуровском</w:t>
      </w:r>
      <w:proofErr w:type="spellEnd"/>
      <w:r w:rsidRPr="009062C5">
        <w:rPr>
          <w:rFonts w:ascii="Arial" w:hAnsi="Arial" w:cs="Arial"/>
        </w:rPr>
        <w:t xml:space="preserve"> муниципальном районе на 2020-2024 годы» программы, цифры «5789,9» заменить цифрами «5739,5»; </w:t>
      </w:r>
    </w:p>
    <w:p w:rsidR="00FA27B5" w:rsidRPr="009062C5" w:rsidRDefault="00FA27B5" w:rsidP="00FA27B5">
      <w:pPr>
        <w:ind w:firstLine="500"/>
        <w:contextualSpacing/>
        <w:jc w:val="both"/>
        <w:rPr>
          <w:rFonts w:ascii="Arial" w:hAnsi="Arial" w:cs="Arial"/>
        </w:rPr>
      </w:pPr>
      <w:r w:rsidRPr="009062C5">
        <w:rPr>
          <w:rFonts w:ascii="Arial" w:hAnsi="Arial" w:cs="Arial"/>
        </w:rPr>
        <w:t xml:space="preserve">1.4. Абзац 2 раздела 8 подпрограммы «Развитие муниципальной службы в </w:t>
      </w:r>
      <w:proofErr w:type="spellStart"/>
      <w:r w:rsidRPr="009062C5">
        <w:rPr>
          <w:rFonts w:ascii="Arial" w:hAnsi="Arial" w:cs="Arial"/>
        </w:rPr>
        <w:t>Кочкуровском</w:t>
      </w:r>
      <w:proofErr w:type="spellEnd"/>
      <w:r w:rsidRPr="009062C5">
        <w:rPr>
          <w:rFonts w:ascii="Arial" w:hAnsi="Arial" w:cs="Arial"/>
        </w:rPr>
        <w:t xml:space="preserve"> муниципальном районе на 2020-2024 годы» программы изложить в следующей редакции:</w:t>
      </w:r>
    </w:p>
    <w:p w:rsidR="00FA27B5" w:rsidRPr="009062C5" w:rsidRDefault="00FA27B5" w:rsidP="00FA27B5">
      <w:pPr>
        <w:ind w:firstLine="600"/>
        <w:jc w:val="both"/>
        <w:rPr>
          <w:rFonts w:ascii="Arial" w:hAnsi="Arial" w:cs="Arial"/>
          <w:color w:val="000000"/>
        </w:rPr>
      </w:pPr>
      <w:r w:rsidRPr="009062C5">
        <w:rPr>
          <w:rFonts w:ascii="Arial" w:hAnsi="Arial" w:cs="Arial"/>
        </w:rPr>
        <w:t>«</w:t>
      </w:r>
      <w:r w:rsidRPr="009062C5">
        <w:rPr>
          <w:rFonts w:ascii="Arial" w:hAnsi="Arial" w:cs="Arial"/>
          <w:color w:val="000000"/>
        </w:rPr>
        <w:t>Объем финансирования по годам:</w:t>
      </w:r>
    </w:p>
    <w:p w:rsidR="00FA27B5" w:rsidRPr="009062C5" w:rsidRDefault="00FA27B5" w:rsidP="00FA27B5">
      <w:pPr>
        <w:jc w:val="both"/>
        <w:rPr>
          <w:rFonts w:ascii="Arial" w:hAnsi="Arial" w:cs="Arial"/>
          <w:color w:val="000000"/>
        </w:rPr>
      </w:pPr>
      <w:r w:rsidRPr="009062C5">
        <w:rPr>
          <w:rFonts w:ascii="Arial" w:hAnsi="Arial" w:cs="Arial"/>
          <w:color w:val="000000"/>
        </w:rPr>
        <w:t>2020 год -   931,8 тыс. рублей;</w:t>
      </w:r>
    </w:p>
    <w:p w:rsidR="00FA27B5" w:rsidRPr="009062C5" w:rsidRDefault="00FA27B5" w:rsidP="00FA27B5">
      <w:pPr>
        <w:jc w:val="both"/>
        <w:rPr>
          <w:rFonts w:ascii="Arial" w:hAnsi="Arial" w:cs="Arial"/>
          <w:color w:val="000000"/>
        </w:rPr>
      </w:pPr>
      <w:r w:rsidRPr="009062C5">
        <w:rPr>
          <w:rFonts w:ascii="Arial" w:hAnsi="Arial" w:cs="Arial"/>
          <w:color w:val="000000"/>
        </w:rPr>
        <w:t>2021 год -   1154,3 тыс. рублей;</w:t>
      </w:r>
    </w:p>
    <w:p w:rsidR="00FA27B5" w:rsidRPr="009062C5" w:rsidRDefault="00FA27B5" w:rsidP="00FA27B5">
      <w:pPr>
        <w:jc w:val="both"/>
        <w:rPr>
          <w:rFonts w:ascii="Arial" w:hAnsi="Arial" w:cs="Arial"/>
          <w:color w:val="000000"/>
        </w:rPr>
      </w:pPr>
      <w:r w:rsidRPr="009062C5">
        <w:rPr>
          <w:rFonts w:ascii="Arial" w:hAnsi="Arial" w:cs="Arial"/>
          <w:color w:val="000000"/>
        </w:rPr>
        <w:t>2022 год -   1217,8  тыс. рублей;</w:t>
      </w:r>
    </w:p>
    <w:p w:rsidR="00FA27B5" w:rsidRPr="009062C5" w:rsidRDefault="00FA27B5" w:rsidP="00FA27B5">
      <w:pPr>
        <w:jc w:val="both"/>
        <w:rPr>
          <w:rFonts w:ascii="Arial" w:hAnsi="Arial" w:cs="Arial"/>
          <w:color w:val="000000"/>
        </w:rPr>
      </w:pPr>
      <w:r w:rsidRPr="009062C5">
        <w:rPr>
          <w:rFonts w:ascii="Arial" w:hAnsi="Arial" w:cs="Arial"/>
          <w:color w:val="000000"/>
        </w:rPr>
        <w:t>2023 год -    1217,8 тыс. рублей;</w:t>
      </w:r>
    </w:p>
    <w:p w:rsidR="00FA27B5" w:rsidRPr="009062C5" w:rsidRDefault="00FA27B5" w:rsidP="00FA27B5">
      <w:pPr>
        <w:jc w:val="both"/>
        <w:rPr>
          <w:rFonts w:ascii="Arial" w:hAnsi="Arial" w:cs="Arial"/>
          <w:color w:val="000000"/>
        </w:rPr>
      </w:pPr>
      <w:r w:rsidRPr="009062C5">
        <w:rPr>
          <w:rFonts w:ascii="Arial" w:hAnsi="Arial" w:cs="Arial"/>
          <w:color w:val="000000"/>
        </w:rPr>
        <w:t>2024 год -    1217,8  тыс. рублей»;</w:t>
      </w:r>
    </w:p>
    <w:p w:rsidR="00FA27B5" w:rsidRPr="009062C5" w:rsidRDefault="00FA27B5" w:rsidP="00FA27B5">
      <w:pPr>
        <w:tabs>
          <w:tab w:val="left" w:pos="600"/>
        </w:tabs>
        <w:ind w:firstLine="600"/>
        <w:contextualSpacing/>
        <w:jc w:val="both"/>
        <w:rPr>
          <w:rFonts w:ascii="Arial" w:hAnsi="Arial" w:cs="Arial"/>
        </w:rPr>
      </w:pPr>
      <w:r w:rsidRPr="009062C5">
        <w:rPr>
          <w:rFonts w:ascii="Arial" w:hAnsi="Arial" w:cs="Arial"/>
        </w:rPr>
        <w:lastRenderedPageBreak/>
        <w:t xml:space="preserve">1.5. Пункты 6,18,19,20,21 </w:t>
      </w:r>
      <w:r w:rsidRPr="009062C5">
        <w:rPr>
          <w:rFonts w:ascii="Arial" w:hAnsi="Arial" w:cs="Arial"/>
          <w:bCs/>
        </w:rPr>
        <w:t xml:space="preserve">приложения  к подпрограмме </w:t>
      </w:r>
      <w:proofErr w:type="spellStart"/>
      <w:r w:rsidRPr="009062C5">
        <w:rPr>
          <w:rFonts w:ascii="Arial" w:hAnsi="Arial" w:cs="Arial"/>
          <w:bCs/>
        </w:rPr>
        <w:t>Кочкуровского</w:t>
      </w:r>
      <w:proofErr w:type="spellEnd"/>
      <w:r w:rsidRPr="009062C5">
        <w:rPr>
          <w:rFonts w:ascii="Arial" w:hAnsi="Arial" w:cs="Arial"/>
          <w:bCs/>
        </w:rPr>
        <w:t xml:space="preserve">  муниципального района «Развитие муниципальной службы в </w:t>
      </w:r>
      <w:proofErr w:type="spellStart"/>
      <w:r w:rsidRPr="009062C5">
        <w:rPr>
          <w:rFonts w:ascii="Arial" w:hAnsi="Arial" w:cs="Arial"/>
          <w:bCs/>
        </w:rPr>
        <w:t>Кочкуровском</w:t>
      </w:r>
      <w:proofErr w:type="spellEnd"/>
      <w:r w:rsidRPr="009062C5">
        <w:rPr>
          <w:rFonts w:ascii="Arial" w:hAnsi="Arial" w:cs="Arial"/>
          <w:bCs/>
        </w:rPr>
        <w:t xml:space="preserve"> муниципальном районе на 2020-2024 годы», программы</w:t>
      </w:r>
      <w:r w:rsidRPr="009062C5">
        <w:rPr>
          <w:rFonts w:ascii="Arial" w:hAnsi="Arial" w:cs="Arial"/>
        </w:rPr>
        <w:t xml:space="preserve"> изложить в следующей редакции:</w:t>
      </w:r>
    </w:p>
    <w:p w:rsidR="00FA27B5" w:rsidRPr="009062C5" w:rsidRDefault="00FA27B5" w:rsidP="00FA27B5">
      <w:pPr>
        <w:tabs>
          <w:tab w:val="left" w:pos="600"/>
        </w:tabs>
        <w:contextualSpacing/>
        <w:jc w:val="both"/>
        <w:rPr>
          <w:rFonts w:ascii="Arial" w:hAnsi="Arial" w:cs="Arial"/>
        </w:rPr>
      </w:pPr>
      <w:r w:rsidRPr="009062C5">
        <w:rPr>
          <w:rFonts w:ascii="Arial" w:hAnsi="Arial" w:cs="Arial"/>
        </w:rPr>
        <w:t>«</w:t>
      </w:r>
    </w:p>
    <w:tbl>
      <w:tblPr>
        <w:tblW w:w="1010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00"/>
        <w:gridCol w:w="3402"/>
        <w:gridCol w:w="1135"/>
        <w:gridCol w:w="2187"/>
        <w:gridCol w:w="1084"/>
        <w:gridCol w:w="1700"/>
      </w:tblGrid>
      <w:tr w:rsidR="00FA27B5" w:rsidRPr="009062C5" w:rsidTr="00BA008E">
        <w:tc>
          <w:tcPr>
            <w:tcW w:w="600" w:type="dxa"/>
            <w:tcBorders>
              <w:top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center"/>
              <w:rPr>
                <w:rFonts w:ascii="Arial" w:hAnsi="Arial" w:cs="Arial"/>
                <w:color w:val="000000"/>
                <w:sz w:val="22"/>
                <w:szCs w:val="22"/>
              </w:rPr>
            </w:pPr>
            <w:r w:rsidRPr="009062C5">
              <w:rPr>
                <w:rFonts w:ascii="Arial" w:hAnsi="Arial" w:cs="Arial"/>
                <w:color w:val="000000"/>
                <w:sz w:val="22"/>
                <w:szCs w:val="22"/>
              </w:rPr>
              <w:t>6.</w:t>
            </w:r>
          </w:p>
        </w:tc>
        <w:tc>
          <w:tcPr>
            <w:tcW w:w="3402"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 xml:space="preserve">Проведение ежегодных муниципальных конкурсов на звание "Лучший муниципальный служащий администрации </w:t>
            </w:r>
            <w:proofErr w:type="spellStart"/>
            <w:r w:rsidRPr="009062C5">
              <w:rPr>
                <w:rFonts w:ascii="Arial" w:hAnsi="Arial" w:cs="Arial"/>
                <w:color w:val="000000"/>
                <w:sz w:val="22"/>
                <w:szCs w:val="22"/>
              </w:rPr>
              <w:t>Кочкуровского</w:t>
            </w:r>
            <w:proofErr w:type="spellEnd"/>
          </w:p>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муниципального района"</w:t>
            </w:r>
          </w:p>
        </w:tc>
        <w:tc>
          <w:tcPr>
            <w:tcW w:w="1135"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0 г"/>
              </w:smartTagPr>
              <w:r w:rsidRPr="009062C5">
                <w:rPr>
                  <w:rFonts w:ascii="Arial" w:hAnsi="Arial" w:cs="Arial"/>
                  <w:color w:val="000000"/>
                  <w:sz w:val="22"/>
                  <w:szCs w:val="22"/>
                </w:rPr>
                <w:t>2020 г</w:t>
              </w:r>
            </w:smartTag>
          </w:p>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1 г"/>
              </w:smartTagPr>
              <w:r w:rsidRPr="009062C5">
                <w:rPr>
                  <w:rFonts w:ascii="Arial" w:hAnsi="Arial" w:cs="Arial"/>
                  <w:color w:val="000000"/>
                  <w:sz w:val="22"/>
                  <w:szCs w:val="22"/>
                </w:rPr>
                <w:t>2021 г</w:t>
              </w:r>
            </w:smartTag>
          </w:p>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2 г"/>
              </w:smartTagPr>
              <w:r w:rsidRPr="009062C5">
                <w:rPr>
                  <w:rFonts w:ascii="Arial" w:hAnsi="Arial" w:cs="Arial"/>
                  <w:color w:val="000000"/>
                  <w:sz w:val="22"/>
                  <w:szCs w:val="22"/>
                </w:rPr>
                <w:t>2022 г</w:t>
              </w:r>
            </w:smartTag>
          </w:p>
          <w:p w:rsidR="00FA27B5" w:rsidRPr="009062C5" w:rsidRDefault="00FA27B5" w:rsidP="00BA008E">
            <w:pPr>
              <w:rPr>
                <w:rFonts w:ascii="Arial" w:hAnsi="Arial" w:cs="Arial"/>
                <w:color w:val="000000"/>
                <w:sz w:val="22"/>
                <w:szCs w:val="22"/>
              </w:rPr>
            </w:pPr>
            <w:smartTag w:uri="urn:schemas-microsoft-com:office:smarttags" w:element="metricconverter">
              <w:smartTagPr>
                <w:attr w:name="ProductID" w:val="2023 г"/>
              </w:smartTagPr>
              <w:r w:rsidRPr="009062C5">
                <w:rPr>
                  <w:rFonts w:ascii="Arial" w:hAnsi="Arial" w:cs="Arial"/>
                  <w:color w:val="000000"/>
                  <w:sz w:val="22"/>
                  <w:szCs w:val="22"/>
                </w:rPr>
                <w:t>2023 г</w:t>
              </w:r>
            </w:smartTag>
          </w:p>
          <w:p w:rsidR="00FA27B5" w:rsidRPr="009062C5" w:rsidRDefault="00FA27B5" w:rsidP="00BA008E">
            <w:pPr>
              <w:rPr>
                <w:rFonts w:ascii="Arial" w:hAnsi="Arial" w:cs="Arial"/>
                <w:color w:val="000000"/>
                <w:sz w:val="22"/>
                <w:szCs w:val="22"/>
              </w:rPr>
            </w:pPr>
            <w:smartTag w:uri="urn:schemas-microsoft-com:office:smarttags" w:element="metricconverter">
              <w:smartTagPr>
                <w:attr w:name="ProductID" w:val="2024 г"/>
              </w:smartTagPr>
              <w:r w:rsidRPr="009062C5">
                <w:rPr>
                  <w:rFonts w:ascii="Arial" w:hAnsi="Arial" w:cs="Arial"/>
                  <w:color w:val="000000"/>
                  <w:sz w:val="22"/>
                  <w:szCs w:val="22"/>
                </w:rPr>
                <w:t>2024 г</w:t>
              </w:r>
            </w:smartTag>
          </w:p>
        </w:tc>
        <w:tc>
          <w:tcPr>
            <w:tcW w:w="2187"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 xml:space="preserve">Организационно-правовой отдел администрации </w:t>
            </w:r>
            <w:proofErr w:type="spellStart"/>
            <w:r w:rsidRPr="009062C5">
              <w:rPr>
                <w:rFonts w:ascii="Arial" w:hAnsi="Arial" w:cs="Arial"/>
                <w:color w:val="000000"/>
                <w:sz w:val="22"/>
                <w:szCs w:val="22"/>
              </w:rPr>
              <w:t>Кочкуровского</w:t>
            </w:r>
            <w:proofErr w:type="spellEnd"/>
            <w:r w:rsidRPr="009062C5">
              <w:rPr>
                <w:rFonts w:ascii="Arial" w:hAnsi="Arial" w:cs="Arial"/>
                <w:color w:val="000000"/>
                <w:sz w:val="22"/>
                <w:szCs w:val="22"/>
              </w:rPr>
              <w:t xml:space="preserve"> муниципального района</w:t>
            </w:r>
          </w:p>
          <w:p w:rsidR="00FA27B5" w:rsidRPr="009062C5" w:rsidRDefault="00FA27B5" w:rsidP="00BA008E">
            <w:pPr>
              <w:ind w:hanging="44"/>
              <w:rPr>
                <w:rFonts w:ascii="Arial" w:hAnsi="Arial" w:cs="Arial"/>
                <w:color w:val="000000"/>
                <w:sz w:val="22"/>
                <w:szCs w:val="22"/>
              </w:rPr>
            </w:pPr>
            <w:r w:rsidRPr="009062C5">
              <w:rPr>
                <w:rFonts w:ascii="Arial" w:hAnsi="Arial" w:cs="Arial"/>
                <w:color w:val="000000"/>
                <w:sz w:val="22"/>
                <w:szCs w:val="22"/>
              </w:rPr>
              <w:t>руководители структурных подразделений</w:t>
            </w:r>
          </w:p>
        </w:tc>
        <w:tc>
          <w:tcPr>
            <w:tcW w:w="1084"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 xml:space="preserve">   -</w:t>
            </w:r>
          </w:p>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 xml:space="preserve">   -</w:t>
            </w:r>
          </w:p>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 xml:space="preserve">10,0 </w:t>
            </w:r>
          </w:p>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10,0</w:t>
            </w:r>
          </w:p>
          <w:p w:rsidR="00FA27B5" w:rsidRPr="009062C5" w:rsidRDefault="00FA27B5" w:rsidP="00BA008E">
            <w:pPr>
              <w:rPr>
                <w:rFonts w:ascii="Arial" w:hAnsi="Arial" w:cs="Arial"/>
                <w:color w:val="000000"/>
                <w:sz w:val="22"/>
                <w:szCs w:val="22"/>
              </w:rPr>
            </w:pPr>
            <w:r w:rsidRPr="009062C5">
              <w:rPr>
                <w:rFonts w:ascii="Arial" w:hAnsi="Arial" w:cs="Arial"/>
                <w:color w:val="000000"/>
                <w:sz w:val="22"/>
                <w:szCs w:val="22"/>
              </w:rPr>
              <w:t>10,0</w:t>
            </w:r>
          </w:p>
        </w:tc>
        <w:tc>
          <w:tcPr>
            <w:tcW w:w="1700" w:type="dxa"/>
            <w:tcBorders>
              <w:top w:val="single" w:sz="4" w:space="0" w:color="auto"/>
              <w:left w:val="single" w:sz="4" w:space="0" w:color="auto"/>
              <w:bottom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повышение материальных и моральных стимулов для муниципальных служащих</w:t>
            </w:r>
          </w:p>
        </w:tc>
      </w:tr>
      <w:tr w:rsidR="00FA27B5" w:rsidRPr="009062C5" w:rsidTr="00BA008E">
        <w:tc>
          <w:tcPr>
            <w:tcW w:w="600"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center"/>
              <w:rPr>
                <w:rFonts w:ascii="Arial" w:hAnsi="Arial" w:cs="Arial"/>
                <w:color w:val="000000"/>
                <w:sz w:val="22"/>
                <w:szCs w:val="22"/>
              </w:rPr>
            </w:pPr>
            <w:r w:rsidRPr="009062C5">
              <w:rPr>
                <w:rFonts w:ascii="Arial" w:hAnsi="Arial" w:cs="Arial"/>
                <w:color w:val="000000"/>
                <w:sz w:val="22"/>
                <w:szCs w:val="22"/>
              </w:rPr>
              <w:t>18.</w:t>
            </w:r>
          </w:p>
        </w:tc>
        <w:tc>
          <w:tcPr>
            <w:tcW w:w="3402"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 xml:space="preserve">Участие в </w:t>
            </w:r>
            <w:proofErr w:type="spellStart"/>
            <w:r w:rsidRPr="009062C5">
              <w:rPr>
                <w:rFonts w:ascii="Arial" w:hAnsi="Arial" w:cs="Arial"/>
                <w:color w:val="000000"/>
                <w:sz w:val="22"/>
                <w:szCs w:val="22"/>
              </w:rPr>
              <w:t>софинансирование</w:t>
            </w:r>
            <w:proofErr w:type="spellEnd"/>
            <w:r w:rsidRPr="009062C5">
              <w:rPr>
                <w:rFonts w:ascii="Arial" w:hAnsi="Arial" w:cs="Arial"/>
                <w:color w:val="000000"/>
                <w:sz w:val="22"/>
                <w:szCs w:val="22"/>
              </w:rPr>
              <w:t xml:space="preserve"> дополнительного профессионального образования (профессиональной переподготовки и повышения квалификации) муниципальных служащих</w:t>
            </w:r>
          </w:p>
        </w:tc>
        <w:tc>
          <w:tcPr>
            <w:tcW w:w="1135"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0 г"/>
              </w:smartTagPr>
              <w:r w:rsidRPr="009062C5">
                <w:rPr>
                  <w:rFonts w:ascii="Arial" w:hAnsi="Arial" w:cs="Arial"/>
                  <w:color w:val="000000"/>
                  <w:sz w:val="22"/>
                  <w:szCs w:val="22"/>
                </w:rPr>
                <w:t>2020 г</w:t>
              </w:r>
            </w:smartTag>
          </w:p>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1 г"/>
              </w:smartTagPr>
              <w:r w:rsidRPr="009062C5">
                <w:rPr>
                  <w:rFonts w:ascii="Arial" w:hAnsi="Arial" w:cs="Arial"/>
                  <w:color w:val="000000"/>
                  <w:sz w:val="22"/>
                  <w:szCs w:val="22"/>
                </w:rPr>
                <w:t>2021 г</w:t>
              </w:r>
            </w:smartTag>
          </w:p>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2 г"/>
              </w:smartTagPr>
              <w:r w:rsidRPr="009062C5">
                <w:rPr>
                  <w:rFonts w:ascii="Arial" w:hAnsi="Arial" w:cs="Arial"/>
                  <w:color w:val="000000"/>
                  <w:sz w:val="22"/>
                  <w:szCs w:val="22"/>
                </w:rPr>
                <w:t>2022 г</w:t>
              </w:r>
            </w:smartTag>
          </w:p>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3 г"/>
              </w:smartTagPr>
              <w:r w:rsidRPr="009062C5">
                <w:rPr>
                  <w:rFonts w:ascii="Arial" w:hAnsi="Arial" w:cs="Arial"/>
                  <w:color w:val="000000"/>
                  <w:sz w:val="22"/>
                  <w:szCs w:val="22"/>
                </w:rPr>
                <w:t>2023 г</w:t>
              </w:r>
            </w:smartTag>
          </w:p>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4 г"/>
              </w:smartTagPr>
              <w:r w:rsidRPr="009062C5">
                <w:rPr>
                  <w:rFonts w:ascii="Arial" w:hAnsi="Arial" w:cs="Arial"/>
                  <w:color w:val="000000"/>
                  <w:sz w:val="22"/>
                  <w:szCs w:val="22"/>
                </w:rPr>
                <w:t>2024 г</w:t>
              </w:r>
            </w:smartTag>
          </w:p>
          <w:p w:rsidR="00FA27B5" w:rsidRPr="009062C5" w:rsidRDefault="00FA27B5" w:rsidP="00BA008E">
            <w:pPr>
              <w:autoSpaceDE w:val="0"/>
              <w:autoSpaceDN w:val="0"/>
              <w:adjustRightInd w:val="0"/>
              <w:jc w:val="both"/>
              <w:rPr>
                <w:rFonts w:ascii="Arial" w:hAnsi="Arial" w:cs="Arial"/>
                <w:color w:val="000000"/>
                <w:sz w:val="22"/>
                <w:szCs w:val="22"/>
              </w:rPr>
            </w:pPr>
          </w:p>
          <w:p w:rsidR="00FA27B5" w:rsidRPr="009062C5" w:rsidRDefault="00FA27B5" w:rsidP="00BA008E">
            <w:pPr>
              <w:autoSpaceDE w:val="0"/>
              <w:autoSpaceDN w:val="0"/>
              <w:adjustRightInd w:val="0"/>
              <w:jc w:val="both"/>
              <w:rPr>
                <w:rFonts w:ascii="Arial" w:hAnsi="Arial" w:cs="Arial"/>
                <w:color w:val="000000"/>
                <w:sz w:val="22"/>
                <w:szCs w:val="22"/>
              </w:rPr>
            </w:pPr>
          </w:p>
        </w:tc>
        <w:tc>
          <w:tcPr>
            <w:tcW w:w="2187"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 xml:space="preserve">Администрация </w:t>
            </w:r>
            <w:proofErr w:type="spellStart"/>
            <w:r w:rsidRPr="009062C5">
              <w:rPr>
                <w:rFonts w:ascii="Arial" w:hAnsi="Arial" w:cs="Arial"/>
                <w:color w:val="000000"/>
                <w:sz w:val="22"/>
                <w:szCs w:val="22"/>
              </w:rPr>
              <w:t>Кочкуровского</w:t>
            </w:r>
            <w:proofErr w:type="spellEnd"/>
            <w:r w:rsidRPr="009062C5">
              <w:rPr>
                <w:rFonts w:ascii="Arial" w:hAnsi="Arial" w:cs="Arial"/>
                <w:color w:val="000000"/>
                <w:sz w:val="22"/>
                <w:szCs w:val="22"/>
              </w:rPr>
              <w:t xml:space="preserve"> муниципального района</w:t>
            </w:r>
          </w:p>
        </w:tc>
        <w:tc>
          <w:tcPr>
            <w:tcW w:w="1084"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 xml:space="preserve">  -</w:t>
            </w:r>
          </w:p>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 xml:space="preserve">  -</w:t>
            </w:r>
          </w:p>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5,0</w:t>
            </w:r>
          </w:p>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5,0</w:t>
            </w:r>
          </w:p>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5,0</w:t>
            </w:r>
          </w:p>
          <w:p w:rsidR="00FA27B5" w:rsidRPr="009062C5" w:rsidRDefault="00FA27B5" w:rsidP="00BA008E">
            <w:pPr>
              <w:autoSpaceDE w:val="0"/>
              <w:autoSpaceDN w:val="0"/>
              <w:adjustRightInd w:val="0"/>
              <w:jc w:val="both"/>
              <w:rPr>
                <w:rFonts w:ascii="Arial" w:hAnsi="Arial" w:cs="Arial"/>
                <w:color w:val="000000"/>
                <w:sz w:val="22"/>
                <w:szCs w:val="22"/>
              </w:rPr>
            </w:pPr>
          </w:p>
          <w:p w:rsidR="00FA27B5" w:rsidRPr="009062C5" w:rsidRDefault="00FA27B5" w:rsidP="00BA008E">
            <w:pPr>
              <w:autoSpaceDE w:val="0"/>
              <w:autoSpaceDN w:val="0"/>
              <w:adjustRightInd w:val="0"/>
              <w:jc w:val="both"/>
              <w:rPr>
                <w:rFonts w:ascii="Arial" w:hAnsi="Arial" w:cs="Arial"/>
                <w:color w:val="000000"/>
                <w:sz w:val="22"/>
                <w:szCs w:val="22"/>
              </w:rPr>
            </w:pPr>
          </w:p>
        </w:tc>
        <w:tc>
          <w:tcPr>
            <w:tcW w:w="1700"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профессиональная переподготовка и повышение квалификации муниципальных служащих</w:t>
            </w:r>
          </w:p>
        </w:tc>
      </w:tr>
      <w:tr w:rsidR="00FA27B5" w:rsidRPr="009062C5" w:rsidTr="00BA008E">
        <w:tc>
          <w:tcPr>
            <w:tcW w:w="600"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center"/>
              <w:rPr>
                <w:rFonts w:ascii="Arial" w:hAnsi="Arial" w:cs="Arial"/>
                <w:color w:val="000000"/>
                <w:sz w:val="22"/>
                <w:szCs w:val="22"/>
              </w:rPr>
            </w:pPr>
            <w:r w:rsidRPr="009062C5">
              <w:rPr>
                <w:rFonts w:ascii="Arial" w:hAnsi="Arial" w:cs="Arial"/>
                <w:color w:val="000000"/>
                <w:sz w:val="22"/>
                <w:szCs w:val="22"/>
              </w:rPr>
              <w:t>19.</w:t>
            </w:r>
          </w:p>
        </w:tc>
        <w:tc>
          <w:tcPr>
            <w:tcW w:w="3402"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 xml:space="preserve">Участие в </w:t>
            </w:r>
            <w:proofErr w:type="spellStart"/>
            <w:r w:rsidRPr="009062C5">
              <w:rPr>
                <w:rFonts w:ascii="Arial" w:hAnsi="Arial" w:cs="Arial"/>
                <w:color w:val="000000"/>
                <w:sz w:val="22"/>
                <w:szCs w:val="22"/>
              </w:rPr>
              <w:t>софинансирование</w:t>
            </w:r>
            <w:proofErr w:type="spellEnd"/>
            <w:r w:rsidRPr="009062C5">
              <w:rPr>
                <w:rFonts w:ascii="Arial" w:hAnsi="Arial" w:cs="Arial"/>
                <w:color w:val="000000"/>
                <w:sz w:val="22"/>
                <w:szCs w:val="22"/>
              </w:rPr>
              <w:t xml:space="preserve"> проведения обучающих семинаров, тренингов и других форм краткосрочного профессионального обучения муниципальных служащих</w:t>
            </w:r>
          </w:p>
        </w:tc>
        <w:tc>
          <w:tcPr>
            <w:tcW w:w="1135"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0 г"/>
              </w:smartTagPr>
              <w:r w:rsidRPr="009062C5">
                <w:rPr>
                  <w:rFonts w:ascii="Arial" w:hAnsi="Arial" w:cs="Arial"/>
                  <w:color w:val="000000"/>
                  <w:sz w:val="22"/>
                  <w:szCs w:val="22"/>
                </w:rPr>
                <w:t>2020 г</w:t>
              </w:r>
            </w:smartTag>
          </w:p>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1 г"/>
              </w:smartTagPr>
              <w:r w:rsidRPr="009062C5">
                <w:rPr>
                  <w:rFonts w:ascii="Arial" w:hAnsi="Arial" w:cs="Arial"/>
                  <w:color w:val="000000"/>
                  <w:sz w:val="22"/>
                  <w:szCs w:val="22"/>
                </w:rPr>
                <w:t>2021 г</w:t>
              </w:r>
            </w:smartTag>
          </w:p>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2 г"/>
              </w:smartTagPr>
              <w:r w:rsidRPr="009062C5">
                <w:rPr>
                  <w:rFonts w:ascii="Arial" w:hAnsi="Arial" w:cs="Arial"/>
                  <w:color w:val="000000"/>
                  <w:sz w:val="22"/>
                  <w:szCs w:val="22"/>
                </w:rPr>
                <w:t>2022 г</w:t>
              </w:r>
            </w:smartTag>
          </w:p>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3 г"/>
              </w:smartTagPr>
              <w:r w:rsidRPr="009062C5">
                <w:rPr>
                  <w:rFonts w:ascii="Arial" w:hAnsi="Arial" w:cs="Arial"/>
                  <w:color w:val="000000"/>
                  <w:sz w:val="22"/>
                  <w:szCs w:val="22"/>
                </w:rPr>
                <w:t>2023 г</w:t>
              </w:r>
            </w:smartTag>
          </w:p>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4 г"/>
              </w:smartTagPr>
              <w:r w:rsidRPr="009062C5">
                <w:rPr>
                  <w:rFonts w:ascii="Arial" w:hAnsi="Arial" w:cs="Arial"/>
                  <w:color w:val="000000"/>
                  <w:sz w:val="22"/>
                  <w:szCs w:val="22"/>
                </w:rPr>
                <w:t>2024 г</w:t>
              </w:r>
            </w:smartTag>
          </w:p>
          <w:p w:rsidR="00FA27B5" w:rsidRPr="009062C5" w:rsidRDefault="00FA27B5" w:rsidP="00BA008E">
            <w:pPr>
              <w:autoSpaceDE w:val="0"/>
              <w:autoSpaceDN w:val="0"/>
              <w:adjustRightInd w:val="0"/>
              <w:jc w:val="both"/>
              <w:rPr>
                <w:rFonts w:ascii="Arial" w:hAnsi="Arial" w:cs="Arial"/>
                <w:color w:val="000000"/>
                <w:sz w:val="22"/>
                <w:szCs w:val="22"/>
              </w:rPr>
            </w:pPr>
          </w:p>
          <w:p w:rsidR="00FA27B5" w:rsidRPr="009062C5" w:rsidRDefault="00FA27B5" w:rsidP="00BA008E">
            <w:pPr>
              <w:autoSpaceDE w:val="0"/>
              <w:autoSpaceDN w:val="0"/>
              <w:adjustRightInd w:val="0"/>
              <w:jc w:val="both"/>
              <w:rPr>
                <w:rFonts w:ascii="Arial" w:hAnsi="Arial" w:cs="Arial"/>
                <w:color w:val="000000"/>
                <w:sz w:val="22"/>
                <w:szCs w:val="22"/>
              </w:rPr>
            </w:pPr>
          </w:p>
        </w:tc>
        <w:tc>
          <w:tcPr>
            <w:tcW w:w="2187"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 xml:space="preserve">Администрация </w:t>
            </w:r>
            <w:proofErr w:type="spellStart"/>
            <w:r w:rsidRPr="009062C5">
              <w:rPr>
                <w:rFonts w:ascii="Arial" w:hAnsi="Arial" w:cs="Arial"/>
                <w:color w:val="000000"/>
                <w:sz w:val="22"/>
                <w:szCs w:val="22"/>
              </w:rPr>
              <w:t>Кочкуровского</w:t>
            </w:r>
            <w:proofErr w:type="spellEnd"/>
            <w:r w:rsidRPr="009062C5">
              <w:rPr>
                <w:rFonts w:ascii="Arial" w:hAnsi="Arial" w:cs="Arial"/>
                <w:color w:val="000000"/>
                <w:sz w:val="22"/>
                <w:szCs w:val="22"/>
              </w:rPr>
              <w:t xml:space="preserve"> муниципального района</w:t>
            </w:r>
          </w:p>
        </w:tc>
        <w:tc>
          <w:tcPr>
            <w:tcW w:w="1084"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 xml:space="preserve">   -</w:t>
            </w:r>
          </w:p>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 xml:space="preserve">   -</w:t>
            </w:r>
          </w:p>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5,0</w:t>
            </w:r>
          </w:p>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5,0</w:t>
            </w:r>
          </w:p>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5,0</w:t>
            </w:r>
          </w:p>
          <w:p w:rsidR="00FA27B5" w:rsidRPr="009062C5" w:rsidRDefault="00FA27B5" w:rsidP="00BA008E">
            <w:pPr>
              <w:autoSpaceDE w:val="0"/>
              <w:autoSpaceDN w:val="0"/>
              <w:adjustRightInd w:val="0"/>
              <w:jc w:val="both"/>
              <w:rPr>
                <w:rFonts w:ascii="Arial" w:hAnsi="Arial" w:cs="Arial"/>
                <w:color w:val="000000"/>
                <w:sz w:val="22"/>
                <w:szCs w:val="22"/>
              </w:rPr>
            </w:pPr>
          </w:p>
        </w:tc>
        <w:tc>
          <w:tcPr>
            <w:tcW w:w="1700"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повышение профессионального уровня муниципальных служащих</w:t>
            </w:r>
          </w:p>
        </w:tc>
      </w:tr>
      <w:tr w:rsidR="00FA27B5" w:rsidRPr="009062C5" w:rsidTr="00BA008E">
        <w:tc>
          <w:tcPr>
            <w:tcW w:w="600"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center"/>
              <w:rPr>
                <w:rFonts w:ascii="Arial" w:hAnsi="Arial" w:cs="Arial"/>
                <w:color w:val="000000"/>
                <w:sz w:val="22"/>
                <w:szCs w:val="22"/>
              </w:rPr>
            </w:pPr>
            <w:r w:rsidRPr="009062C5">
              <w:rPr>
                <w:rFonts w:ascii="Arial" w:hAnsi="Arial" w:cs="Arial"/>
                <w:color w:val="000000"/>
                <w:sz w:val="22"/>
                <w:szCs w:val="22"/>
              </w:rPr>
              <w:t>20.</w:t>
            </w:r>
          </w:p>
        </w:tc>
        <w:tc>
          <w:tcPr>
            <w:tcW w:w="3402"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 xml:space="preserve">Пенсионное обеспечение лиц, замещавших должности муниципальной службы в администрации </w:t>
            </w:r>
            <w:proofErr w:type="spellStart"/>
            <w:r w:rsidRPr="009062C5">
              <w:rPr>
                <w:rFonts w:ascii="Arial" w:hAnsi="Arial" w:cs="Arial"/>
                <w:color w:val="000000"/>
                <w:sz w:val="22"/>
                <w:szCs w:val="22"/>
              </w:rPr>
              <w:t>Кочкуровского</w:t>
            </w:r>
            <w:proofErr w:type="spellEnd"/>
            <w:r w:rsidRPr="009062C5">
              <w:rPr>
                <w:rFonts w:ascii="Arial" w:hAnsi="Arial" w:cs="Arial"/>
                <w:color w:val="000000"/>
                <w:sz w:val="22"/>
                <w:szCs w:val="22"/>
              </w:rPr>
              <w:t xml:space="preserve"> муниципального района</w:t>
            </w:r>
          </w:p>
        </w:tc>
        <w:tc>
          <w:tcPr>
            <w:tcW w:w="1135"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0 г"/>
              </w:smartTagPr>
              <w:r w:rsidRPr="009062C5">
                <w:rPr>
                  <w:rFonts w:ascii="Arial" w:hAnsi="Arial" w:cs="Arial"/>
                  <w:color w:val="000000"/>
                  <w:sz w:val="22"/>
                  <w:szCs w:val="22"/>
                </w:rPr>
                <w:t>2020 г</w:t>
              </w:r>
            </w:smartTag>
          </w:p>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1 г"/>
              </w:smartTagPr>
              <w:r w:rsidRPr="009062C5">
                <w:rPr>
                  <w:rFonts w:ascii="Arial" w:hAnsi="Arial" w:cs="Arial"/>
                  <w:color w:val="000000"/>
                  <w:sz w:val="22"/>
                  <w:szCs w:val="22"/>
                </w:rPr>
                <w:t>2021 г</w:t>
              </w:r>
            </w:smartTag>
          </w:p>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2 г"/>
              </w:smartTagPr>
              <w:r w:rsidRPr="009062C5">
                <w:rPr>
                  <w:rFonts w:ascii="Arial" w:hAnsi="Arial" w:cs="Arial"/>
                  <w:color w:val="000000"/>
                  <w:sz w:val="22"/>
                  <w:szCs w:val="22"/>
                </w:rPr>
                <w:t>2022 г</w:t>
              </w:r>
            </w:smartTag>
          </w:p>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3 г"/>
              </w:smartTagPr>
              <w:r w:rsidRPr="009062C5">
                <w:rPr>
                  <w:rFonts w:ascii="Arial" w:hAnsi="Arial" w:cs="Arial"/>
                  <w:color w:val="000000"/>
                  <w:sz w:val="22"/>
                  <w:szCs w:val="22"/>
                </w:rPr>
                <w:t>2023 г</w:t>
              </w:r>
            </w:smartTag>
          </w:p>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4 г"/>
              </w:smartTagPr>
              <w:r w:rsidRPr="009062C5">
                <w:rPr>
                  <w:rFonts w:ascii="Arial" w:hAnsi="Arial" w:cs="Arial"/>
                  <w:color w:val="000000"/>
                  <w:sz w:val="22"/>
                  <w:szCs w:val="22"/>
                </w:rPr>
                <w:t>2024 г</w:t>
              </w:r>
            </w:smartTag>
          </w:p>
          <w:p w:rsidR="00FA27B5" w:rsidRPr="009062C5" w:rsidRDefault="00FA27B5" w:rsidP="00BA008E">
            <w:pPr>
              <w:autoSpaceDE w:val="0"/>
              <w:autoSpaceDN w:val="0"/>
              <w:adjustRightInd w:val="0"/>
              <w:jc w:val="both"/>
              <w:rPr>
                <w:rFonts w:ascii="Arial" w:hAnsi="Arial" w:cs="Arial"/>
                <w:color w:val="000000"/>
                <w:sz w:val="22"/>
                <w:szCs w:val="22"/>
              </w:rPr>
            </w:pPr>
          </w:p>
        </w:tc>
        <w:tc>
          <w:tcPr>
            <w:tcW w:w="2187"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 xml:space="preserve">Администрация </w:t>
            </w:r>
            <w:proofErr w:type="spellStart"/>
            <w:r w:rsidRPr="009062C5">
              <w:rPr>
                <w:rFonts w:ascii="Arial" w:hAnsi="Arial" w:cs="Arial"/>
                <w:color w:val="000000"/>
                <w:sz w:val="22"/>
                <w:szCs w:val="22"/>
              </w:rPr>
              <w:t>Кочкуровского</w:t>
            </w:r>
            <w:proofErr w:type="spellEnd"/>
            <w:r w:rsidRPr="009062C5">
              <w:rPr>
                <w:rFonts w:ascii="Arial" w:hAnsi="Arial" w:cs="Arial"/>
                <w:color w:val="000000"/>
                <w:sz w:val="22"/>
                <w:szCs w:val="22"/>
              </w:rPr>
              <w:t xml:space="preserve"> муниципального района</w:t>
            </w:r>
          </w:p>
        </w:tc>
        <w:tc>
          <w:tcPr>
            <w:tcW w:w="1084"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931,8</w:t>
            </w:r>
          </w:p>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1154,3</w:t>
            </w:r>
          </w:p>
          <w:p w:rsidR="00FA27B5" w:rsidRPr="009062C5" w:rsidRDefault="00FA27B5" w:rsidP="00BA008E">
            <w:pPr>
              <w:rPr>
                <w:rFonts w:ascii="Arial" w:hAnsi="Arial" w:cs="Arial"/>
                <w:sz w:val="22"/>
                <w:szCs w:val="22"/>
              </w:rPr>
            </w:pPr>
            <w:r w:rsidRPr="009062C5">
              <w:rPr>
                <w:rFonts w:ascii="Arial" w:hAnsi="Arial" w:cs="Arial"/>
                <w:sz w:val="22"/>
                <w:szCs w:val="22"/>
              </w:rPr>
              <w:t>1197,8</w:t>
            </w:r>
          </w:p>
          <w:p w:rsidR="00FA27B5" w:rsidRPr="009062C5" w:rsidRDefault="00FA27B5" w:rsidP="00BA008E">
            <w:pPr>
              <w:rPr>
                <w:rFonts w:ascii="Arial" w:hAnsi="Arial" w:cs="Arial"/>
                <w:sz w:val="22"/>
                <w:szCs w:val="22"/>
              </w:rPr>
            </w:pPr>
            <w:r w:rsidRPr="009062C5">
              <w:rPr>
                <w:rFonts w:ascii="Arial" w:hAnsi="Arial" w:cs="Arial"/>
                <w:sz w:val="22"/>
                <w:szCs w:val="22"/>
              </w:rPr>
              <w:t>1197,8</w:t>
            </w:r>
          </w:p>
          <w:p w:rsidR="00FA27B5" w:rsidRPr="009062C5" w:rsidRDefault="00FA27B5" w:rsidP="00BA008E">
            <w:pPr>
              <w:rPr>
                <w:sz w:val="22"/>
                <w:szCs w:val="22"/>
              </w:rPr>
            </w:pPr>
            <w:r w:rsidRPr="009062C5">
              <w:rPr>
                <w:rFonts w:ascii="Arial" w:hAnsi="Arial" w:cs="Arial"/>
                <w:sz w:val="22"/>
                <w:szCs w:val="22"/>
              </w:rPr>
              <w:t>1197,8</w:t>
            </w:r>
          </w:p>
        </w:tc>
        <w:tc>
          <w:tcPr>
            <w:tcW w:w="1700"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p>
        </w:tc>
      </w:tr>
      <w:tr w:rsidR="00FA27B5" w:rsidRPr="009062C5" w:rsidTr="00BA008E">
        <w:trPr>
          <w:trHeight w:val="398"/>
        </w:trPr>
        <w:tc>
          <w:tcPr>
            <w:tcW w:w="600" w:type="dxa"/>
            <w:vMerge w:val="restart"/>
            <w:tcBorders>
              <w:top w:val="single" w:sz="4" w:space="0" w:color="auto"/>
              <w:left w:val="single" w:sz="4" w:space="0" w:color="auto"/>
              <w:right w:val="single" w:sz="4" w:space="0" w:color="auto"/>
            </w:tcBorders>
          </w:tcPr>
          <w:p w:rsidR="00FA27B5" w:rsidRPr="009062C5" w:rsidRDefault="00FA27B5" w:rsidP="00BA008E">
            <w:pPr>
              <w:autoSpaceDE w:val="0"/>
              <w:autoSpaceDN w:val="0"/>
              <w:adjustRightInd w:val="0"/>
              <w:jc w:val="center"/>
              <w:rPr>
                <w:rFonts w:ascii="Arial" w:hAnsi="Arial" w:cs="Arial"/>
                <w:color w:val="000000"/>
                <w:sz w:val="22"/>
                <w:szCs w:val="22"/>
              </w:rPr>
            </w:pPr>
            <w:r w:rsidRPr="009062C5">
              <w:rPr>
                <w:rFonts w:ascii="Arial" w:hAnsi="Arial" w:cs="Arial"/>
                <w:color w:val="000000"/>
                <w:sz w:val="22"/>
                <w:szCs w:val="22"/>
              </w:rPr>
              <w:t>21</w:t>
            </w:r>
          </w:p>
        </w:tc>
        <w:tc>
          <w:tcPr>
            <w:tcW w:w="6724" w:type="dxa"/>
            <w:gridSpan w:val="3"/>
            <w:tcBorders>
              <w:top w:val="single" w:sz="4" w:space="0" w:color="auto"/>
              <w:left w:val="single" w:sz="4" w:space="0" w:color="auto"/>
              <w:bottom w:val="single" w:sz="4" w:space="0" w:color="auto"/>
              <w:right w:val="single" w:sz="4" w:space="0" w:color="auto"/>
            </w:tcBorders>
          </w:tcPr>
          <w:p w:rsidR="00FA27B5" w:rsidRPr="009062C5" w:rsidRDefault="00FA27B5" w:rsidP="00BA008E">
            <w:pPr>
              <w:rPr>
                <w:rFonts w:ascii="Arial" w:hAnsi="Arial" w:cs="Arial"/>
              </w:rPr>
            </w:pPr>
            <w:r w:rsidRPr="009062C5">
              <w:rPr>
                <w:rFonts w:ascii="Arial" w:hAnsi="Arial" w:cs="Arial"/>
                <w:color w:val="000000"/>
              </w:rPr>
              <w:t>Всего:</w:t>
            </w:r>
          </w:p>
        </w:tc>
        <w:tc>
          <w:tcPr>
            <w:tcW w:w="1084"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5739,5</w:t>
            </w:r>
          </w:p>
        </w:tc>
        <w:tc>
          <w:tcPr>
            <w:tcW w:w="1700"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p>
        </w:tc>
      </w:tr>
      <w:tr w:rsidR="00FA27B5" w:rsidRPr="009062C5" w:rsidTr="00BA008E">
        <w:trPr>
          <w:trHeight w:val="550"/>
        </w:trPr>
        <w:tc>
          <w:tcPr>
            <w:tcW w:w="600" w:type="dxa"/>
            <w:vMerge/>
            <w:tcBorders>
              <w:left w:val="single" w:sz="4" w:space="0" w:color="auto"/>
              <w:right w:val="single" w:sz="4" w:space="0" w:color="auto"/>
            </w:tcBorders>
          </w:tcPr>
          <w:p w:rsidR="00FA27B5" w:rsidRPr="009062C5" w:rsidRDefault="00FA27B5" w:rsidP="00BA008E">
            <w:pPr>
              <w:autoSpaceDE w:val="0"/>
              <w:autoSpaceDN w:val="0"/>
              <w:adjustRightInd w:val="0"/>
              <w:jc w:val="center"/>
              <w:rPr>
                <w:rFonts w:ascii="Arial" w:hAnsi="Arial" w:cs="Arial"/>
                <w:color w:val="000000"/>
                <w:sz w:val="22"/>
                <w:szCs w:val="22"/>
              </w:rPr>
            </w:pPr>
          </w:p>
        </w:tc>
        <w:tc>
          <w:tcPr>
            <w:tcW w:w="3402" w:type="dxa"/>
            <w:tcBorders>
              <w:top w:val="single" w:sz="4" w:space="0" w:color="auto"/>
              <w:left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В том числе  по годам:</w:t>
            </w:r>
          </w:p>
        </w:tc>
        <w:tc>
          <w:tcPr>
            <w:tcW w:w="1135" w:type="dxa"/>
            <w:tcBorders>
              <w:top w:val="single" w:sz="4" w:space="0" w:color="auto"/>
              <w:left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0 г"/>
              </w:smartTagPr>
              <w:r w:rsidRPr="009062C5">
                <w:rPr>
                  <w:rFonts w:ascii="Arial" w:hAnsi="Arial" w:cs="Arial"/>
                  <w:color w:val="000000"/>
                  <w:sz w:val="22"/>
                  <w:szCs w:val="22"/>
                </w:rPr>
                <w:t>2020 г</w:t>
              </w:r>
            </w:smartTag>
          </w:p>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1 г"/>
              </w:smartTagPr>
              <w:r w:rsidRPr="009062C5">
                <w:rPr>
                  <w:rFonts w:ascii="Arial" w:hAnsi="Arial" w:cs="Arial"/>
                  <w:color w:val="000000"/>
                  <w:sz w:val="22"/>
                  <w:szCs w:val="22"/>
                </w:rPr>
                <w:t>2021 г</w:t>
              </w:r>
            </w:smartTag>
          </w:p>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2 г"/>
              </w:smartTagPr>
              <w:r w:rsidRPr="009062C5">
                <w:rPr>
                  <w:rFonts w:ascii="Arial" w:hAnsi="Arial" w:cs="Arial"/>
                  <w:color w:val="000000"/>
                  <w:sz w:val="22"/>
                  <w:szCs w:val="22"/>
                </w:rPr>
                <w:t>2022 г</w:t>
              </w:r>
            </w:smartTag>
          </w:p>
          <w:p w:rsidR="00FA27B5" w:rsidRPr="009062C5" w:rsidRDefault="00FA27B5" w:rsidP="00BA008E">
            <w:pPr>
              <w:autoSpaceDE w:val="0"/>
              <w:autoSpaceDN w:val="0"/>
              <w:adjustRightInd w:val="0"/>
              <w:jc w:val="both"/>
              <w:rPr>
                <w:rFonts w:ascii="Arial" w:hAnsi="Arial" w:cs="Arial"/>
                <w:color w:val="000000"/>
                <w:sz w:val="22"/>
                <w:szCs w:val="22"/>
              </w:rPr>
            </w:pPr>
            <w:smartTag w:uri="urn:schemas-microsoft-com:office:smarttags" w:element="metricconverter">
              <w:smartTagPr>
                <w:attr w:name="ProductID" w:val="2023 г"/>
              </w:smartTagPr>
              <w:r w:rsidRPr="009062C5">
                <w:rPr>
                  <w:rFonts w:ascii="Arial" w:hAnsi="Arial" w:cs="Arial"/>
                  <w:color w:val="000000"/>
                  <w:sz w:val="22"/>
                  <w:szCs w:val="22"/>
                </w:rPr>
                <w:t>2023 г</w:t>
              </w:r>
            </w:smartTag>
          </w:p>
          <w:p w:rsidR="00FA27B5" w:rsidRPr="009062C5" w:rsidRDefault="00FA27B5" w:rsidP="00BA008E">
            <w:pPr>
              <w:rPr>
                <w:rFonts w:ascii="Arial" w:hAnsi="Arial" w:cs="Arial"/>
                <w:sz w:val="22"/>
                <w:szCs w:val="22"/>
              </w:rPr>
            </w:pPr>
            <w:smartTag w:uri="urn:schemas-microsoft-com:office:smarttags" w:element="metricconverter">
              <w:smartTagPr>
                <w:attr w:name="ProductID" w:val="2024 г"/>
              </w:smartTagPr>
              <w:r w:rsidRPr="009062C5">
                <w:rPr>
                  <w:rFonts w:ascii="Arial" w:hAnsi="Arial" w:cs="Arial"/>
                  <w:color w:val="000000"/>
                  <w:sz w:val="22"/>
                  <w:szCs w:val="22"/>
                </w:rPr>
                <w:t>2024 г</w:t>
              </w:r>
            </w:smartTag>
          </w:p>
        </w:tc>
        <w:tc>
          <w:tcPr>
            <w:tcW w:w="2187" w:type="dxa"/>
            <w:tcBorders>
              <w:top w:val="single" w:sz="4" w:space="0" w:color="auto"/>
              <w:left w:val="single" w:sz="4" w:space="0" w:color="auto"/>
              <w:right w:val="single" w:sz="4" w:space="0" w:color="auto"/>
            </w:tcBorders>
          </w:tcPr>
          <w:p w:rsidR="00FA27B5" w:rsidRPr="009062C5" w:rsidRDefault="00FA27B5" w:rsidP="00BA008E">
            <w:pPr>
              <w:rPr>
                <w:rFonts w:ascii="Arial" w:hAnsi="Arial" w:cs="Arial"/>
                <w:sz w:val="22"/>
                <w:szCs w:val="22"/>
              </w:rPr>
            </w:pPr>
          </w:p>
        </w:tc>
        <w:tc>
          <w:tcPr>
            <w:tcW w:w="1084" w:type="dxa"/>
            <w:tcBorders>
              <w:top w:val="single" w:sz="4" w:space="0" w:color="auto"/>
              <w:left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color w:val="000000"/>
                <w:sz w:val="22"/>
                <w:szCs w:val="22"/>
              </w:rPr>
              <w:t>931,8</w:t>
            </w:r>
          </w:p>
          <w:p w:rsidR="00FA27B5" w:rsidRPr="009062C5" w:rsidRDefault="00FA27B5" w:rsidP="00BA008E">
            <w:pPr>
              <w:rPr>
                <w:rFonts w:ascii="Arial" w:hAnsi="Arial" w:cs="Arial"/>
                <w:sz w:val="22"/>
                <w:szCs w:val="22"/>
              </w:rPr>
            </w:pPr>
            <w:r w:rsidRPr="009062C5">
              <w:rPr>
                <w:rFonts w:ascii="Arial" w:hAnsi="Arial" w:cs="Arial"/>
                <w:sz w:val="22"/>
                <w:szCs w:val="22"/>
              </w:rPr>
              <w:t>1154,3</w:t>
            </w:r>
          </w:p>
          <w:p w:rsidR="00FA27B5" w:rsidRPr="009062C5" w:rsidRDefault="00FA27B5" w:rsidP="00BA008E">
            <w:pPr>
              <w:rPr>
                <w:rFonts w:ascii="Arial" w:hAnsi="Arial" w:cs="Arial"/>
                <w:sz w:val="22"/>
                <w:szCs w:val="22"/>
              </w:rPr>
            </w:pPr>
            <w:r w:rsidRPr="009062C5">
              <w:rPr>
                <w:rFonts w:ascii="Arial" w:hAnsi="Arial" w:cs="Arial"/>
                <w:sz w:val="22"/>
                <w:szCs w:val="22"/>
              </w:rPr>
              <w:t>1217,8</w:t>
            </w:r>
          </w:p>
          <w:p w:rsidR="00FA27B5" w:rsidRPr="009062C5" w:rsidRDefault="00FA27B5" w:rsidP="00BA008E">
            <w:pPr>
              <w:rPr>
                <w:rFonts w:ascii="Arial" w:hAnsi="Arial" w:cs="Arial"/>
                <w:sz w:val="22"/>
                <w:szCs w:val="22"/>
              </w:rPr>
            </w:pPr>
            <w:r w:rsidRPr="009062C5">
              <w:rPr>
                <w:rFonts w:ascii="Arial" w:hAnsi="Arial" w:cs="Arial"/>
                <w:sz w:val="22"/>
                <w:szCs w:val="22"/>
              </w:rPr>
              <w:t>1217,8</w:t>
            </w:r>
          </w:p>
          <w:p w:rsidR="00FA27B5" w:rsidRPr="009062C5" w:rsidRDefault="00FA27B5" w:rsidP="00BA008E">
            <w:pPr>
              <w:autoSpaceDE w:val="0"/>
              <w:autoSpaceDN w:val="0"/>
              <w:adjustRightInd w:val="0"/>
              <w:jc w:val="both"/>
              <w:rPr>
                <w:rFonts w:ascii="Arial" w:hAnsi="Arial" w:cs="Arial"/>
                <w:color w:val="000000"/>
                <w:sz w:val="22"/>
                <w:szCs w:val="22"/>
              </w:rPr>
            </w:pPr>
            <w:r w:rsidRPr="009062C5">
              <w:rPr>
                <w:rFonts w:ascii="Arial" w:hAnsi="Arial" w:cs="Arial"/>
                <w:sz w:val="22"/>
                <w:szCs w:val="22"/>
              </w:rPr>
              <w:t>1217,8</w:t>
            </w:r>
          </w:p>
        </w:tc>
        <w:tc>
          <w:tcPr>
            <w:tcW w:w="1700" w:type="dxa"/>
            <w:tcBorders>
              <w:top w:val="single" w:sz="4" w:space="0" w:color="auto"/>
              <w:left w:val="single" w:sz="4" w:space="0" w:color="auto"/>
              <w:right w:val="single" w:sz="4" w:space="0" w:color="auto"/>
            </w:tcBorders>
          </w:tcPr>
          <w:p w:rsidR="00FA27B5" w:rsidRPr="009062C5" w:rsidRDefault="00FA27B5" w:rsidP="00BA008E">
            <w:pPr>
              <w:autoSpaceDE w:val="0"/>
              <w:autoSpaceDN w:val="0"/>
              <w:adjustRightInd w:val="0"/>
              <w:jc w:val="both"/>
              <w:rPr>
                <w:rFonts w:ascii="Arial" w:hAnsi="Arial" w:cs="Arial"/>
                <w:color w:val="000000"/>
                <w:sz w:val="22"/>
                <w:szCs w:val="22"/>
              </w:rPr>
            </w:pPr>
          </w:p>
        </w:tc>
      </w:tr>
    </w:tbl>
    <w:p w:rsidR="00FA27B5" w:rsidRPr="009062C5" w:rsidRDefault="00FA27B5" w:rsidP="00FA27B5">
      <w:pPr>
        <w:tabs>
          <w:tab w:val="left" w:pos="600"/>
        </w:tabs>
        <w:ind w:firstLine="600"/>
        <w:contextualSpacing/>
        <w:jc w:val="both"/>
        <w:rPr>
          <w:rFonts w:ascii="Arial" w:hAnsi="Arial" w:cs="Arial"/>
          <w:sz w:val="22"/>
          <w:szCs w:val="22"/>
        </w:rPr>
      </w:pPr>
      <w:r w:rsidRPr="009062C5">
        <w:rPr>
          <w:rFonts w:ascii="Arial" w:hAnsi="Arial" w:cs="Arial"/>
          <w:sz w:val="22"/>
          <w:szCs w:val="22"/>
        </w:rPr>
        <w:t xml:space="preserve">                                                                                                                                         »;</w:t>
      </w:r>
    </w:p>
    <w:p w:rsidR="00FA27B5" w:rsidRPr="009062C5" w:rsidRDefault="00FA27B5" w:rsidP="00FA27B5">
      <w:pPr>
        <w:tabs>
          <w:tab w:val="left" w:pos="600"/>
        </w:tabs>
        <w:ind w:firstLine="600"/>
        <w:contextualSpacing/>
        <w:jc w:val="both"/>
        <w:rPr>
          <w:rFonts w:ascii="Arial" w:hAnsi="Arial" w:cs="Arial"/>
        </w:rPr>
      </w:pPr>
      <w:r w:rsidRPr="009062C5">
        <w:rPr>
          <w:rFonts w:ascii="Arial" w:hAnsi="Arial" w:cs="Arial"/>
        </w:rPr>
        <w:t>1.6. Позицию «Объемы бюджетных ассигнований Подпрограммы» паспорта подпрограммы «Повышение эффективности обслуживания муниципальных учреждений на 2020 – 2024 годы» программы изложить в следующей редакции:</w:t>
      </w:r>
    </w:p>
    <w:p w:rsidR="00FA27B5" w:rsidRPr="009062C5" w:rsidRDefault="00FA27B5" w:rsidP="00FA27B5">
      <w:pPr>
        <w:tabs>
          <w:tab w:val="left" w:pos="600"/>
        </w:tabs>
        <w:contextualSpacing/>
        <w:jc w:val="both"/>
        <w:rPr>
          <w:rFonts w:ascii="Arial" w:hAnsi="Arial" w:cs="Arial"/>
        </w:rPr>
      </w:pPr>
      <w:r w:rsidRPr="009062C5">
        <w:rPr>
          <w:rFonts w:ascii="Arial" w:hAnsi="Arial" w:cs="Arial"/>
        </w:rPr>
        <w:t>«</w:t>
      </w:r>
    </w:p>
    <w:tbl>
      <w:tblPr>
        <w:tblW w:w="1010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45"/>
        <w:gridCol w:w="6555"/>
      </w:tblGrid>
      <w:tr w:rsidR="00FA27B5" w:rsidRPr="009062C5" w:rsidTr="00BA008E">
        <w:trPr>
          <w:trHeight w:val="2930"/>
        </w:trPr>
        <w:tc>
          <w:tcPr>
            <w:tcW w:w="3545"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autoSpaceDE w:val="0"/>
              <w:autoSpaceDN w:val="0"/>
              <w:adjustRightInd w:val="0"/>
              <w:contextualSpacing/>
              <w:rPr>
                <w:rFonts w:ascii="Arial" w:hAnsi="Arial" w:cs="Arial"/>
                <w:sz w:val="22"/>
                <w:szCs w:val="22"/>
              </w:rPr>
            </w:pPr>
            <w:r w:rsidRPr="009062C5">
              <w:rPr>
                <w:rFonts w:ascii="Arial" w:hAnsi="Arial" w:cs="Arial"/>
                <w:sz w:val="22"/>
                <w:szCs w:val="22"/>
              </w:rPr>
              <w:lastRenderedPageBreak/>
              <w:t>Объемы бюджетных ассигнований Подпрограммы</w:t>
            </w:r>
          </w:p>
        </w:tc>
        <w:tc>
          <w:tcPr>
            <w:tcW w:w="6555" w:type="dxa"/>
            <w:tcBorders>
              <w:top w:val="single" w:sz="4" w:space="0" w:color="auto"/>
              <w:left w:val="single" w:sz="4" w:space="0" w:color="auto"/>
              <w:bottom w:val="single" w:sz="4" w:space="0" w:color="auto"/>
              <w:right w:val="single" w:sz="4" w:space="0" w:color="auto"/>
            </w:tcBorders>
          </w:tcPr>
          <w:p w:rsidR="00FA27B5" w:rsidRPr="009062C5" w:rsidRDefault="00FA27B5" w:rsidP="00BA008E">
            <w:pPr>
              <w:suppressAutoHyphens/>
              <w:snapToGrid w:val="0"/>
              <w:contextualSpacing/>
              <w:rPr>
                <w:rFonts w:ascii="Arial" w:hAnsi="Arial" w:cs="Arial"/>
                <w:sz w:val="22"/>
                <w:szCs w:val="22"/>
                <w:lang w:eastAsia="ar-SA"/>
              </w:rPr>
            </w:pPr>
            <w:r w:rsidRPr="009062C5">
              <w:rPr>
                <w:rFonts w:ascii="Arial" w:hAnsi="Arial" w:cs="Arial"/>
                <w:sz w:val="22"/>
                <w:szCs w:val="22"/>
                <w:lang w:eastAsia="ar-SA"/>
              </w:rPr>
              <w:t xml:space="preserve">Подпрограмма финансируется за счет бюджета </w:t>
            </w:r>
            <w:proofErr w:type="spellStart"/>
            <w:r w:rsidRPr="009062C5">
              <w:rPr>
                <w:rFonts w:ascii="Arial" w:hAnsi="Arial" w:cs="Arial"/>
                <w:sz w:val="22"/>
                <w:szCs w:val="22"/>
                <w:lang w:eastAsia="ar-SA"/>
              </w:rPr>
              <w:t>Кочкуровского</w:t>
            </w:r>
            <w:proofErr w:type="spellEnd"/>
            <w:r w:rsidRPr="009062C5">
              <w:rPr>
                <w:rFonts w:ascii="Arial" w:hAnsi="Arial" w:cs="Arial"/>
                <w:sz w:val="22"/>
                <w:szCs w:val="22"/>
                <w:lang w:eastAsia="ar-SA"/>
              </w:rPr>
              <w:t xml:space="preserve"> муниципального района Республики Мордовия.</w:t>
            </w:r>
          </w:p>
          <w:p w:rsidR="00FA27B5" w:rsidRPr="009062C5" w:rsidRDefault="00FA27B5" w:rsidP="00BA008E">
            <w:pPr>
              <w:suppressAutoHyphens/>
              <w:snapToGrid w:val="0"/>
              <w:contextualSpacing/>
              <w:rPr>
                <w:rFonts w:ascii="Arial" w:hAnsi="Arial" w:cs="Arial"/>
                <w:sz w:val="22"/>
                <w:szCs w:val="22"/>
              </w:rPr>
            </w:pPr>
            <w:r w:rsidRPr="009062C5">
              <w:rPr>
                <w:rFonts w:ascii="Arial" w:hAnsi="Arial" w:cs="Arial"/>
                <w:sz w:val="22"/>
                <w:szCs w:val="22"/>
                <w:lang w:eastAsia="ar-SA"/>
              </w:rPr>
              <w:t>Общий объем финансирования подпрограммы составляет 60801,3 тыс. руб.</w:t>
            </w:r>
            <w:r w:rsidRPr="009062C5">
              <w:rPr>
                <w:rFonts w:ascii="Arial" w:hAnsi="Arial" w:cs="Arial"/>
                <w:sz w:val="22"/>
                <w:szCs w:val="22"/>
              </w:rPr>
              <w:t xml:space="preserve"> в том числе:</w:t>
            </w:r>
          </w:p>
          <w:p w:rsidR="00FA27B5" w:rsidRPr="009062C5" w:rsidRDefault="00FA27B5" w:rsidP="00BA008E">
            <w:pPr>
              <w:suppressAutoHyphens/>
              <w:snapToGrid w:val="0"/>
              <w:contextualSpacing/>
              <w:rPr>
                <w:rFonts w:ascii="Arial" w:hAnsi="Arial" w:cs="Arial"/>
                <w:sz w:val="22"/>
                <w:szCs w:val="22"/>
              </w:rPr>
            </w:pPr>
            <w:r w:rsidRPr="009062C5">
              <w:rPr>
                <w:rFonts w:ascii="Arial" w:hAnsi="Arial" w:cs="Arial"/>
                <w:sz w:val="22"/>
                <w:szCs w:val="22"/>
              </w:rPr>
              <w:t>2020 год – 16303,8 тыс. рублей;</w:t>
            </w:r>
          </w:p>
          <w:p w:rsidR="00FA27B5" w:rsidRPr="009062C5" w:rsidRDefault="00FA27B5" w:rsidP="00BA008E">
            <w:pPr>
              <w:suppressAutoHyphens/>
              <w:snapToGrid w:val="0"/>
              <w:contextualSpacing/>
              <w:rPr>
                <w:rFonts w:ascii="Arial" w:hAnsi="Arial" w:cs="Arial"/>
                <w:sz w:val="22"/>
                <w:szCs w:val="22"/>
              </w:rPr>
            </w:pPr>
            <w:r w:rsidRPr="009062C5">
              <w:rPr>
                <w:rFonts w:ascii="Arial" w:hAnsi="Arial" w:cs="Arial"/>
                <w:sz w:val="22"/>
                <w:szCs w:val="22"/>
              </w:rPr>
              <w:t>2021 год – 15261,7 тыс. рублей;</w:t>
            </w:r>
          </w:p>
          <w:p w:rsidR="00FA27B5" w:rsidRPr="009062C5" w:rsidRDefault="00FA27B5" w:rsidP="00BA008E">
            <w:pPr>
              <w:suppressAutoHyphens/>
              <w:snapToGrid w:val="0"/>
              <w:contextualSpacing/>
              <w:rPr>
                <w:rFonts w:ascii="Arial" w:hAnsi="Arial" w:cs="Arial"/>
                <w:sz w:val="22"/>
                <w:szCs w:val="22"/>
              </w:rPr>
            </w:pPr>
            <w:r w:rsidRPr="009062C5">
              <w:rPr>
                <w:rFonts w:ascii="Arial" w:hAnsi="Arial" w:cs="Arial"/>
                <w:sz w:val="22"/>
                <w:szCs w:val="22"/>
              </w:rPr>
              <w:t>2022 год – 12791,6 тыс. рублей;</w:t>
            </w:r>
          </w:p>
          <w:p w:rsidR="00FA27B5" w:rsidRPr="009062C5" w:rsidRDefault="00FA27B5" w:rsidP="00BA008E">
            <w:pPr>
              <w:suppressAutoHyphens/>
              <w:snapToGrid w:val="0"/>
              <w:contextualSpacing/>
              <w:rPr>
                <w:rFonts w:ascii="Arial" w:hAnsi="Arial" w:cs="Arial"/>
                <w:sz w:val="22"/>
                <w:szCs w:val="22"/>
              </w:rPr>
            </w:pPr>
            <w:r w:rsidRPr="009062C5">
              <w:rPr>
                <w:rFonts w:ascii="Arial" w:hAnsi="Arial" w:cs="Arial"/>
                <w:sz w:val="22"/>
                <w:szCs w:val="22"/>
              </w:rPr>
              <w:t>2023 год – 8224,6 тыс. рублей;</w:t>
            </w:r>
          </w:p>
          <w:p w:rsidR="00FA27B5" w:rsidRPr="009062C5" w:rsidRDefault="00FA27B5" w:rsidP="00BA008E">
            <w:pPr>
              <w:suppressAutoHyphens/>
              <w:snapToGrid w:val="0"/>
              <w:contextualSpacing/>
              <w:rPr>
                <w:rFonts w:ascii="Arial" w:hAnsi="Arial" w:cs="Arial"/>
                <w:sz w:val="22"/>
                <w:szCs w:val="22"/>
              </w:rPr>
            </w:pPr>
            <w:r w:rsidRPr="009062C5">
              <w:rPr>
                <w:rFonts w:ascii="Arial" w:hAnsi="Arial" w:cs="Arial"/>
                <w:sz w:val="22"/>
                <w:szCs w:val="22"/>
              </w:rPr>
              <w:t>2024 год – 8219,6 тыс. рублей.</w:t>
            </w:r>
          </w:p>
          <w:p w:rsidR="00FA27B5" w:rsidRPr="009062C5" w:rsidRDefault="00FA27B5" w:rsidP="00BA008E">
            <w:pPr>
              <w:contextualSpacing/>
              <w:rPr>
                <w:rFonts w:ascii="Arial" w:hAnsi="Arial" w:cs="Arial"/>
                <w:sz w:val="22"/>
                <w:szCs w:val="22"/>
              </w:rPr>
            </w:pPr>
            <w:r w:rsidRPr="009062C5">
              <w:rPr>
                <w:rFonts w:ascii="Arial" w:hAnsi="Arial" w:cs="Arial"/>
                <w:sz w:val="22"/>
                <w:szCs w:val="22"/>
              </w:rPr>
              <w:t>Объем финансирования подпрограммы подлежит ежегодному уточнению.</w:t>
            </w:r>
          </w:p>
        </w:tc>
      </w:tr>
    </w:tbl>
    <w:p w:rsidR="00FA27B5" w:rsidRPr="009062C5" w:rsidRDefault="00FA27B5" w:rsidP="00FA27B5">
      <w:pPr>
        <w:tabs>
          <w:tab w:val="left" w:pos="600"/>
        </w:tabs>
        <w:ind w:firstLine="600"/>
        <w:contextualSpacing/>
        <w:jc w:val="both"/>
        <w:rPr>
          <w:rFonts w:ascii="Arial" w:hAnsi="Arial" w:cs="Arial"/>
        </w:rPr>
      </w:pPr>
      <w:r w:rsidRPr="009062C5">
        <w:rPr>
          <w:rFonts w:ascii="Arial" w:hAnsi="Arial" w:cs="Arial"/>
        </w:rPr>
        <w:t xml:space="preserve">                                                                                                                                         »;</w:t>
      </w:r>
    </w:p>
    <w:p w:rsidR="00FA27B5" w:rsidRPr="009062C5" w:rsidRDefault="00FA27B5" w:rsidP="00FA27B5">
      <w:pPr>
        <w:tabs>
          <w:tab w:val="left" w:pos="600"/>
        </w:tabs>
        <w:ind w:firstLine="600"/>
        <w:contextualSpacing/>
        <w:jc w:val="both"/>
        <w:rPr>
          <w:rFonts w:ascii="Arial" w:hAnsi="Arial" w:cs="Arial"/>
        </w:rPr>
      </w:pPr>
      <w:r w:rsidRPr="009062C5">
        <w:rPr>
          <w:rFonts w:ascii="Arial" w:hAnsi="Arial" w:cs="Arial"/>
        </w:rPr>
        <w:t xml:space="preserve">1.7. Таблицу раздела 9 «Ресурсное обеспечение Подпрограммы» подпрограммы «Повышение эффективности обслуживания муниципальных учреждений в </w:t>
      </w:r>
      <w:proofErr w:type="spellStart"/>
      <w:r w:rsidRPr="009062C5">
        <w:rPr>
          <w:rFonts w:ascii="Arial" w:hAnsi="Arial" w:cs="Arial"/>
        </w:rPr>
        <w:t>Кочкуровском</w:t>
      </w:r>
      <w:proofErr w:type="spellEnd"/>
      <w:r w:rsidRPr="009062C5">
        <w:rPr>
          <w:rFonts w:ascii="Arial" w:hAnsi="Arial" w:cs="Arial"/>
        </w:rPr>
        <w:t xml:space="preserve"> муниципальном районе на 2020 – 2024 годы» программы изложить в следующей редакции:</w:t>
      </w:r>
    </w:p>
    <w:p w:rsidR="00FA27B5" w:rsidRPr="009062C5" w:rsidRDefault="00FA27B5" w:rsidP="00FA27B5">
      <w:pPr>
        <w:tabs>
          <w:tab w:val="left" w:pos="600"/>
        </w:tabs>
        <w:ind w:firstLine="600"/>
        <w:contextualSpacing/>
        <w:jc w:val="both"/>
        <w:rPr>
          <w:rFonts w:ascii="Arial" w:hAnsi="Arial" w:cs="Arial"/>
        </w:rPr>
      </w:pPr>
      <w:r w:rsidRPr="009062C5">
        <w:rPr>
          <w:rFonts w:ascii="Arial" w:hAnsi="Arial" w:cs="Arial"/>
        </w:rPr>
        <w:t>«</w:t>
      </w:r>
    </w:p>
    <w:tbl>
      <w:tblPr>
        <w:tblpPr w:leftFromText="180" w:rightFromText="180" w:vertAnchor="text" w:horzAnchor="margin" w:tblpY="22"/>
        <w:tblW w:w="5000" w:type="pct"/>
        <w:tblLook w:val="0000" w:firstRow="0" w:lastRow="0" w:firstColumn="0" w:lastColumn="0" w:noHBand="0" w:noVBand="0"/>
      </w:tblPr>
      <w:tblGrid>
        <w:gridCol w:w="3895"/>
        <w:gridCol w:w="1456"/>
        <w:gridCol w:w="1313"/>
        <w:gridCol w:w="1310"/>
        <w:gridCol w:w="1456"/>
        <w:gridCol w:w="1276"/>
      </w:tblGrid>
      <w:tr w:rsidR="00FA27B5" w:rsidRPr="009062C5" w:rsidTr="00BA008E">
        <w:trPr>
          <w:trHeight w:val="855"/>
        </w:trPr>
        <w:tc>
          <w:tcPr>
            <w:tcW w:w="1819" w:type="pct"/>
            <w:vMerge w:val="restart"/>
            <w:tcBorders>
              <w:top w:val="single" w:sz="4" w:space="0" w:color="000000"/>
              <w:left w:val="single" w:sz="4" w:space="0" w:color="000000"/>
            </w:tcBorders>
          </w:tcPr>
          <w:p w:rsidR="00FA27B5" w:rsidRPr="009062C5" w:rsidRDefault="00FA27B5" w:rsidP="00BA008E">
            <w:pPr>
              <w:suppressAutoHyphens/>
              <w:snapToGrid w:val="0"/>
              <w:contextualSpacing/>
              <w:rPr>
                <w:rFonts w:ascii="Arial" w:hAnsi="Arial" w:cs="Arial"/>
                <w:sz w:val="22"/>
                <w:szCs w:val="22"/>
                <w:lang w:eastAsia="ar-SA"/>
              </w:rPr>
            </w:pPr>
            <w:r w:rsidRPr="009062C5">
              <w:rPr>
                <w:rFonts w:ascii="Arial" w:hAnsi="Arial" w:cs="Arial"/>
                <w:sz w:val="22"/>
                <w:szCs w:val="22"/>
                <w:lang w:eastAsia="ar-SA"/>
              </w:rPr>
              <w:t>Источники финансирования</w:t>
            </w:r>
          </w:p>
          <w:p w:rsidR="00FA27B5" w:rsidRPr="009062C5" w:rsidRDefault="00FA27B5" w:rsidP="00BA008E">
            <w:pPr>
              <w:suppressAutoHyphens/>
              <w:snapToGrid w:val="0"/>
              <w:contextualSpacing/>
              <w:rPr>
                <w:rFonts w:ascii="Arial" w:hAnsi="Arial" w:cs="Arial"/>
                <w:sz w:val="22"/>
                <w:szCs w:val="22"/>
                <w:lang w:eastAsia="ar-SA"/>
              </w:rPr>
            </w:pPr>
          </w:p>
          <w:p w:rsidR="00FA27B5" w:rsidRPr="009062C5" w:rsidRDefault="00FA27B5" w:rsidP="00BA008E">
            <w:pPr>
              <w:suppressAutoHyphens/>
              <w:snapToGrid w:val="0"/>
              <w:contextualSpacing/>
              <w:rPr>
                <w:rFonts w:ascii="Arial" w:hAnsi="Arial" w:cs="Arial"/>
                <w:sz w:val="22"/>
                <w:szCs w:val="22"/>
                <w:lang w:eastAsia="ar-SA"/>
              </w:rPr>
            </w:pPr>
          </w:p>
        </w:tc>
        <w:tc>
          <w:tcPr>
            <w:tcW w:w="3181" w:type="pct"/>
            <w:gridSpan w:val="5"/>
            <w:tcBorders>
              <w:top w:val="single" w:sz="4" w:space="0" w:color="000000"/>
              <w:left w:val="single" w:sz="4" w:space="0" w:color="000000"/>
              <w:bottom w:val="single" w:sz="4" w:space="0" w:color="000000"/>
              <w:right w:val="single" w:sz="4" w:space="0" w:color="auto"/>
            </w:tcBorders>
            <w:shd w:val="clear" w:color="auto" w:fill="auto"/>
          </w:tcPr>
          <w:p w:rsidR="00FA27B5" w:rsidRPr="009062C5" w:rsidRDefault="00FA27B5" w:rsidP="00BA008E">
            <w:pPr>
              <w:suppressAutoHyphens/>
              <w:snapToGrid w:val="0"/>
              <w:contextualSpacing/>
              <w:rPr>
                <w:rFonts w:ascii="Arial" w:hAnsi="Arial" w:cs="Arial"/>
                <w:sz w:val="22"/>
                <w:szCs w:val="22"/>
                <w:lang w:eastAsia="ar-SA"/>
              </w:rPr>
            </w:pPr>
            <w:r w:rsidRPr="009062C5">
              <w:rPr>
                <w:rFonts w:ascii="Arial" w:hAnsi="Arial" w:cs="Arial"/>
                <w:sz w:val="22"/>
                <w:szCs w:val="22"/>
                <w:lang w:eastAsia="ar-SA"/>
              </w:rPr>
              <w:t>Сумма муниципальной подпрограммы,</w:t>
            </w:r>
          </w:p>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тыс. руб.</w:t>
            </w:r>
          </w:p>
        </w:tc>
      </w:tr>
      <w:tr w:rsidR="00FA27B5" w:rsidRPr="009062C5" w:rsidTr="00BA008E">
        <w:trPr>
          <w:trHeight w:val="285"/>
        </w:trPr>
        <w:tc>
          <w:tcPr>
            <w:tcW w:w="1819" w:type="pct"/>
            <w:vMerge/>
            <w:tcBorders>
              <w:left w:val="single" w:sz="4" w:space="0" w:color="000000"/>
              <w:bottom w:val="single" w:sz="4" w:space="0" w:color="000000"/>
            </w:tcBorders>
          </w:tcPr>
          <w:p w:rsidR="00FA27B5" w:rsidRPr="009062C5" w:rsidRDefault="00FA27B5" w:rsidP="00BA008E">
            <w:pPr>
              <w:suppressAutoHyphens/>
              <w:snapToGrid w:val="0"/>
              <w:contextualSpacing/>
              <w:rPr>
                <w:rFonts w:ascii="Arial" w:hAnsi="Arial" w:cs="Arial"/>
                <w:sz w:val="22"/>
                <w:szCs w:val="22"/>
                <w:lang w:eastAsia="ar-SA"/>
              </w:rPr>
            </w:pPr>
          </w:p>
        </w:tc>
        <w:tc>
          <w:tcPr>
            <w:tcW w:w="680" w:type="pct"/>
            <w:tcBorders>
              <w:top w:val="single" w:sz="4" w:space="0" w:color="000000"/>
              <w:left w:val="single" w:sz="4" w:space="0" w:color="000000"/>
              <w:bottom w:val="single" w:sz="4" w:space="0" w:color="000000"/>
            </w:tcBorders>
            <w:shd w:val="clear" w:color="auto" w:fill="auto"/>
          </w:tcPr>
          <w:p w:rsidR="00FA27B5" w:rsidRPr="009062C5" w:rsidRDefault="00FA27B5" w:rsidP="00BA008E">
            <w:pPr>
              <w:suppressAutoHyphens/>
              <w:snapToGrid w:val="0"/>
              <w:contextualSpacing/>
              <w:rPr>
                <w:rFonts w:ascii="Arial" w:hAnsi="Arial" w:cs="Arial"/>
                <w:sz w:val="22"/>
                <w:szCs w:val="22"/>
                <w:lang w:eastAsia="ar-SA"/>
              </w:rPr>
            </w:pPr>
            <w:r w:rsidRPr="009062C5">
              <w:rPr>
                <w:rFonts w:ascii="Arial" w:hAnsi="Arial" w:cs="Arial"/>
                <w:sz w:val="22"/>
                <w:szCs w:val="22"/>
                <w:lang w:eastAsia="ar-SA"/>
              </w:rPr>
              <w:t>2020</w:t>
            </w:r>
          </w:p>
        </w:tc>
        <w:tc>
          <w:tcPr>
            <w:tcW w:w="613" w:type="pct"/>
            <w:tcBorders>
              <w:top w:val="single" w:sz="4" w:space="0" w:color="000000"/>
              <w:left w:val="single" w:sz="4" w:space="0" w:color="000000"/>
              <w:bottom w:val="single" w:sz="4" w:space="0" w:color="000000"/>
            </w:tcBorders>
            <w:shd w:val="clear" w:color="auto" w:fill="auto"/>
          </w:tcPr>
          <w:p w:rsidR="00FA27B5" w:rsidRPr="009062C5" w:rsidRDefault="00FA27B5" w:rsidP="00BA008E">
            <w:pPr>
              <w:suppressAutoHyphens/>
              <w:snapToGrid w:val="0"/>
              <w:contextualSpacing/>
              <w:rPr>
                <w:rFonts w:ascii="Arial" w:hAnsi="Arial" w:cs="Arial"/>
                <w:sz w:val="22"/>
                <w:szCs w:val="22"/>
                <w:lang w:eastAsia="ar-SA"/>
              </w:rPr>
            </w:pPr>
            <w:r w:rsidRPr="009062C5">
              <w:rPr>
                <w:rFonts w:ascii="Arial" w:hAnsi="Arial" w:cs="Arial"/>
                <w:sz w:val="22"/>
                <w:szCs w:val="22"/>
                <w:lang w:eastAsia="ar-SA"/>
              </w:rPr>
              <w:t>2021</w:t>
            </w:r>
          </w:p>
        </w:tc>
        <w:tc>
          <w:tcPr>
            <w:tcW w:w="612" w:type="pct"/>
            <w:tcBorders>
              <w:top w:val="single" w:sz="4" w:space="0" w:color="000000"/>
              <w:left w:val="single" w:sz="4" w:space="0" w:color="000000"/>
              <w:bottom w:val="single" w:sz="4" w:space="0" w:color="000000"/>
              <w:right w:val="single" w:sz="4" w:space="0" w:color="auto"/>
            </w:tcBorders>
            <w:shd w:val="clear" w:color="auto" w:fill="auto"/>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2022</w:t>
            </w:r>
          </w:p>
        </w:tc>
        <w:tc>
          <w:tcPr>
            <w:tcW w:w="680" w:type="pct"/>
            <w:tcBorders>
              <w:top w:val="single" w:sz="4" w:space="0" w:color="000000"/>
              <w:left w:val="single" w:sz="4" w:space="0" w:color="000000"/>
              <w:bottom w:val="single" w:sz="4" w:space="0" w:color="000000"/>
              <w:right w:val="single" w:sz="4" w:space="0" w:color="auto"/>
            </w:tcBorders>
            <w:shd w:val="clear" w:color="auto" w:fill="auto"/>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2023</w:t>
            </w:r>
          </w:p>
        </w:tc>
        <w:tc>
          <w:tcPr>
            <w:tcW w:w="596" w:type="pct"/>
            <w:tcBorders>
              <w:top w:val="single" w:sz="4" w:space="0" w:color="000000"/>
              <w:left w:val="single" w:sz="4" w:space="0" w:color="000000"/>
              <w:bottom w:val="single" w:sz="4" w:space="0" w:color="000000"/>
              <w:right w:val="single" w:sz="4" w:space="0" w:color="auto"/>
            </w:tcBorders>
            <w:shd w:val="clear" w:color="auto" w:fill="auto"/>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2024</w:t>
            </w:r>
          </w:p>
        </w:tc>
      </w:tr>
      <w:tr w:rsidR="00FA27B5" w:rsidRPr="009062C5" w:rsidTr="00BA008E">
        <w:trPr>
          <w:trHeight w:val="494"/>
        </w:trPr>
        <w:tc>
          <w:tcPr>
            <w:tcW w:w="1819" w:type="pct"/>
            <w:tcBorders>
              <w:top w:val="single" w:sz="4" w:space="0" w:color="000000"/>
              <w:left w:val="single" w:sz="4" w:space="0" w:color="000000"/>
              <w:bottom w:val="single" w:sz="4" w:space="0" w:color="000000"/>
            </w:tcBorders>
          </w:tcPr>
          <w:p w:rsidR="00FA27B5" w:rsidRPr="009062C5" w:rsidRDefault="00FA27B5" w:rsidP="00BA008E">
            <w:pPr>
              <w:suppressAutoHyphens/>
              <w:snapToGrid w:val="0"/>
              <w:contextualSpacing/>
              <w:rPr>
                <w:rFonts w:ascii="Arial" w:hAnsi="Arial" w:cs="Arial"/>
                <w:sz w:val="22"/>
                <w:szCs w:val="22"/>
                <w:lang w:eastAsia="ar-SA"/>
              </w:rPr>
            </w:pPr>
            <w:r w:rsidRPr="009062C5">
              <w:rPr>
                <w:rFonts w:ascii="Arial" w:hAnsi="Arial" w:cs="Arial"/>
                <w:sz w:val="22"/>
                <w:szCs w:val="22"/>
                <w:lang w:eastAsia="ar-SA"/>
              </w:rPr>
              <w:t>Средства местного бюджета</w:t>
            </w:r>
          </w:p>
        </w:tc>
        <w:tc>
          <w:tcPr>
            <w:tcW w:w="680" w:type="pct"/>
            <w:tcBorders>
              <w:top w:val="single" w:sz="4" w:space="0" w:color="000000"/>
              <w:left w:val="single" w:sz="4" w:space="0" w:color="000000"/>
              <w:bottom w:val="single" w:sz="4" w:space="0" w:color="000000"/>
            </w:tcBorders>
            <w:shd w:val="clear" w:color="auto" w:fill="auto"/>
          </w:tcPr>
          <w:p w:rsidR="00FA27B5" w:rsidRPr="009062C5" w:rsidRDefault="00FA27B5" w:rsidP="00BA008E">
            <w:pPr>
              <w:suppressAutoHyphens/>
              <w:snapToGrid w:val="0"/>
              <w:contextualSpacing/>
              <w:rPr>
                <w:rFonts w:ascii="Arial" w:hAnsi="Arial" w:cs="Arial"/>
                <w:sz w:val="22"/>
                <w:szCs w:val="22"/>
                <w:lang w:eastAsia="ar-SA"/>
              </w:rPr>
            </w:pPr>
            <w:r w:rsidRPr="009062C5">
              <w:rPr>
                <w:rFonts w:ascii="Arial" w:hAnsi="Arial" w:cs="Arial"/>
                <w:sz w:val="22"/>
                <w:szCs w:val="22"/>
                <w:lang w:eastAsia="ar-SA"/>
              </w:rPr>
              <w:t>16303,8</w:t>
            </w:r>
          </w:p>
        </w:tc>
        <w:tc>
          <w:tcPr>
            <w:tcW w:w="613" w:type="pct"/>
            <w:tcBorders>
              <w:top w:val="single" w:sz="4" w:space="0" w:color="000000"/>
              <w:left w:val="single" w:sz="4" w:space="0" w:color="000000"/>
              <w:bottom w:val="single" w:sz="4" w:space="0" w:color="000000"/>
            </w:tcBorders>
            <w:shd w:val="clear" w:color="auto" w:fill="auto"/>
          </w:tcPr>
          <w:p w:rsidR="00FA27B5" w:rsidRPr="009062C5" w:rsidRDefault="00FA27B5" w:rsidP="00BA008E">
            <w:pPr>
              <w:suppressAutoHyphens/>
              <w:snapToGrid w:val="0"/>
              <w:contextualSpacing/>
              <w:rPr>
                <w:rFonts w:ascii="Arial" w:hAnsi="Arial" w:cs="Arial"/>
                <w:sz w:val="22"/>
                <w:szCs w:val="22"/>
                <w:lang w:eastAsia="ar-SA"/>
              </w:rPr>
            </w:pPr>
            <w:r w:rsidRPr="009062C5">
              <w:rPr>
                <w:rFonts w:ascii="Arial" w:hAnsi="Arial" w:cs="Arial"/>
                <w:sz w:val="22"/>
                <w:szCs w:val="22"/>
                <w:lang w:eastAsia="ar-SA"/>
              </w:rPr>
              <w:t>15261,7</w:t>
            </w:r>
          </w:p>
        </w:tc>
        <w:tc>
          <w:tcPr>
            <w:tcW w:w="612" w:type="pct"/>
            <w:tcBorders>
              <w:top w:val="single" w:sz="4" w:space="0" w:color="000000"/>
              <w:left w:val="single" w:sz="4" w:space="0" w:color="000000"/>
              <w:bottom w:val="single" w:sz="4" w:space="0" w:color="000000"/>
              <w:right w:val="single" w:sz="4" w:space="0" w:color="auto"/>
            </w:tcBorders>
            <w:shd w:val="clear" w:color="auto" w:fill="auto"/>
          </w:tcPr>
          <w:p w:rsidR="00FA27B5" w:rsidRPr="009062C5" w:rsidRDefault="00FA27B5" w:rsidP="00BA008E">
            <w:pPr>
              <w:suppressAutoHyphens/>
              <w:snapToGrid w:val="0"/>
              <w:contextualSpacing/>
              <w:rPr>
                <w:rFonts w:ascii="Arial" w:hAnsi="Arial" w:cs="Arial"/>
                <w:sz w:val="22"/>
                <w:szCs w:val="22"/>
                <w:lang w:eastAsia="ar-SA"/>
              </w:rPr>
            </w:pPr>
            <w:r w:rsidRPr="009062C5">
              <w:rPr>
                <w:rFonts w:ascii="Arial" w:hAnsi="Arial" w:cs="Arial"/>
                <w:sz w:val="22"/>
                <w:szCs w:val="22"/>
                <w:lang w:eastAsia="ar-SA"/>
              </w:rPr>
              <w:t>12791,6</w:t>
            </w:r>
          </w:p>
        </w:tc>
        <w:tc>
          <w:tcPr>
            <w:tcW w:w="680" w:type="pct"/>
            <w:tcBorders>
              <w:top w:val="single" w:sz="4" w:space="0" w:color="000000"/>
              <w:left w:val="single" w:sz="4" w:space="0" w:color="000000"/>
              <w:bottom w:val="single" w:sz="4" w:space="0" w:color="000000"/>
              <w:right w:val="single" w:sz="4" w:space="0" w:color="auto"/>
            </w:tcBorders>
            <w:shd w:val="clear" w:color="auto" w:fill="auto"/>
          </w:tcPr>
          <w:p w:rsidR="00FA27B5" w:rsidRPr="009062C5" w:rsidRDefault="00FA27B5" w:rsidP="00BA008E">
            <w:pPr>
              <w:suppressAutoHyphens/>
              <w:snapToGrid w:val="0"/>
              <w:contextualSpacing/>
              <w:rPr>
                <w:rFonts w:ascii="Arial" w:hAnsi="Arial" w:cs="Arial"/>
                <w:sz w:val="22"/>
                <w:szCs w:val="22"/>
                <w:lang w:eastAsia="ar-SA"/>
              </w:rPr>
            </w:pPr>
            <w:r w:rsidRPr="009062C5">
              <w:rPr>
                <w:rFonts w:ascii="Arial" w:hAnsi="Arial" w:cs="Arial"/>
                <w:sz w:val="22"/>
                <w:szCs w:val="22"/>
                <w:lang w:eastAsia="ar-SA"/>
              </w:rPr>
              <w:t>8224,6</w:t>
            </w:r>
          </w:p>
        </w:tc>
        <w:tc>
          <w:tcPr>
            <w:tcW w:w="596" w:type="pct"/>
            <w:tcBorders>
              <w:top w:val="single" w:sz="4" w:space="0" w:color="000000"/>
              <w:left w:val="single" w:sz="4" w:space="0" w:color="000000"/>
              <w:bottom w:val="single" w:sz="4" w:space="0" w:color="000000"/>
              <w:right w:val="single" w:sz="4" w:space="0" w:color="auto"/>
            </w:tcBorders>
            <w:shd w:val="clear" w:color="auto" w:fill="auto"/>
          </w:tcPr>
          <w:p w:rsidR="00FA27B5" w:rsidRPr="009062C5" w:rsidRDefault="00FA27B5" w:rsidP="00BA008E">
            <w:pPr>
              <w:suppressAutoHyphens/>
              <w:snapToGrid w:val="0"/>
              <w:contextualSpacing/>
              <w:rPr>
                <w:rFonts w:ascii="Arial" w:hAnsi="Arial" w:cs="Arial"/>
                <w:sz w:val="22"/>
                <w:szCs w:val="22"/>
                <w:lang w:eastAsia="ar-SA"/>
              </w:rPr>
            </w:pPr>
            <w:r w:rsidRPr="009062C5">
              <w:rPr>
                <w:rFonts w:ascii="Arial" w:hAnsi="Arial" w:cs="Arial"/>
                <w:sz w:val="22"/>
                <w:szCs w:val="22"/>
                <w:lang w:eastAsia="ar-SA"/>
              </w:rPr>
              <w:t>8219,6</w:t>
            </w:r>
          </w:p>
        </w:tc>
      </w:tr>
      <w:tr w:rsidR="00FA27B5" w:rsidRPr="009062C5" w:rsidTr="00BA008E">
        <w:trPr>
          <w:trHeight w:val="264"/>
        </w:trPr>
        <w:tc>
          <w:tcPr>
            <w:tcW w:w="1819" w:type="pct"/>
            <w:tcBorders>
              <w:top w:val="single" w:sz="4" w:space="0" w:color="000000"/>
              <w:left w:val="single" w:sz="4" w:space="0" w:color="000000"/>
              <w:bottom w:val="single" w:sz="4" w:space="0" w:color="000000"/>
            </w:tcBorders>
          </w:tcPr>
          <w:p w:rsidR="00FA27B5" w:rsidRPr="009062C5" w:rsidRDefault="00FA27B5" w:rsidP="00BA008E">
            <w:pPr>
              <w:suppressAutoHyphens/>
              <w:snapToGrid w:val="0"/>
              <w:contextualSpacing/>
              <w:rPr>
                <w:rFonts w:ascii="Arial" w:hAnsi="Arial" w:cs="Arial"/>
                <w:sz w:val="22"/>
                <w:szCs w:val="22"/>
                <w:lang w:eastAsia="ar-SA"/>
              </w:rPr>
            </w:pPr>
            <w:r w:rsidRPr="009062C5">
              <w:rPr>
                <w:rFonts w:ascii="Arial" w:hAnsi="Arial" w:cs="Arial"/>
                <w:sz w:val="22"/>
                <w:szCs w:val="22"/>
                <w:lang w:eastAsia="ar-SA"/>
              </w:rPr>
              <w:t>ИТОГО</w:t>
            </w:r>
          </w:p>
        </w:tc>
        <w:tc>
          <w:tcPr>
            <w:tcW w:w="3181" w:type="pct"/>
            <w:gridSpan w:val="5"/>
            <w:tcBorders>
              <w:top w:val="single" w:sz="4" w:space="0" w:color="000000"/>
              <w:left w:val="single" w:sz="4" w:space="0" w:color="000000"/>
              <w:bottom w:val="single" w:sz="4" w:space="0" w:color="000000"/>
              <w:right w:val="single" w:sz="4" w:space="0" w:color="auto"/>
            </w:tcBorders>
            <w:shd w:val="clear" w:color="auto" w:fill="auto"/>
          </w:tcPr>
          <w:p w:rsidR="00FA27B5" w:rsidRPr="009062C5" w:rsidRDefault="00FA27B5" w:rsidP="00BA008E">
            <w:pPr>
              <w:suppressAutoHyphens/>
              <w:snapToGrid w:val="0"/>
              <w:contextualSpacing/>
              <w:jc w:val="center"/>
              <w:rPr>
                <w:rFonts w:ascii="Arial" w:hAnsi="Arial" w:cs="Arial"/>
                <w:sz w:val="22"/>
                <w:szCs w:val="22"/>
                <w:lang w:eastAsia="ar-SA"/>
              </w:rPr>
            </w:pPr>
            <w:r w:rsidRPr="009062C5">
              <w:rPr>
                <w:rFonts w:ascii="Arial" w:hAnsi="Arial" w:cs="Arial"/>
                <w:sz w:val="22"/>
                <w:szCs w:val="22"/>
                <w:lang w:eastAsia="ar-SA"/>
              </w:rPr>
              <w:t>60801,3</w:t>
            </w:r>
          </w:p>
        </w:tc>
      </w:tr>
    </w:tbl>
    <w:p w:rsidR="00FA27B5" w:rsidRPr="009062C5" w:rsidRDefault="00FA27B5" w:rsidP="00FA27B5">
      <w:pPr>
        <w:tabs>
          <w:tab w:val="left" w:pos="600"/>
        </w:tabs>
        <w:ind w:firstLine="600"/>
        <w:contextualSpacing/>
        <w:jc w:val="both"/>
        <w:rPr>
          <w:rFonts w:ascii="Arial" w:hAnsi="Arial" w:cs="Arial"/>
        </w:rPr>
      </w:pPr>
      <w:r w:rsidRPr="009062C5">
        <w:rPr>
          <w:rFonts w:ascii="Arial" w:hAnsi="Arial" w:cs="Arial"/>
        </w:rPr>
        <w:t xml:space="preserve">                                                                                                                                          »;</w:t>
      </w:r>
    </w:p>
    <w:p w:rsidR="00FA27B5" w:rsidRPr="009062C5" w:rsidRDefault="00FA27B5" w:rsidP="00FA27B5">
      <w:pPr>
        <w:tabs>
          <w:tab w:val="left" w:pos="600"/>
        </w:tabs>
        <w:ind w:firstLine="600"/>
        <w:contextualSpacing/>
        <w:jc w:val="both"/>
        <w:rPr>
          <w:rFonts w:ascii="Arial" w:hAnsi="Arial" w:cs="Arial"/>
        </w:rPr>
      </w:pPr>
      <w:r w:rsidRPr="009062C5">
        <w:rPr>
          <w:rFonts w:ascii="Arial" w:hAnsi="Arial" w:cs="Arial"/>
        </w:rPr>
        <w:t xml:space="preserve">1.8. Таблицу «Перечень мероприятий Подпрограммы на 2020-2024 годы» приложения к подпрограмме «Повышение эффективности обслуживания муниципальных учреждений в </w:t>
      </w:r>
      <w:proofErr w:type="spellStart"/>
      <w:r w:rsidRPr="009062C5">
        <w:rPr>
          <w:rFonts w:ascii="Arial" w:hAnsi="Arial" w:cs="Arial"/>
        </w:rPr>
        <w:t>Кочкуровском</w:t>
      </w:r>
      <w:proofErr w:type="spellEnd"/>
      <w:r w:rsidRPr="009062C5">
        <w:rPr>
          <w:rFonts w:ascii="Arial" w:hAnsi="Arial" w:cs="Arial"/>
        </w:rPr>
        <w:t xml:space="preserve"> муниципальном районе на 2020 – 2024 годы» программы изложить в следующей редакции:</w:t>
      </w:r>
    </w:p>
    <w:p w:rsidR="00FA27B5" w:rsidRPr="009062C5" w:rsidRDefault="00FA27B5" w:rsidP="00FA27B5">
      <w:pPr>
        <w:suppressAutoHyphens/>
        <w:ind w:firstLine="708"/>
        <w:contextualSpacing/>
        <w:jc w:val="right"/>
        <w:rPr>
          <w:rFonts w:ascii="Arial" w:hAnsi="Arial" w:cs="Arial"/>
          <w:lang w:eastAsia="ar-SA"/>
        </w:rPr>
      </w:pPr>
      <w:r w:rsidRPr="009062C5">
        <w:rPr>
          <w:rFonts w:ascii="Arial" w:hAnsi="Arial" w:cs="Arial"/>
        </w:rPr>
        <w:t>«</w:t>
      </w:r>
      <w:r w:rsidRPr="009062C5">
        <w:rPr>
          <w:rFonts w:ascii="Arial" w:hAnsi="Arial" w:cs="Arial"/>
          <w:lang w:eastAsia="ar-SA"/>
        </w:rPr>
        <w:t xml:space="preserve">Приложение </w:t>
      </w:r>
    </w:p>
    <w:p w:rsidR="00FA27B5" w:rsidRPr="009062C5" w:rsidRDefault="00FA27B5" w:rsidP="00FA27B5">
      <w:pPr>
        <w:suppressAutoHyphens/>
        <w:contextualSpacing/>
        <w:jc w:val="right"/>
        <w:rPr>
          <w:rFonts w:ascii="Arial" w:hAnsi="Arial" w:cs="Arial"/>
          <w:lang w:eastAsia="ar-SA"/>
        </w:rPr>
      </w:pPr>
      <w:r w:rsidRPr="009062C5">
        <w:rPr>
          <w:rFonts w:ascii="Arial" w:hAnsi="Arial" w:cs="Arial"/>
          <w:lang w:eastAsia="ar-SA"/>
        </w:rPr>
        <w:t>к  подпрограмме «Повышение</w:t>
      </w:r>
    </w:p>
    <w:p w:rsidR="00FA27B5" w:rsidRPr="009062C5" w:rsidRDefault="00FA27B5" w:rsidP="00FA27B5">
      <w:pPr>
        <w:suppressAutoHyphens/>
        <w:contextualSpacing/>
        <w:jc w:val="right"/>
        <w:rPr>
          <w:rFonts w:ascii="Arial" w:hAnsi="Arial" w:cs="Arial"/>
          <w:lang w:eastAsia="ar-SA"/>
        </w:rPr>
      </w:pPr>
      <w:r w:rsidRPr="009062C5">
        <w:rPr>
          <w:rFonts w:ascii="Arial" w:hAnsi="Arial" w:cs="Arial"/>
          <w:lang w:eastAsia="ar-SA"/>
        </w:rPr>
        <w:t xml:space="preserve"> эффективности обслуживания </w:t>
      </w:r>
    </w:p>
    <w:p w:rsidR="00FA27B5" w:rsidRPr="009062C5" w:rsidRDefault="00FA27B5" w:rsidP="00FA27B5">
      <w:pPr>
        <w:suppressAutoHyphens/>
        <w:contextualSpacing/>
        <w:jc w:val="right"/>
        <w:rPr>
          <w:rFonts w:ascii="Arial" w:hAnsi="Arial" w:cs="Arial"/>
          <w:lang w:eastAsia="ar-SA"/>
        </w:rPr>
      </w:pPr>
      <w:r w:rsidRPr="009062C5">
        <w:rPr>
          <w:rFonts w:ascii="Arial" w:hAnsi="Arial" w:cs="Arial"/>
          <w:lang w:eastAsia="ar-SA"/>
        </w:rPr>
        <w:t>муниципальных учреждений</w:t>
      </w:r>
    </w:p>
    <w:p w:rsidR="00FA27B5" w:rsidRPr="009062C5" w:rsidRDefault="00FA27B5" w:rsidP="00FA27B5">
      <w:pPr>
        <w:suppressAutoHyphens/>
        <w:contextualSpacing/>
        <w:jc w:val="right"/>
        <w:rPr>
          <w:rFonts w:ascii="Arial" w:hAnsi="Arial" w:cs="Arial"/>
          <w:lang w:eastAsia="ar-SA"/>
        </w:rPr>
      </w:pPr>
      <w:r w:rsidRPr="009062C5">
        <w:rPr>
          <w:rFonts w:ascii="Arial" w:hAnsi="Arial" w:cs="Arial"/>
          <w:lang w:eastAsia="ar-SA"/>
        </w:rPr>
        <w:t xml:space="preserve">  в </w:t>
      </w:r>
      <w:proofErr w:type="spellStart"/>
      <w:r w:rsidRPr="009062C5">
        <w:rPr>
          <w:rFonts w:ascii="Arial" w:hAnsi="Arial" w:cs="Arial"/>
          <w:lang w:eastAsia="ar-SA"/>
        </w:rPr>
        <w:t>Кочкуровском</w:t>
      </w:r>
      <w:proofErr w:type="spellEnd"/>
      <w:r w:rsidRPr="009062C5">
        <w:rPr>
          <w:rFonts w:ascii="Arial" w:hAnsi="Arial" w:cs="Arial"/>
          <w:lang w:eastAsia="ar-SA"/>
        </w:rPr>
        <w:t xml:space="preserve">  муниципальном районе </w:t>
      </w:r>
    </w:p>
    <w:p w:rsidR="00FA27B5" w:rsidRPr="009062C5" w:rsidRDefault="00FA27B5" w:rsidP="00FA27B5">
      <w:pPr>
        <w:suppressAutoHyphens/>
        <w:contextualSpacing/>
        <w:jc w:val="right"/>
        <w:rPr>
          <w:rFonts w:ascii="Arial" w:hAnsi="Arial" w:cs="Arial"/>
          <w:lang w:eastAsia="ar-SA"/>
        </w:rPr>
      </w:pPr>
      <w:r w:rsidRPr="009062C5">
        <w:rPr>
          <w:rFonts w:ascii="Arial" w:hAnsi="Arial" w:cs="Arial"/>
          <w:lang w:eastAsia="ar-SA"/>
        </w:rPr>
        <w:t xml:space="preserve">на 2020-2024годы </w:t>
      </w:r>
    </w:p>
    <w:p w:rsidR="00FA27B5" w:rsidRPr="009062C5" w:rsidRDefault="00FA27B5" w:rsidP="00FA27B5">
      <w:pPr>
        <w:suppressAutoHyphens/>
        <w:ind w:left="9639"/>
        <w:contextualSpacing/>
        <w:jc w:val="right"/>
        <w:rPr>
          <w:rFonts w:ascii="Arial" w:hAnsi="Arial" w:cs="Arial"/>
          <w:lang w:eastAsia="ar-SA"/>
        </w:rPr>
      </w:pPr>
    </w:p>
    <w:p w:rsidR="00FA27B5" w:rsidRPr="009062C5" w:rsidRDefault="00FA27B5" w:rsidP="00FA27B5">
      <w:pPr>
        <w:suppressAutoHyphens/>
        <w:contextualSpacing/>
        <w:jc w:val="center"/>
        <w:rPr>
          <w:rFonts w:ascii="Arial" w:hAnsi="Arial" w:cs="Arial"/>
          <w:b/>
          <w:bCs/>
          <w:lang w:eastAsia="ar-SA"/>
        </w:rPr>
      </w:pPr>
      <w:r w:rsidRPr="009062C5">
        <w:rPr>
          <w:rFonts w:ascii="Arial" w:hAnsi="Arial" w:cs="Arial"/>
          <w:b/>
          <w:bCs/>
          <w:lang w:eastAsia="ar-SA"/>
        </w:rPr>
        <w:t>Перечень мероприятий Подпрограммы на 2020-2024годы</w:t>
      </w:r>
    </w:p>
    <w:p w:rsidR="00FA27B5" w:rsidRPr="009062C5" w:rsidRDefault="00FA27B5" w:rsidP="00FA27B5">
      <w:pPr>
        <w:suppressAutoHyphens/>
        <w:contextualSpacing/>
        <w:jc w:val="center"/>
        <w:rPr>
          <w:rFonts w:ascii="Arial" w:hAnsi="Arial" w:cs="Arial"/>
          <w:b/>
          <w:bCs/>
          <w:lang w:eastAsia="ar-SA"/>
        </w:rPr>
      </w:pPr>
    </w:p>
    <w:tbl>
      <w:tblPr>
        <w:tblW w:w="9385" w:type="dxa"/>
        <w:tblCellSpacing w:w="5" w:type="nil"/>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firstRow="0" w:lastRow="0" w:firstColumn="0" w:lastColumn="0" w:noHBand="0" w:noVBand="0"/>
      </w:tblPr>
      <w:tblGrid>
        <w:gridCol w:w="2000"/>
        <w:gridCol w:w="1400"/>
        <w:gridCol w:w="900"/>
        <w:gridCol w:w="1100"/>
        <w:gridCol w:w="1100"/>
        <w:gridCol w:w="1000"/>
        <w:gridCol w:w="764"/>
        <w:gridCol w:w="756"/>
        <w:gridCol w:w="365"/>
      </w:tblGrid>
      <w:tr w:rsidR="00FA27B5" w:rsidRPr="009062C5" w:rsidTr="00BA008E">
        <w:trPr>
          <w:trHeight w:val="873"/>
          <w:tblCellSpacing w:w="5" w:type="nil"/>
        </w:trPr>
        <w:tc>
          <w:tcPr>
            <w:tcW w:w="2000" w:type="dxa"/>
            <w:vMerge w:val="restart"/>
            <w:vAlign w:val="center"/>
          </w:tcPr>
          <w:p w:rsidR="00FA27B5" w:rsidRPr="009062C5" w:rsidRDefault="00FA27B5" w:rsidP="00BA008E">
            <w:pPr>
              <w:ind w:left="25" w:hanging="25"/>
              <w:contextualSpacing/>
              <w:rPr>
                <w:rFonts w:ascii="Arial" w:hAnsi="Arial" w:cs="Arial"/>
                <w:sz w:val="22"/>
                <w:szCs w:val="22"/>
              </w:rPr>
            </w:pPr>
            <w:r w:rsidRPr="009062C5">
              <w:rPr>
                <w:rFonts w:ascii="Arial" w:hAnsi="Arial" w:cs="Arial"/>
                <w:sz w:val="22"/>
                <w:szCs w:val="22"/>
              </w:rPr>
              <w:t>Наименование основных мероприятий</w:t>
            </w:r>
          </w:p>
        </w:tc>
        <w:tc>
          <w:tcPr>
            <w:tcW w:w="1400" w:type="dxa"/>
            <w:vMerge w:val="restart"/>
            <w:vAlign w:val="center"/>
          </w:tcPr>
          <w:p w:rsidR="00FA27B5" w:rsidRPr="009062C5" w:rsidRDefault="00FA27B5" w:rsidP="00BA008E">
            <w:pPr>
              <w:ind w:left="-75" w:right="-76"/>
              <w:contextualSpacing/>
              <w:rPr>
                <w:rFonts w:ascii="Arial" w:hAnsi="Arial" w:cs="Arial"/>
                <w:sz w:val="22"/>
                <w:szCs w:val="22"/>
              </w:rPr>
            </w:pPr>
            <w:r w:rsidRPr="009062C5">
              <w:rPr>
                <w:rFonts w:ascii="Arial" w:hAnsi="Arial" w:cs="Arial"/>
                <w:sz w:val="22"/>
                <w:szCs w:val="22"/>
              </w:rPr>
              <w:t>Исполнитель</w:t>
            </w:r>
          </w:p>
          <w:p w:rsidR="00FA27B5" w:rsidRPr="009062C5" w:rsidRDefault="00FA27B5" w:rsidP="00BA008E">
            <w:pPr>
              <w:ind w:left="-75" w:right="-76"/>
              <w:contextualSpacing/>
              <w:rPr>
                <w:rFonts w:ascii="Arial" w:hAnsi="Arial" w:cs="Arial"/>
                <w:sz w:val="22"/>
                <w:szCs w:val="22"/>
              </w:rPr>
            </w:pPr>
            <w:r w:rsidRPr="009062C5">
              <w:rPr>
                <w:rFonts w:ascii="Arial" w:hAnsi="Arial" w:cs="Arial"/>
                <w:sz w:val="22"/>
                <w:szCs w:val="22"/>
              </w:rPr>
              <w:t xml:space="preserve">мероприятия    </w:t>
            </w:r>
            <w:r w:rsidRPr="009062C5">
              <w:rPr>
                <w:rFonts w:ascii="Arial" w:hAnsi="Arial" w:cs="Arial"/>
                <w:sz w:val="22"/>
                <w:szCs w:val="22"/>
              </w:rPr>
              <w:br/>
            </w:r>
          </w:p>
        </w:tc>
        <w:tc>
          <w:tcPr>
            <w:tcW w:w="900" w:type="dxa"/>
            <w:vMerge w:val="restart"/>
            <w:vAlign w:val="center"/>
          </w:tcPr>
          <w:p w:rsidR="00FA27B5" w:rsidRPr="009062C5" w:rsidRDefault="00FA27B5" w:rsidP="00BA008E">
            <w:pPr>
              <w:ind w:right="-75"/>
              <w:contextualSpacing/>
              <w:rPr>
                <w:rFonts w:ascii="Arial" w:hAnsi="Arial" w:cs="Arial"/>
                <w:sz w:val="22"/>
                <w:szCs w:val="22"/>
              </w:rPr>
            </w:pPr>
            <w:r w:rsidRPr="009062C5">
              <w:rPr>
                <w:rFonts w:ascii="Arial" w:hAnsi="Arial" w:cs="Arial"/>
                <w:sz w:val="22"/>
                <w:szCs w:val="22"/>
              </w:rPr>
              <w:t>Источники финансового   обеспечения</w:t>
            </w:r>
          </w:p>
          <w:p w:rsidR="00FA27B5" w:rsidRPr="009062C5" w:rsidRDefault="00FA27B5" w:rsidP="00BA008E">
            <w:pPr>
              <w:ind w:right="-75"/>
              <w:contextualSpacing/>
              <w:rPr>
                <w:rFonts w:ascii="Arial" w:hAnsi="Arial" w:cs="Arial"/>
                <w:sz w:val="22"/>
                <w:szCs w:val="22"/>
              </w:rPr>
            </w:pPr>
          </w:p>
        </w:tc>
        <w:tc>
          <w:tcPr>
            <w:tcW w:w="5085" w:type="dxa"/>
            <w:gridSpan w:val="6"/>
            <w:vAlign w:val="center"/>
          </w:tcPr>
          <w:p w:rsidR="00FA27B5" w:rsidRPr="009062C5" w:rsidRDefault="00FA27B5" w:rsidP="00BA008E">
            <w:pPr>
              <w:contextualSpacing/>
              <w:rPr>
                <w:rFonts w:ascii="Arial" w:hAnsi="Arial" w:cs="Arial"/>
                <w:sz w:val="22"/>
                <w:szCs w:val="22"/>
              </w:rPr>
            </w:pPr>
            <w:r w:rsidRPr="009062C5">
              <w:rPr>
                <w:rFonts w:ascii="Arial" w:hAnsi="Arial" w:cs="Arial"/>
                <w:sz w:val="22"/>
                <w:szCs w:val="22"/>
              </w:rPr>
              <w:t>Объем средств на реализацию подпрограммы, тыс. рублей</w:t>
            </w:r>
          </w:p>
        </w:tc>
      </w:tr>
      <w:tr w:rsidR="00FA27B5" w:rsidRPr="009062C5" w:rsidTr="00BA008E">
        <w:trPr>
          <w:trHeight w:val="439"/>
          <w:tblCellSpacing w:w="5" w:type="nil"/>
        </w:trPr>
        <w:tc>
          <w:tcPr>
            <w:tcW w:w="2000" w:type="dxa"/>
            <w:vMerge/>
            <w:vAlign w:val="center"/>
          </w:tcPr>
          <w:p w:rsidR="00FA27B5" w:rsidRPr="009062C5" w:rsidRDefault="00FA27B5" w:rsidP="00BA008E">
            <w:pPr>
              <w:contextualSpacing/>
              <w:rPr>
                <w:rFonts w:ascii="Arial" w:hAnsi="Arial" w:cs="Arial"/>
                <w:sz w:val="22"/>
                <w:szCs w:val="22"/>
              </w:rPr>
            </w:pPr>
          </w:p>
        </w:tc>
        <w:tc>
          <w:tcPr>
            <w:tcW w:w="1400" w:type="dxa"/>
            <w:vMerge/>
            <w:vAlign w:val="center"/>
          </w:tcPr>
          <w:p w:rsidR="00FA27B5" w:rsidRPr="009062C5" w:rsidRDefault="00FA27B5" w:rsidP="00BA008E">
            <w:pPr>
              <w:ind w:left="-75" w:right="-76"/>
              <w:contextualSpacing/>
              <w:rPr>
                <w:rFonts w:ascii="Arial" w:hAnsi="Arial" w:cs="Arial"/>
                <w:sz w:val="22"/>
                <w:szCs w:val="22"/>
              </w:rPr>
            </w:pPr>
          </w:p>
        </w:tc>
        <w:tc>
          <w:tcPr>
            <w:tcW w:w="900" w:type="dxa"/>
            <w:vMerge/>
            <w:vAlign w:val="center"/>
          </w:tcPr>
          <w:p w:rsidR="00FA27B5" w:rsidRPr="009062C5" w:rsidRDefault="00FA27B5" w:rsidP="00BA008E">
            <w:pPr>
              <w:contextualSpacing/>
              <w:rPr>
                <w:rFonts w:ascii="Arial" w:hAnsi="Arial" w:cs="Arial"/>
                <w:sz w:val="22"/>
                <w:szCs w:val="22"/>
              </w:rPr>
            </w:pPr>
          </w:p>
        </w:tc>
        <w:tc>
          <w:tcPr>
            <w:tcW w:w="1100"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всего</w:t>
            </w:r>
          </w:p>
        </w:tc>
        <w:tc>
          <w:tcPr>
            <w:tcW w:w="1100"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2020</w:t>
            </w:r>
          </w:p>
        </w:tc>
        <w:tc>
          <w:tcPr>
            <w:tcW w:w="1000"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2021</w:t>
            </w:r>
          </w:p>
        </w:tc>
        <w:tc>
          <w:tcPr>
            <w:tcW w:w="764"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2022</w:t>
            </w:r>
          </w:p>
        </w:tc>
        <w:tc>
          <w:tcPr>
            <w:tcW w:w="756"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2023</w:t>
            </w:r>
          </w:p>
        </w:tc>
        <w:tc>
          <w:tcPr>
            <w:tcW w:w="365"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2024</w:t>
            </w:r>
          </w:p>
        </w:tc>
      </w:tr>
      <w:tr w:rsidR="00FA27B5" w:rsidRPr="009062C5" w:rsidTr="00BA008E">
        <w:trPr>
          <w:trHeight w:val="284"/>
          <w:tblCellSpacing w:w="5" w:type="nil"/>
        </w:trPr>
        <w:tc>
          <w:tcPr>
            <w:tcW w:w="2000" w:type="dxa"/>
            <w:vAlign w:val="center"/>
          </w:tcPr>
          <w:p w:rsidR="00FA27B5" w:rsidRPr="009062C5" w:rsidRDefault="00FA27B5" w:rsidP="00BA008E">
            <w:pPr>
              <w:suppressAutoHyphens/>
              <w:snapToGrid w:val="0"/>
              <w:contextualSpacing/>
              <w:jc w:val="center"/>
              <w:rPr>
                <w:rFonts w:ascii="Arial" w:hAnsi="Arial" w:cs="Arial"/>
                <w:sz w:val="22"/>
                <w:szCs w:val="22"/>
                <w:lang w:eastAsia="ar-SA"/>
              </w:rPr>
            </w:pPr>
            <w:r w:rsidRPr="009062C5">
              <w:rPr>
                <w:rFonts w:ascii="Arial" w:hAnsi="Arial" w:cs="Arial"/>
                <w:sz w:val="22"/>
                <w:szCs w:val="22"/>
                <w:lang w:eastAsia="ar-SA"/>
              </w:rPr>
              <w:t>1</w:t>
            </w:r>
          </w:p>
        </w:tc>
        <w:tc>
          <w:tcPr>
            <w:tcW w:w="1400" w:type="dxa"/>
            <w:vAlign w:val="center"/>
          </w:tcPr>
          <w:p w:rsidR="00FA27B5" w:rsidRPr="009062C5" w:rsidRDefault="00FA27B5" w:rsidP="00BA008E">
            <w:pPr>
              <w:ind w:left="-75" w:right="-76"/>
              <w:contextualSpacing/>
              <w:jc w:val="center"/>
              <w:rPr>
                <w:rFonts w:ascii="Arial" w:hAnsi="Arial" w:cs="Arial"/>
                <w:sz w:val="22"/>
                <w:szCs w:val="22"/>
              </w:rPr>
            </w:pPr>
            <w:r w:rsidRPr="009062C5">
              <w:rPr>
                <w:rFonts w:ascii="Arial" w:hAnsi="Arial" w:cs="Arial"/>
                <w:sz w:val="22"/>
                <w:szCs w:val="22"/>
              </w:rPr>
              <w:t>2</w:t>
            </w:r>
          </w:p>
        </w:tc>
        <w:tc>
          <w:tcPr>
            <w:tcW w:w="900"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3</w:t>
            </w:r>
          </w:p>
        </w:tc>
        <w:tc>
          <w:tcPr>
            <w:tcW w:w="1100" w:type="dxa"/>
            <w:vAlign w:val="center"/>
          </w:tcPr>
          <w:p w:rsidR="00FA27B5" w:rsidRPr="009062C5" w:rsidRDefault="00FA27B5" w:rsidP="00BA008E">
            <w:pPr>
              <w:ind w:left="-575" w:firstLine="575"/>
              <w:contextualSpacing/>
              <w:jc w:val="center"/>
              <w:rPr>
                <w:rFonts w:ascii="Arial" w:hAnsi="Arial" w:cs="Arial"/>
                <w:sz w:val="22"/>
                <w:szCs w:val="22"/>
              </w:rPr>
            </w:pPr>
            <w:r w:rsidRPr="009062C5">
              <w:rPr>
                <w:rFonts w:ascii="Arial" w:hAnsi="Arial" w:cs="Arial"/>
                <w:sz w:val="22"/>
                <w:szCs w:val="22"/>
              </w:rPr>
              <w:t>4</w:t>
            </w:r>
          </w:p>
        </w:tc>
        <w:tc>
          <w:tcPr>
            <w:tcW w:w="1100"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5</w:t>
            </w:r>
          </w:p>
        </w:tc>
        <w:tc>
          <w:tcPr>
            <w:tcW w:w="1000" w:type="dxa"/>
            <w:vAlign w:val="center"/>
          </w:tcPr>
          <w:p w:rsidR="00FA27B5" w:rsidRPr="009062C5" w:rsidRDefault="00FA27B5" w:rsidP="00BA008E">
            <w:pPr>
              <w:suppressAutoHyphens/>
              <w:contextualSpacing/>
              <w:jc w:val="center"/>
              <w:rPr>
                <w:rFonts w:ascii="Arial" w:hAnsi="Arial" w:cs="Arial"/>
                <w:sz w:val="22"/>
                <w:szCs w:val="22"/>
                <w:lang w:eastAsia="ar-SA"/>
              </w:rPr>
            </w:pPr>
            <w:r w:rsidRPr="009062C5">
              <w:rPr>
                <w:rFonts w:ascii="Arial" w:hAnsi="Arial" w:cs="Arial"/>
                <w:sz w:val="22"/>
                <w:szCs w:val="22"/>
                <w:lang w:eastAsia="ar-SA"/>
              </w:rPr>
              <w:t>6</w:t>
            </w:r>
          </w:p>
        </w:tc>
        <w:tc>
          <w:tcPr>
            <w:tcW w:w="764" w:type="dxa"/>
            <w:vAlign w:val="center"/>
          </w:tcPr>
          <w:p w:rsidR="00FA27B5" w:rsidRPr="009062C5" w:rsidRDefault="00FA27B5" w:rsidP="00BA008E">
            <w:pPr>
              <w:suppressAutoHyphens/>
              <w:contextualSpacing/>
              <w:jc w:val="center"/>
              <w:rPr>
                <w:rFonts w:ascii="Arial" w:hAnsi="Arial" w:cs="Arial"/>
                <w:sz w:val="22"/>
                <w:szCs w:val="22"/>
                <w:lang w:eastAsia="ar-SA"/>
              </w:rPr>
            </w:pPr>
            <w:r w:rsidRPr="009062C5">
              <w:rPr>
                <w:rFonts w:ascii="Arial" w:hAnsi="Arial" w:cs="Arial"/>
                <w:sz w:val="22"/>
                <w:szCs w:val="22"/>
                <w:lang w:eastAsia="ar-SA"/>
              </w:rPr>
              <w:t>7</w:t>
            </w:r>
          </w:p>
        </w:tc>
        <w:tc>
          <w:tcPr>
            <w:tcW w:w="756" w:type="dxa"/>
            <w:vAlign w:val="center"/>
          </w:tcPr>
          <w:p w:rsidR="00FA27B5" w:rsidRPr="009062C5" w:rsidRDefault="00FA27B5" w:rsidP="00BA008E">
            <w:pPr>
              <w:suppressAutoHyphens/>
              <w:contextualSpacing/>
              <w:jc w:val="center"/>
              <w:rPr>
                <w:rFonts w:ascii="Arial" w:hAnsi="Arial" w:cs="Arial"/>
                <w:sz w:val="22"/>
                <w:szCs w:val="22"/>
                <w:lang w:eastAsia="ar-SA"/>
              </w:rPr>
            </w:pPr>
            <w:r w:rsidRPr="009062C5">
              <w:rPr>
                <w:rFonts w:ascii="Arial" w:hAnsi="Arial" w:cs="Arial"/>
                <w:sz w:val="22"/>
                <w:szCs w:val="22"/>
                <w:lang w:eastAsia="ar-SA"/>
              </w:rPr>
              <w:t>8</w:t>
            </w:r>
          </w:p>
        </w:tc>
        <w:tc>
          <w:tcPr>
            <w:tcW w:w="365" w:type="dxa"/>
            <w:vAlign w:val="center"/>
          </w:tcPr>
          <w:p w:rsidR="00FA27B5" w:rsidRPr="009062C5" w:rsidRDefault="00FA27B5" w:rsidP="00BA008E">
            <w:pPr>
              <w:suppressAutoHyphens/>
              <w:contextualSpacing/>
              <w:jc w:val="center"/>
              <w:rPr>
                <w:rFonts w:ascii="Arial" w:hAnsi="Arial" w:cs="Arial"/>
                <w:sz w:val="22"/>
                <w:szCs w:val="22"/>
                <w:lang w:eastAsia="ar-SA"/>
              </w:rPr>
            </w:pPr>
            <w:r w:rsidRPr="009062C5">
              <w:rPr>
                <w:rFonts w:ascii="Arial" w:hAnsi="Arial" w:cs="Arial"/>
                <w:sz w:val="22"/>
                <w:szCs w:val="22"/>
                <w:lang w:eastAsia="ar-SA"/>
              </w:rPr>
              <w:t>9</w:t>
            </w:r>
          </w:p>
        </w:tc>
      </w:tr>
      <w:tr w:rsidR="00FA27B5" w:rsidRPr="009062C5" w:rsidTr="00BA008E">
        <w:trPr>
          <w:trHeight w:val="594"/>
          <w:tblCellSpacing w:w="5" w:type="nil"/>
        </w:trPr>
        <w:tc>
          <w:tcPr>
            <w:tcW w:w="2000" w:type="dxa"/>
            <w:vAlign w:val="center"/>
          </w:tcPr>
          <w:p w:rsidR="00FA27B5" w:rsidRPr="009062C5" w:rsidRDefault="00FA27B5" w:rsidP="00BA008E">
            <w:pPr>
              <w:suppressAutoHyphens/>
              <w:snapToGrid w:val="0"/>
              <w:contextualSpacing/>
              <w:rPr>
                <w:rFonts w:ascii="Arial" w:hAnsi="Arial" w:cs="Arial"/>
                <w:sz w:val="22"/>
                <w:szCs w:val="22"/>
                <w:lang w:eastAsia="ar-SA"/>
              </w:rPr>
            </w:pPr>
            <w:r w:rsidRPr="009062C5">
              <w:rPr>
                <w:rFonts w:ascii="Arial" w:hAnsi="Arial" w:cs="Arial"/>
                <w:sz w:val="22"/>
                <w:szCs w:val="22"/>
                <w:lang w:eastAsia="ar-SA"/>
              </w:rPr>
              <w:t>Всего по подпрограмме:</w:t>
            </w:r>
          </w:p>
        </w:tc>
        <w:tc>
          <w:tcPr>
            <w:tcW w:w="1400" w:type="dxa"/>
            <w:vAlign w:val="center"/>
          </w:tcPr>
          <w:p w:rsidR="00FA27B5" w:rsidRPr="009062C5" w:rsidRDefault="00FA27B5" w:rsidP="00BA008E">
            <w:pPr>
              <w:ind w:left="-75" w:right="-76"/>
              <w:contextualSpacing/>
              <w:rPr>
                <w:rFonts w:ascii="Arial" w:hAnsi="Arial" w:cs="Arial"/>
                <w:sz w:val="22"/>
                <w:szCs w:val="22"/>
              </w:rPr>
            </w:pPr>
          </w:p>
        </w:tc>
        <w:tc>
          <w:tcPr>
            <w:tcW w:w="900" w:type="dxa"/>
            <w:vAlign w:val="center"/>
          </w:tcPr>
          <w:p w:rsidR="00FA27B5" w:rsidRPr="009062C5" w:rsidRDefault="00FA27B5" w:rsidP="00BA008E">
            <w:pPr>
              <w:contextualSpacing/>
              <w:rPr>
                <w:rFonts w:ascii="Arial" w:hAnsi="Arial" w:cs="Arial"/>
                <w:sz w:val="22"/>
                <w:szCs w:val="22"/>
              </w:rPr>
            </w:pPr>
          </w:p>
        </w:tc>
        <w:tc>
          <w:tcPr>
            <w:tcW w:w="1100" w:type="dxa"/>
            <w:vAlign w:val="center"/>
          </w:tcPr>
          <w:p w:rsidR="00FA27B5" w:rsidRPr="009062C5" w:rsidRDefault="00FA27B5" w:rsidP="00BA008E">
            <w:pPr>
              <w:contextualSpacing/>
              <w:rPr>
                <w:rFonts w:ascii="Arial" w:hAnsi="Arial" w:cs="Arial"/>
                <w:sz w:val="22"/>
                <w:szCs w:val="22"/>
              </w:rPr>
            </w:pPr>
            <w:r w:rsidRPr="009062C5">
              <w:rPr>
                <w:rFonts w:ascii="Arial" w:hAnsi="Arial" w:cs="Arial"/>
                <w:sz w:val="22"/>
                <w:szCs w:val="22"/>
              </w:rPr>
              <w:t>608010,3</w:t>
            </w:r>
          </w:p>
        </w:tc>
        <w:tc>
          <w:tcPr>
            <w:tcW w:w="1100" w:type="dxa"/>
            <w:vAlign w:val="center"/>
          </w:tcPr>
          <w:p w:rsidR="00FA27B5" w:rsidRPr="009062C5" w:rsidRDefault="00FA27B5" w:rsidP="00BA008E">
            <w:pPr>
              <w:contextualSpacing/>
              <w:rPr>
                <w:rFonts w:ascii="Arial" w:hAnsi="Arial" w:cs="Arial"/>
                <w:sz w:val="22"/>
                <w:szCs w:val="22"/>
              </w:rPr>
            </w:pPr>
            <w:r w:rsidRPr="009062C5">
              <w:rPr>
                <w:rFonts w:ascii="Arial" w:hAnsi="Arial" w:cs="Arial"/>
                <w:sz w:val="22"/>
                <w:szCs w:val="22"/>
              </w:rPr>
              <w:t>16303,8</w:t>
            </w:r>
          </w:p>
        </w:tc>
        <w:tc>
          <w:tcPr>
            <w:tcW w:w="1000"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15261,7</w:t>
            </w:r>
          </w:p>
        </w:tc>
        <w:tc>
          <w:tcPr>
            <w:tcW w:w="764"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12791,6</w:t>
            </w:r>
          </w:p>
        </w:tc>
        <w:tc>
          <w:tcPr>
            <w:tcW w:w="756"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8224,6</w:t>
            </w:r>
          </w:p>
        </w:tc>
        <w:tc>
          <w:tcPr>
            <w:tcW w:w="365"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8219,6</w:t>
            </w:r>
          </w:p>
        </w:tc>
      </w:tr>
      <w:tr w:rsidR="00FA27B5" w:rsidRPr="009062C5" w:rsidTr="00BA008E">
        <w:trPr>
          <w:trHeight w:val="2685"/>
          <w:tblCellSpacing w:w="5" w:type="nil"/>
        </w:trPr>
        <w:tc>
          <w:tcPr>
            <w:tcW w:w="2000" w:type="dxa"/>
            <w:vAlign w:val="center"/>
          </w:tcPr>
          <w:p w:rsidR="00FA27B5" w:rsidRPr="009062C5" w:rsidRDefault="00FA27B5" w:rsidP="00BA008E">
            <w:pPr>
              <w:suppressAutoHyphens/>
              <w:snapToGrid w:val="0"/>
              <w:contextualSpacing/>
              <w:rPr>
                <w:rFonts w:ascii="Arial" w:hAnsi="Arial" w:cs="Arial"/>
                <w:sz w:val="22"/>
                <w:szCs w:val="22"/>
                <w:lang w:eastAsia="ar-SA"/>
              </w:rPr>
            </w:pPr>
            <w:r w:rsidRPr="009062C5">
              <w:rPr>
                <w:rFonts w:ascii="Arial" w:hAnsi="Arial" w:cs="Arial"/>
                <w:sz w:val="22"/>
                <w:szCs w:val="22"/>
                <w:lang w:eastAsia="ar-SA"/>
              </w:rPr>
              <w:lastRenderedPageBreak/>
              <w:t xml:space="preserve">1.Обеспечение функционирования МКУ </w:t>
            </w:r>
            <w:proofErr w:type="spellStart"/>
            <w:r w:rsidRPr="009062C5">
              <w:rPr>
                <w:rFonts w:ascii="Arial" w:hAnsi="Arial" w:cs="Arial"/>
                <w:sz w:val="22"/>
                <w:szCs w:val="22"/>
                <w:lang w:eastAsia="ar-SA"/>
              </w:rPr>
              <w:t>Кочкуровского</w:t>
            </w:r>
            <w:proofErr w:type="spellEnd"/>
            <w:r w:rsidRPr="009062C5">
              <w:rPr>
                <w:rFonts w:ascii="Arial" w:hAnsi="Arial" w:cs="Arial"/>
                <w:sz w:val="22"/>
                <w:szCs w:val="22"/>
                <w:lang w:eastAsia="ar-SA"/>
              </w:rPr>
              <w:t xml:space="preserve"> муниципального района  «Служба хозяйственного обеспечения деятельности  органов местного  самоуправления и муниципальных учреждений»</w:t>
            </w:r>
          </w:p>
        </w:tc>
        <w:tc>
          <w:tcPr>
            <w:tcW w:w="1400" w:type="dxa"/>
            <w:vAlign w:val="center"/>
          </w:tcPr>
          <w:p w:rsidR="00FA27B5" w:rsidRPr="009062C5" w:rsidRDefault="00FA27B5" w:rsidP="00BA008E">
            <w:pPr>
              <w:ind w:left="-75" w:right="-76"/>
              <w:contextualSpacing/>
              <w:rPr>
                <w:rFonts w:ascii="Arial" w:hAnsi="Arial" w:cs="Arial"/>
                <w:sz w:val="22"/>
                <w:szCs w:val="22"/>
              </w:rPr>
            </w:pPr>
            <w:r w:rsidRPr="009062C5">
              <w:rPr>
                <w:rFonts w:ascii="Arial" w:hAnsi="Arial" w:cs="Arial"/>
                <w:sz w:val="22"/>
                <w:szCs w:val="22"/>
                <w:lang w:eastAsia="ar-SA"/>
              </w:rPr>
              <w:t xml:space="preserve">МКУ </w:t>
            </w:r>
            <w:proofErr w:type="spellStart"/>
            <w:r w:rsidRPr="009062C5">
              <w:rPr>
                <w:rFonts w:ascii="Arial" w:hAnsi="Arial" w:cs="Arial"/>
                <w:sz w:val="22"/>
                <w:szCs w:val="22"/>
                <w:lang w:eastAsia="ar-SA"/>
              </w:rPr>
              <w:t>Кочкуровского</w:t>
            </w:r>
            <w:proofErr w:type="spellEnd"/>
            <w:r w:rsidRPr="009062C5">
              <w:rPr>
                <w:rFonts w:ascii="Arial" w:hAnsi="Arial" w:cs="Arial"/>
                <w:sz w:val="22"/>
                <w:szCs w:val="22"/>
                <w:lang w:eastAsia="ar-SA"/>
              </w:rPr>
              <w:t xml:space="preserve"> муниципального района  «Служба хозяйственного обеспечения деятельности  органов местного  самоуправления и муниципальных учреждений»</w:t>
            </w:r>
          </w:p>
        </w:tc>
        <w:tc>
          <w:tcPr>
            <w:tcW w:w="900" w:type="dxa"/>
            <w:vAlign w:val="center"/>
          </w:tcPr>
          <w:p w:rsidR="00FA27B5" w:rsidRPr="009062C5" w:rsidRDefault="00FA27B5" w:rsidP="00BA008E">
            <w:pPr>
              <w:contextualSpacing/>
              <w:rPr>
                <w:rFonts w:ascii="Arial" w:hAnsi="Arial" w:cs="Arial"/>
                <w:sz w:val="22"/>
                <w:szCs w:val="22"/>
              </w:rPr>
            </w:pPr>
            <w:r w:rsidRPr="009062C5">
              <w:rPr>
                <w:rFonts w:ascii="Arial" w:hAnsi="Arial" w:cs="Arial"/>
                <w:sz w:val="22"/>
                <w:szCs w:val="22"/>
              </w:rPr>
              <w:t xml:space="preserve">средства бюджета </w:t>
            </w:r>
            <w:proofErr w:type="spellStart"/>
            <w:r w:rsidRPr="009062C5">
              <w:rPr>
                <w:rFonts w:ascii="Arial" w:hAnsi="Arial" w:cs="Arial"/>
                <w:sz w:val="22"/>
                <w:szCs w:val="22"/>
              </w:rPr>
              <w:t>Кочкуровского</w:t>
            </w:r>
            <w:proofErr w:type="spellEnd"/>
            <w:r w:rsidRPr="009062C5">
              <w:rPr>
                <w:rFonts w:ascii="Arial" w:hAnsi="Arial" w:cs="Arial"/>
                <w:sz w:val="22"/>
                <w:szCs w:val="22"/>
              </w:rPr>
              <w:t xml:space="preserve"> муниципального района</w:t>
            </w:r>
          </w:p>
        </w:tc>
        <w:tc>
          <w:tcPr>
            <w:tcW w:w="1100" w:type="dxa"/>
            <w:vAlign w:val="center"/>
          </w:tcPr>
          <w:p w:rsidR="00FA27B5" w:rsidRPr="009062C5" w:rsidRDefault="00FA27B5" w:rsidP="00BA008E">
            <w:pPr>
              <w:contextualSpacing/>
              <w:rPr>
                <w:rFonts w:ascii="Arial" w:hAnsi="Arial" w:cs="Arial"/>
                <w:sz w:val="22"/>
                <w:szCs w:val="22"/>
              </w:rPr>
            </w:pPr>
            <w:r w:rsidRPr="009062C5">
              <w:rPr>
                <w:rFonts w:ascii="Arial" w:hAnsi="Arial" w:cs="Arial"/>
                <w:sz w:val="22"/>
                <w:szCs w:val="22"/>
              </w:rPr>
              <w:t>30553,3</w:t>
            </w:r>
          </w:p>
        </w:tc>
        <w:tc>
          <w:tcPr>
            <w:tcW w:w="1100" w:type="dxa"/>
            <w:vAlign w:val="center"/>
          </w:tcPr>
          <w:p w:rsidR="00FA27B5" w:rsidRPr="009062C5" w:rsidRDefault="00FA27B5" w:rsidP="00BA008E">
            <w:pPr>
              <w:ind w:left="-776" w:firstLine="776"/>
              <w:contextualSpacing/>
              <w:rPr>
                <w:rFonts w:ascii="Arial" w:hAnsi="Arial" w:cs="Arial"/>
                <w:sz w:val="22"/>
                <w:szCs w:val="22"/>
              </w:rPr>
            </w:pPr>
            <w:r w:rsidRPr="009062C5">
              <w:rPr>
                <w:rFonts w:ascii="Arial" w:hAnsi="Arial" w:cs="Arial"/>
                <w:sz w:val="22"/>
                <w:szCs w:val="22"/>
              </w:rPr>
              <w:t>7878,0</w:t>
            </w:r>
          </w:p>
        </w:tc>
        <w:tc>
          <w:tcPr>
            <w:tcW w:w="1000"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8135,3</w:t>
            </w:r>
          </w:p>
        </w:tc>
        <w:tc>
          <w:tcPr>
            <w:tcW w:w="764"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6648,4</w:t>
            </w:r>
          </w:p>
        </w:tc>
        <w:tc>
          <w:tcPr>
            <w:tcW w:w="756"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3945,8</w:t>
            </w:r>
          </w:p>
        </w:tc>
        <w:tc>
          <w:tcPr>
            <w:tcW w:w="365"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3945,8</w:t>
            </w:r>
          </w:p>
        </w:tc>
      </w:tr>
      <w:tr w:rsidR="00FA27B5" w:rsidRPr="009062C5" w:rsidTr="00BA008E">
        <w:trPr>
          <w:trHeight w:val="594"/>
          <w:tblCellSpacing w:w="5" w:type="nil"/>
        </w:trPr>
        <w:tc>
          <w:tcPr>
            <w:tcW w:w="2000" w:type="dxa"/>
            <w:vAlign w:val="center"/>
          </w:tcPr>
          <w:p w:rsidR="00FA27B5" w:rsidRPr="009062C5" w:rsidRDefault="00FA27B5" w:rsidP="00BA008E">
            <w:pPr>
              <w:suppressAutoHyphens/>
              <w:snapToGrid w:val="0"/>
              <w:contextualSpacing/>
              <w:rPr>
                <w:rFonts w:ascii="Arial" w:hAnsi="Arial" w:cs="Arial"/>
                <w:sz w:val="22"/>
                <w:szCs w:val="22"/>
                <w:lang w:eastAsia="ar-SA"/>
              </w:rPr>
            </w:pPr>
            <w:r w:rsidRPr="009062C5">
              <w:rPr>
                <w:rFonts w:ascii="Arial" w:hAnsi="Arial" w:cs="Arial"/>
                <w:sz w:val="22"/>
                <w:szCs w:val="22"/>
                <w:lang w:eastAsia="ar-SA"/>
              </w:rPr>
              <w:t xml:space="preserve">2.Обеспечение функционирования МКУ «Единая дежурно-диспетчерская служба </w:t>
            </w:r>
            <w:proofErr w:type="spellStart"/>
            <w:r w:rsidRPr="009062C5">
              <w:rPr>
                <w:rFonts w:ascii="Arial" w:hAnsi="Arial" w:cs="Arial"/>
                <w:sz w:val="22"/>
                <w:szCs w:val="22"/>
                <w:lang w:eastAsia="ar-SA"/>
              </w:rPr>
              <w:t>Кочкуровского</w:t>
            </w:r>
            <w:proofErr w:type="spellEnd"/>
            <w:r w:rsidRPr="009062C5">
              <w:rPr>
                <w:rFonts w:ascii="Arial" w:hAnsi="Arial" w:cs="Arial"/>
                <w:sz w:val="22"/>
                <w:szCs w:val="22"/>
                <w:lang w:eastAsia="ar-SA"/>
              </w:rPr>
              <w:t xml:space="preserve"> муниципального района»</w:t>
            </w:r>
          </w:p>
        </w:tc>
        <w:tc>
          <w:tcPr>
            <w:tcW w:w="1400" w:type="dxa"/>
            <w:vAlign w:val="center"/>
          </w:tcPr>
          <w:p w:rsidR="00FA27B5" w:rsidRPr="009062C5" w:rsidRDefault="00FA27B5" w:rsidP="00BA008E">
            <w:pPr>
              <w:ind w:left="-75" w:right="-76"/>
              <w:contextualSpacing/>
              <w:rPr>
                <w:rFonts w:ascii="Arial" w:hAnsi="Arial" w:cs="Arial"/>
                <w:sz w:val="22"/>
                <w:szCs w:val="22"/>
                <w:lang w:eastAsia="ar-SA"/>
              </w:rPr>
            </w:pPr>
            <w:r w:rsidRPr="009062C5">
              <w:rPr>
                <w:rFonts w:ascii="Arial" w:hAnsi="Arial" w:cs="Arial"/>
                <w:sz w:val="22"/>
                <w:szCs w:val="22"/>
                <w:lang w:eastAsia="ar-SA"/>
              </w:rPr>
              <w:t xml:space="preserve">МКУ «Единая дежурно-диспетчерская служба </w:t>
            </w:r>
            <w:proofErr w:type="spellStart"/>
            <w:r w:rsidRPr="009062C5">
              <w:rPr>
                <w:rFonts w:ascii="Arial" w:hAnsi="Arial" w:cs="Arial"/>
                <w:sz w:val="22"/>
                <w:szCs w:val="22"/>
                <w:lang w:eastAsia="ar-SA"/>
              </w:rPr>
              <w:t>Кочкуровского</w:t>
            </w:r>
            <w:proofErr w:type="spellEnd"/>
            <w:r w:rsidRPr="009062C5">
              <w:rPr>
                <w:rFonts w:ascii="Arial" w:hAnsi="Arial" w:cs="Arial"/>
                <w:sz w:val="22"/>
                <w:szCs w:val="22"/>
                <w:lang w:eastAsia="ar-SA"/>
              </w:rPr>
              <w:t xml:space="preserve"> муниципального района»</w:t>
            </w:r>
          </w:p>
          <w:p w:rsidR="00FA27B5" w:rsidRPr="009062C5" w:rsidRDefault="00FA27B5" w:rsidP="00BA008E">
            <w:pPr>
              <w:ind w:left="-75" w:right="-76"/>
              <w:contextualSpacing/>
              <w:rPr>
                <w:rFonts w:ascii="Arial" w:hAnsi="Arial" w:cs="Arial"/>
                <w:sz w:val="22"/>
                <w:szCs w:val="22"/>
              </w:rPr>
            </w:pPr>
          </w:p>
        </w:tc>
        <w:tc>
          <w:tcPr>
            <w:tcW w:w="900" w:type="dxa"/>
            <w:vAlign w:val="center"/>
          </w:tcPr>
          <w:p w:rsidR="00FA27B5" w:rsidRPr="009062C5" w:rsidRDefault="00FA27B5" w:rsidP="00BA008E">
            <w:pPr>
              <w:contextualSpacing/>
              <w:rPr>
                <w:rFonts w:ascii="Arial" w:hAnsi="Arial" w:cs="Arial"/>
                <w:sz w:val="22"/>
                <w:szCs w:val="22"/>
              </w:rPr>
            </w:pPr>
            <w:r w:rsidRPr="009062C5">
              <w:rPr>
                <w:rFonts w:ascii="Arial" w:hAnsi="Arial" w:cs="Arial"/>
                <w:sz w:val="22"/>
                <w:szCs w:val="22"/>
              </w:rPr>
              <w:t xml:space="preserve">средства бюджета </w:t>
            </w:r>
            <w:proofErr w:type="spellStart"/>
            <w:r w:rsidRPr="009062C5">
              <w:rPr>
                <w:rFonts w:ascii="Arial" w:hAnsi="Arial" w:cs="Arial"/>
                <w:sz w:val="22"/>
                <w:szCs w:val="22"/>
              </w:rPr>
              <w:t>Кочкуровского</w:t>
            </w:r>
            <w:proofErr w:type="spellEnd"/>
            <w:r w:rsidRPr="009062C5">
              <w:rPr>
                <w:rFonts w:ascii="Arial" w:hAnsi="Arial" w:cs="Arial"/>
                <w:sz w:val="22"/>
                <w:szCs w:val="22"/>
              </w:rPr>
              <w:t xml:space="preserve"> муниципального района</w:t>
            </w:r>
          </w:p>
        </w:tc>
        <w:tc>
          <w:tcPr>
            <w:tcW w:w="1100" w:type="dxa"/>
            <w:vAlign w:val="center"/>
          </w:tcPr>
          <w:p w:rsidR="00FA27B5" w:rsidRPr="009062C5" w:rsidRDefault="00FA27B5" w:rsidP="00BA008E">
            <w:pPr>
              <w:contextualSpacing/>
              <w:rPr>
                <w:rFonts w:ascii="Arial" w:hAnsi="Arial" w:cs="Arial"/>
                <w:sz w:val="22"/>
                <w:szCs w:val="22"/>
              </w:rPr>
            </w:pPr>
            <w:r w:rsidRPr="009062C5">
              <w:rPr>
                <w:rFonts w:ascii="Arial" w:hAnsi="Arial" w:cs="Arial"/>
                <w:sz w:val="22"/>
                <w:szCs w:val="22"/>
              </w:rPr>
              <w:t>8303,7</w:t>
            </w:r>
          </w:p>
        </w:tc>
        <w:tc>
          <w:tcPr>
            <w:tcW w:w="1100" w:type="dxa"/>
            <w:vAlign w:val="center"/>
          </w:tcPr>
          <w:p w:rsidR="00FA27B5" w:rsidRPr="009062C5" w:rsidRDefault="00FA27B5" w:rsidP="00BA008E">
            <w:pPr>
              <w:contextualSpacing/>
              <w:rPr>
                <w:rFonts w:ascii="Arial" w:hAnsi="Arial" w:cs="Arial"/>
                <w:sz w:val="22"/>
                <w:szCs w:val="22"/>
              </w:rPr>
            </w:pPr>
            <w:r w:rsidRPr="009062C5">
              <w:rPr>
                <w:rFonts w:ascii="Arial" w:hAnsi="Arial" w:cs="Arial"/>
                <w:sz w:val="22"/>
                <w:szCs w:val="22"/>
              </w:rPr>
              <w:t>2187,9</w:t>
            </w:r>
          </w:p>
        </w:tc>
        <w:tc>
          <w:tcPr>
            <w:tcW w:w="1000"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1773,7</w:t>
            </w:r>
          </w:p>
        </w:tc>
        <w:tc>
          <w:tcPr>
            <w:tcW w:w="764"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1926,9</w:t>
            </w:r>
          </w:p>
        </w:tc>
        <w:tc>
          <w:tcPr>
            <w:tcW w:w="756"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1210,1</w:t>
            </w:r>
          </w:p>
        </w:tc>
        <w:tc>
          <w:tcPr>
            <w:tcW w:w="365"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1205,1</w:t>
            </w:r>
          </w:p>
        </w:tc>
      </w:tr>
      <w:tr w:rsidR="00FA27B5" w:rsidRPr="009062C5" w:rsidTr="00BA008E">
        <w:trPr>
          <w:trHeight w:val="594"/>
          <w:tblCellSpacing w:w="5" w:type="nil"/>
        </w:trPr>
        <w:tc>
          <w:tcPr>
            <w:tcW w:w="2000" w:type="dxa"/>
            <w:vAlign w:val="center"/>
          </w:tcPr>
          <w:p w:rsidR="00FA27B5" w:rsidRPr="009062C5" w:rsidRDefault="00FA27B5" w:rsidP="00BA008E">
            <w:pPr>
              <w:suppressAutoHyphens/>
              <w:snapToGrid w:val="0"/>
              <w:contextualSpacing/>
              <w:rPr>
                <w:rFonts w:ascii="Arial" w:hAnsi="Arial" w:cs="Arial"/>
                <w:sz w:val="22"/>
                <w:szCs w:val="22"/>
                <w:lang w:eastAsia="ar-SA"/>
              </w:rPr>
            </w:pPr>
            <w:r w:rsidRPr="009062C5">
              <w:rPr>
                <w:rFonts w:ascii="Arial" w:hAnsi="Arial" w:cs="Arial"/>
                <w:sz w:val="22"/>
                <w:szCs w:val="22"/>
                <w:lang w:eastAsia="ar-SA"/>
              </w:rPr>
              <w:t xml:space="preserve">3.Обеспечение функционирования МКУ «Центр обслуживания муниципальных учреждений» </w:t>
            </w:r>
            <w:proofErr w:type="spellStart"/>
            <w:r w:rsidRPr="009062C5">
              <w:rPr>
                <w:rFonts w:ascii="Arial" w:hAnsi="Arial" w:cs="Arial"/>
                <w:sz w:val="22"/>
                <w:szCs w:val="22"/>
                <w:lang w:eastAsia="ar-SA"/>
              </w:rPr>
              <w:t>Кочкуровского</w:t>
            </w:r>
            <w:proofErr w:type="spellEnd"/>
            <w:r w:rsidRPr="009062C5">
              <w:rPr>
                <w:rFonts w:ascii="Arial" w:hAnsi="Arial" w:cs="Arial"/>
                <w:sz w:val="22"/>
                <w:szCs w:val="22"/>
                <w:lang w:eastAsia="ar-SA"/>
              </w:rPr>
              <w:t xml:space="preserve"> муниципального района РМ </w:t>
            </w:r>
          </w:p>
        </w:tc>
        <w:tc>
          <w:tcPr>
            <w:tcW w:w="1400" w:type="dxa"/>
            <w:vAlign w:val="center"/>
          </w:tcPr>
          <w:p w:rsidR="00FA27B5" w:rsidRPr="009062C5" w:rsidRDefault="00FA27B5" w:rsidP="00BA008E">
            <w:pPr>
              <w:ind w:left="-75" w:right="-76"/>
              <w:contextualSpacing/>
              <w:rPr>
                <w:rFonts w:ascii="Arial" w:hAnsi="Arial" w:cs="Arial"/>
                <w:sz w:val="22"/>
                <w:szCs w:val="22"/>
              </w:rPr>
            </w:pPr>
            <w:r w:rsidRPr="009062C5">
              <w:rPr>
                <w:rFonts w:ascii="Arial" w:hAnsi="Arial" w:cs="Arial"/>
                <w:sz w:val="22"/>
                <w:szCs w:val="22"/>
                <w:lang w:eastAsia="ar-SA"/>
              </w:rPr>
              <w:t xml:space="preserve">МКУ «Центр обслуживания муниципальных учреждений» </w:t>
            </w:r>
            <w:proofErr w:type="spellStart"/>
            <w:r w:rsidRPr="009062C5">
              <w:rPr>
                <w:rFonts w:ascii="Arial" w:hAnsi="Arial" w:cs="Arial"/>
                <w:sz w:val="22"/>
                <w:szCs w:val="22"/>
                <w:lang w:eastAsia="ar-SA"/>
              </w:rPr>
              <w:t>Кочкуровского</w:t>
            </w:r>
            <w:proofErr w:type="spellEnd"/>
            <w:r w:rsidRPr="009062C5">
              <w:rPr>
                <w:rFonts w:ascii="Arial" w:hAnsi="Arial" w:cs="Arial"/>
                <w:sz w:val="22"/>
                <w:szCs w:val="22"/>
                <w:lang w:eastAsia="ar-SA"/>
              </w:rPr>
              <w:t xml:space="preserve"> муниципального района РМ</w:t>
            </w:r>
          </w:p>
        </w:tc>
        <w:tc>
          <w:tcPr>
            <w:tcW w:w="900" w:type="dxa"/>
            <w:vAlign w:val="center"/>
          </w:tcPr>
          <w:p w:rsidR="00FA27B5" w:rsidRPr="009062C5" w:rsidRDefault="00FA27B5" w:rsidP="00BA008E">
            <w:pPr>
              <w:contextualSpacing/>
              <w:rPr>
                <w:rFonts w:ascii="Arial" w:hAnsi="Arial" w:cs="Arial"/>
                <w:sz w:val="22"/>
                <w:szCs w:val="22"/>
              </w:rPr>
            </w:pPr>
          </w:p>
        </w:tc>
        <w:tc>
          <w:tcPr>
            <w:tcW w:w="1100" w:type="dxa"/>
            <w:vAlign w:val="center"/>
          </w:tcPr>
          <w:p w:rsidR="00FA27B5" w:rsidRPr="009062C5" w:rsidRDefault="00FA27B5" w:rsidP="00BA008E">
            <w:pPr>
              <w:contextualSpacing/>
              <w:rPr>
                <w:rFonts w:ascii="Arial" w:hAnsi="Arial" w:cs="Arial"/>
                <w:sz w:val="22"/>
                <w:szCs w:val="22"/>
              </w:rPr>
            </w:pPr>
            <w:r w:rsidRPr="009062C5">
              <w:rPr>
                <w:rFonts w:ascii="Arial" w:hAnsi="Arial" w:cs="Arial"/>
                <w:sz w:val="22"/>
                <w:szCs w:val="22"/>
              </w:rPr>
              <w:t>20619,8</w:t>
            </w:r>
          </w:p>
        </w:tc>
        <w:tc>
          <w:tcPr>
            <w:tcW w:w="1100" w:type="dxa"/>
            <w:vAlign w:val="center"/>
          </w:tcPr>
          <w:p w:rsidR="00FA27B5" w:rsidRPr="009062C5" w:rsidRDefault="00FA27B5" w:rsidP="00BA008E">
            <w:pPr>
              <w:contextualSpacing/>
              <w:rPr>
                <w:rFonts w:ascii="Arial" w:hAnsi="Arial" w:cs="Arial"/>
                <w:sz w:val="22"/>
                <w:szCs w:val="22"/>
              </w:rPr>
            </w:pPr>
            <w:r w:rsidRPr="009062C5">
              <w:rPr>
                <w:rFonts w:ascii="Arial" w:hAnsi="Arial" w:cs="Arial"/>
                <w:sz w:val="22"/>
                <w:szCs w:val="22"/>
              </w:rPr>
              <w:t>5925,5</w:t>
            </w:r>
          </w:p>
        </w:tc>
        <w:tc>
          <w:tcPr>
            <w:tcW w:w="1000"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5115,4</w:t>
            </w:r>
          </w:p>
        </w:tc>
        <w:tc>
          <w:tcPr>
            <w:tcW w:w="764"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3956,7</w:t>
            </w:r>
          </w:p>
        </w:tc>
        <w:tc>
          <w:tcPr>
            <w:tcW w:w="756"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2811,1</w:t>
            </w:r>
          </w:p>
        </w:tc>
        <w:tc>
          <w:tcPr>
            <w:tcW w:w="365"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2811,1</w:t>
            </w:r>
          </w:p>
        </w:tc>
      </w:tr>
      <w:tr w:rsidR="00FA27B5" w:rsidRPr="009062C5" w:rsidTr="00BA008E">
        <w:trPr>
          <w:trHeight w:val="594"/>
          <w:tblCellSpacing w:w="5" w:type="nil"/>
        </w:trPr>
        <w:tc>
          <w:tcPr>
            <w:tcW w:w="2000" w:type="dxa"/>
            <w:vAlign w:val="center"/>
          </w:tcPr>
          <w:p w:rsidR="00FA27B5" w:rsidRPr="009062C5" w:rsidRDefault="00FA27B5" w:rsidP="00BA008E">
            <w:pPr>
              <w:suppressAutoHyphens/>
              <w:snapToGrid w:val="0"/>
              <w:contextualSpacing/>
              <w:rPr>
                <w:rFonts w:ascii="Arial" w:hAnsi="Arial" w:cs="Arial"/>
                <w:sz w:val="22"/>
                <w:szCs w:val="22"/>
                <w:lang w:eastAsia="ar-SA"/>
              </w:rPr>
            </w:pPr>
            <w:r w:rsidRPr="009062C5">
              <w:rPr>
                <w:rFonts w:ascii="Arial" w:hAnsi="Arial" w:cs="Arial"/>
                <w:sz w:val="22"/>
                <w:szCs w:val="22"/>
                <w:lang w:eastAsia="ar-SA"/>
              </w:rPr>
              <w:t>4. Обеспечение функционирования МКАУ «Объединенный межведомственный архив  документов по личному составу»</w:t>
            </w:r>
          </w:p>
          <w:p w:rsidR="00FA27B5" w:rsidRPr="009062C5" w:rsidRDefault="00FA27B5" w:rsidP="00BA008E">
            <w:pPr>
              <w:suppressAutoHyphens/>
              <w:snapToGrid w:val="0"/>
              <w:contextualSpacing/>
              <w:rPr>
                <w:rFonts w:ascii="Arial" w:hAnsi="Arial" w:cs="Arial"/>
                <w:sz w:val="22"/>
                <w:szCs w:val="22"/>
                <w:lang w:eastAsia="ar-SA"/>
              </w:rPr>
            </w:pPr>
          </w:p>
        </w:tc>
        <w:tc>
          <w:tcPr>
            <w:tcW w:w="1400" w:type="dxa"/>
            <w:vAlign w:val="center"/>
          </w:tcPr>
          <w:p w:rsidR="00FA27B5" w:rsidRPr="009062C5" w:rsidRDefault="00FA27B5" w:rsidP="00BA008E">
            <w:pPr>
              <w:ind w:left="-75" w:right="-76"/>
              <w:contextualSpacing/>
              <w:rPr>
                <w:rFonts w:ascii="Arial" w:hAnsi="Arial" w:cs="Arial"/>
                <w:sz w:val="22"/>
                <w:szCs w:val="22"/>
              </w:rPr>
            </w:pPr>
            <w:r w:rsidRPr="009062C5">
              <w:rPr>
                <w:rFonts w:ascii="Arial" w:hAnsi="Arial" w:cs="Arial"/>
                <w:sz w:val="22"/>
                <w:szCs w:val="22"/>
                <w:lang w:eastAsia="ar-SA"/>
              </w:rPr>
              <w:t xml:space="preserve">МКУ «Центр обслуживания муниципальных учреждений» </w:t>
            </w:r>
            <w:proofErr w:type="spellStart"/>
            <w:r w:rsidRPr="009062C5">
              <w:rPr>
                <w:rFonts w:ascii="Arial" w:hAnsi="Arial" w:cs="Arial"/>
                <w:sz w:val="22"/>
                <w:szCs w:val="22"/>
                <w:lang w:eastAsia="ar-SA"/>
              </w:rPr>
              <w:t>Кочкуровского</w:t>
            </w:r>
            <w:proofErr w:type="spellEnd"/>
            <w:r w:rsidRPr="009062C5">
              <w:rPr>
                <w:rFonts w:ascii="Arial" w:hAnsi="Arial" w:cs="Arial"/>
                <w:sz w:val="22"/>
                <w:szCs w:val="22"/>
                <w:lang w:eastAsia="ar-SA"/>
              </w:rPr>
              <w:t xml:space="preserve"> муниципального района РМ</w:t>
            </w:r>
          </w:p>
        </w:tc>
        <w:tc>
          <w:tcPr>
            <w:tcW w:w="900" w:type="dxa"/>
            <w:vAlign w:val="center"/>
          </w:tcPr>
          <w:p w:rsidR="00FA27B5" w:rsidRPr="009062C5" w:rsidRDefault="00FA27B5" w:rsidP="00BA008E">
            <w:pPr>
              <w:contextualSpacing/>
              <w:rPr>
                <w:rFonts w:ascii="Arial" w:hAnsi="Arial" w:cs="Arial"/>
                <w:sz w:val="22"/>
                <w:szCs w:val="22"/>
              </w:rPr>
            </w:pPr>
          </w:p>
        </w:tc>
        <w:tc>
          <w:tcPr>
            <w:tcW w:w="1100" w:type="dxa"/>
            <w:vAlign w:val="center"/>
          </w:tcPr>
          <w:p w:rsidR="00FA27B5" w:rsidRPr="009062C5" w:rsidRDefault="00FA27B5" w:rsidP="00BA008E">
            <w:pPr>
              <w:contextualSpacing/>
              <w:rPr>
                <w:rFonts w:ascii="Arial" w:hAnsi="Arial" w:cs="Arial"/>
                <w:sz w:val="22"/>
                <w:szCs w:val="22"/>
              </w:rPr>
            </w:pPr>
            <w:r w:rsidRPr="009062C5">
              <w:rPr>
                <w:rFonts w:ascii="Arial" w:hAnsi="Arial" w:cs="Arial"/>
                <w:sz w:val="22"/>
                <w:szCs w:val="22"/>
              </w:rPr>
              <w:t>1324,5</w:t>
            </w:r>
          </w:p>
        </w:tc>
        <w:tc>
          <w:tcPr>
            <w:tcW w:w="1100" w:type="dxa"/>
            <w:vAlign w:val="center"/>
          </w:tcPr>
          <w:p w:rsidR="00FA27B5" w:rsidRPr="009062C5" w:rsidRDefault="00FA27B5" w:rsidP="00BA008E">
            <w:pPr>
              <w:contextualSpacing/>
              <w:rPr>
                <w:rFonts w:ascii="Arial" w:hAnsi="Arial" w:cs="Arial"/>
                <w:sz w:val="22"/>
                <w:szCs w:val="22"/>
              </w:rPr>
            </w:pPr>
            <w:r w:rsidRPr="009062C5">
              <w:rPr>
                <w:rFonts w:ascii="Arial" w:hAnsi="Arial" w:cs="Arial"/>
                <w:sz w:val="22"/>
                <w:szCs w:val="22"/>
              </w:rPr>
              <w:t>312,4</w:t>
            </w:r>
          </w:p>
        </w:tc>
        <w:tc>
          <w:tcPr>
            <w:tcW w:w="1000"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237,3</w:t>
            </w:r>
          </w:p>
        </w:tc>
        <w:tc>
          <w:tcPr>
            <w:tcW w:w="764"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259,6</w:t>
            </w:r>
          </w:p>
        </w:tc>
        <w:tc>
          <w:tcPr>
            <w:tcW w:w="756"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257,6</w:t>
            </w:r>
          </w:p>
        </w:tc>
        <w:tc>
          <w:tcPr>
            <w:tcW w:w="365"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257,6</w:t>
            </w:r>
          </w:p>
        </w:tc>
      </w:tr>
    </w:tbl>
    <w:p w:rsidR="00FA27B5" w:rsidRPr="009062C5" w:rsidRDefault="00FA27B5" w:rsidP="00FA27B5">
      <w:pPr>
        <w:tabs>
          <w:tab w:val="left" w:pos="600"/>
        </w:tabs>
        <w:spacing w:line="480" w:lineRule="auto"/>
        <w:ind w:firstLine="600"/>
        <w:contextualSpacing/>
        <w:jc w:val="both"/>
        <w:rPr>
          <w:rFonts w:ascii="Arial" w:hAnsi="Arial" w:cs="Arial"/>
        </w:rPr>
      </w:pPr>
      <w:r w:rsidRPr="009062C5">
        <w:rPr>
          <w:rFonts w:ascii="Arial" w:hAnsi="Arial" w:cs="Arial"/>
        </w:rPr>
        <w:t xml:space="preserve">                                                                                                                                     »;</w:t>
      </w:r>
    </w:p>
    <w:p w:rsidR="00FA27B5" w:rsidRPr="009062C5" w:rsidRDefault="00FA27B5" w:rsidP="00FA27B5">
      <w:pPr>
        <w:tabs>
          <w:tab w:val="left" w:pos="600"/>
        </w:tabs>
        <w:ind w:firstLine="601"/>
        <w:contextualSpacing/>
        <w:jc w:val="both"/>
        <w:rPr>
          <w:rFonts w:ascii="Arial" w:hAnsi="Arial" w:cs="Arial"/>
        </w:rPr>
      </w:pPr>
      <w:r w:rsidRPr="009062C5">
        <w:rPr>
          <w:rFonts w:ascii="Arial" w:hAnsi="Arial" w:cs="Arial"/>
        </w:rPr>
        <w:t>1.9. Позицию «Объемы бюджетных ассигнований подпрограммы» паспорта подпрограммы «Дополнительные меры социальной поддержки и социальной  помощи на 2020-2024 годы» программы изложить в следующей редакции:</w:t>
      </w:r>
    </w:p>
    <w:p w:rsidR="00FA27B5" w:rsidRPr="009062C5" w:rsidRDefault="00FA27B5" w:rsidP="00FA27B5">
      <w:pPr>
        <w:tabs>
          <w:tab w:val="left" w:pos="600"/>
        </w:tabs>
        <w:ind w:firstLine="601"/>
        <w:contextualSpacing/>
        <w:jc w:val="both"/>
        <w:rPr>
          <w:rFonts w:ascii="Arial" w:hAnsi="Arial" w:cs="Arial"/>
        </w:rPr>
      </w:pPr>
      <w:r w:rsidRPr="009062C5">
        <w:rPr>
          <w:rFonts w:ascii="Arial" w:hAnsi="Arial" w:cs="Arial"/>
        </w:rPr>
        <w:t>«</w:t>
      </w:r>
    </w:p>
    <w:tbl>
      <w:tblPr>
        <w:tblW w:w="0" w:type="auto"/>
        <w:tblInd w:w="98" w:type="dxa"/>
        <w:tblCellMar>
          <w:left w:w="10" w:type="dxa"/>
          <w:right w:w="10" w:type="dxa"/>
        </w:tblCellMar>
        <w:tblLook w:val="0000" w:firstRow="0" w:lastRow="0" w:firstColumn="0" w:lastColumn="0" w:noHBand="0" w:noVBand="0"/>
      </w:tblPr>
      <w:tblGrid>
        <w:gridCol w:w="3031"/>
        <w:gridCol w:w="6442"/>
      </w:tblGrid>
      <w:tr w:rsidR="00FA27B5" w:rsidRPr="009062C5" w:rsidTr="00BA008E">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A27B5" w:rsidRPr="009062C5" w:rsidRDefault="00FA27B5" w:rsidP="00BA008E">
            <w:pPr>
              <w:jc w:val="both"/>
              <w:rPr>
                <w:rFonts w:ascii="Arial" w:hAnsi="Arial" w:cs="Arial"/>
                <w:sz w:val="22"/>
                <w:szCs w:val="22"/>
              </w:rPr>
            </w:pPr>
            <w:r w:rsidRPr="009062C5">
              <w:rPr>
                <w:rFonts w:ascii="Arial" w:hAnsi="Arial" w:cs="Arial"/>
                <w:sz w:val="22"/>
                <w:szCs w:val="22"/>
              </w:rPr>
              <w:lastRenderedPageBreak/>
              <w:t xml:space="preserve">Объемы бюджетных ассигнований подпрограммы      </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FA27B5" w:rsidRPr="009062C5" w:rsidRDefault="00FA27B5" w:rsidP="00BA008E">
            <w:pPr>
              <w:ind w:firstLine="709"/>
              <w:jc w:val="both"/>
              <w:rPr>
                <w:rFonts w:ascii="Arial" w:hAnsi="Arial" w:cs="Arial"/>
                <w:sz w:val="22"/>
                <w:szCs w:val="22"/>
              </w:rPr>
            </w:pPr>
            <w:r w:rsidRPr="009062C5">
              <w:rPr>
                <w:rFonts w:ascii="Arial" w:hAnsi="Arial" w:cs="Arial"/>
                <w:sz w:val="22"/>
                <w:szCs w:val="22"/>
              </w:rPr>
              <w:t xml:space="preserve">Программа будет финансироваться за счёт средств бюджета </w:t>
            </w:r>
            <w:proofErr w:type="spellStart"/>
            <w:r w:rsidRPr="009062C5">
              <w:rPr>
                <w:rFonts w:ascii="Arial" w:hAnsi="Arial" w:cs="Arial"/>
                <w:sz w:val="22"/>
                <w:szCs w:val="22"/>
              </w:rPr>
              <w:t>Кочкуровского</w:t>
            </w:r>
            <w:proofErr w:type="spellEnd"/>
            <w:r w:rsidRPr="009062C5">
              <w:rPr>
                <w:rFonts w:ascii="Arial" w:hAnsi="Arial" w:cs="Arial"/>
                <w:sz w:val="22"/>
                <w:szCs w:val="22"/>
              </w:rPr>
              <w:t xml:space="preserve"> муниципального района. Объём финансирования подпрограммы в 2020-2024 гг., всего – 7296,0, в </w:t>
            </w:r>
            <w:proofErr w:type="spellStart"/>
            <w:r w:rsidRPr="009062C5">
              <w:rPr>
                <w:rFonts w:ascii="Arial" w:hAnsi="Arial" w:cs="Arial"/>
                <w:sz w:val="22"/>
                <w:szCs w:val="22"/>
              </w:rPr>
              <w:t>т.ч</w:t>
            </w:r>
            <w:proofErr w:type="spellEnd"/>
            <w:r w:rsidRPr="009062C5">
              <w:rPr>
                <w:rFonts w:ascii="Arial" w:hAnsi="Arial" w:cs="Arial"/>
                <w:sz w:val="22"/>
                <w:szCs w:val="22"/>
              </w:rPr>
              <w:t>. по годам:</w:t>
            </w:r>
          </w:p>
          <w:p w:rsidR="00FA27B5" w:rsidRPr="009062C5" w:rsidRDefault="00FA27B5" w:rsidP="00BA008E">
            <w:pPr>
              <w:ind w:firstLine="709"/>
              <w:rPr>
                <w:rFonts w:ascii="Arial" w:hAnsi="Arial" w:cs="Arial"/>
                <w:sz w:val="22"/>
                <w:szCs w:val="22"/>
              </w:rPr>
            </w:pPr>
            <w:r w:rsidRPr="009062C5">
              <w:rPr>
                <w:rFonts w:ascii="Arial" w:hAnsi="Arial" w:cs="Arial"/>
                <w:sz w:val="22"/>
                <w:szCs w:val="22"/>
              </w:rPr>
              <w:t>2020 год – 1439,0 тыс. руб.;</w:t>
            </w:r>
          </w:p>
          <w:p w:rsidR="00FA27B5" w:rsidRPr="009062C5" w:rsidRDefault="00FA27B5" w:rsidP="00BA008E">
            <w:pPr>
              <w:ind w:firstLine="709"/>
              <w:rPr>
                <w:rFonts w:ascii="Arial" w:hAnsi="Arial" w:cs="Arial"/>
                <w:sz w:val="22"/>
                <w:szCs w:val="22"/>
              </w:rPr>
            </w:pPr>
            <w:r w:rsidRPr="009062C5">
              <w:rPr>
                <w:rFonts w:ascii="Arial" w:hAnsi="Arial" w:cs="Arial"/>
                <w:sz w:val="22"/>
                <w:szCs w:val="22"/>
              </w:rPr>
              <w:t>2021 год – 1807,0 тыс. руб.;</w:t>
            </w:r>
          </w:p>
          <w:p w:rsidR="00FA27B5" w:rsidRPr="009062C5" w:rsidRDefault="00FA27B5" w:rsidP="00BA008E">
            <w:pPr>
              <w:ind w:firstLine="709"/>
              <w:rPr>
                <w:rFonts w:ascii="Arial" w:hAnsi="Arial" w:cs="Arial"/>
                <w:sz w:val="22"/>
                <w:szCs w:val="22"/>
              </w:rPr>
            </w:pPr>
            <w:r w:rsidRPr="009062C5">
              <w:rPr>
                <w:rFonts w:ascii="Arial" w:hAnsi="Arial" w:cs="Arial"/>
                <w:sz w:val="22"/>
                <w:szCs w:val="22"/>
              </w:rPr>
              <w:t>2022 год – 1350,0 тыс. руб.</w:t>
            </w:r>
          </w:p>
          <w:p w:rsidR="00FA27B5" w:rsidRPr="009062C5" w:rsidRDefault="00FA27B5" w:rsidP="00BA008E">
            <w:pPr>
              <w:ind w:firstLine="709"/>
              <w:rPr>
                <w:rFonts w:ascii="Arial" w:hAnsi="Arial" w:cs="Arial"/>
                <w:sz w:val="22"/>
                <w:szCs w:val="22"/>
              </w:rPr>
            </w:pPr>
            <w:r w:rsidRPr="009062C5">
              <w:rPr>
                <w:rFonts w:ascii="Arial" w:hAnsi="Arial" w:cs="Arial"/>
                <w:sz w:val="22"/>
                <w:szCs w:val="22"/>
              </w:rPr>
              <w:t>2023 год – 1350,0 тыс. руб.;</w:t>
            </w:r>
          </w:p>
          <w:p w:rsidR="00FA27B5" w:rsidRPr="009062C5" w:rsidRDefault="00FA27B5" w:rsidP="00BA008E">
            <w:pPr>
              <w:ind w:firstLine="709"/>
              <w:rPr>
                <w:rFonts w:ascii="Arial" w:hAnsi="Arial" w:cs="Arial"/>
                <w:sz w:val="22"/>
                <w:szCs w:val="22"/>
              </w:rPr>
            </w:pPr>
            <w:r w:rsidRPr="009062C5">
              <w:rPr>
                <w:rFonts w:ascii="Arial" w:hAnsi="Arial" w:cs="Arial"/>
                <w:sz w:val="22"/>
                <w:szCs w:val="22"/>
              </w:rPr>
              <w:t>2024 год -  1350,0 тыс. руб.</w:t>
            </w:r>
          </w:p>
          <w:p w:rsidR="00FA27B5" w:rsidRPr="009062C5" w:rsidRDefault="00FA27B5" w:rsidP="00BA008E">
            <w:pPr>
              <w:ind w:firstLine="709"/>
              <w:jc w:val="both"/>
              <w:rPr>
                <w:rFonts w:ascii="Arial" w:hAnsi="Arial" w:cs="Arial"/>
                <w:sz w:val="22"/>
                <w:szCs w:val="22"/>
              </w:rPr>
            </w:pPr>
            <w:r w:rsidRPr="009062C5">
              <w:rPr>
                <w:rFonts w:ascii="Arial" w:hAnsi="Arial" w:cs="Arial"/>
                <w:sz w:val="22"/>
                <w:szCs w:val="22"/>
              </w:rPr>
              <w:t xml:space="preserve">Объемы финансирования подпрограммы носят прогнозный характер и подлежат ежегодному уточнению при формировании  бюджета </w:t>
            </w:r>
            <w:proofErr w:type="spellStart"/>
            <w:r w:rsidRPr="009062C5">
              <w:rPr>
                <w:rFonts w:ascii="Arial" w:hAnsi="Arial" w:cs="Arial"/>
                <w:sz w:val="22"/>
                <w:szCs w:val="22"/>
              </w:rPr>
              <w:t>Кочкуровского</w:t>
            </w:r>
            <w:proofErr w:type="spellEnd"/>
            <w:r w:rsidRPr="009062C5">
              <w:rPr>
                <w:rFonts w:ascii="Arial" w:hAnsi="Arial" w:cs="Arial"/>
                <w:sz w:val="22"/>
                <w:szCs w:val="22"/>
              </w:rPr>
              <w:t xml:space="preserve"> муниципального района на очередной год и плановый период</w:t>
            </w:r>
          </w:p>
        </w:tc>
      </w:tr>
    </w:tbl>
    <w:p w:rsidR="00FA27B5" w:rsidRPr="009062C5" w:rsidRDefault="00FA27B5" w:rsidP="00FA27B5">
      <w:pPr>
        <w:tabs>
          <w:tab w:val="left" w:pos="600"/>
        </w:tabs>
        <w:contextualSpacing/>
        <w:jc w:val="both"/>
        <w:rPr>
          <w:rFonts w:ascii="Arial" w:hAnsi="Arial" w:cs="Arial"/>
        </w:rPr>
      </w:pPr>
      <w:r w:rsidRPr="009062C5">
        <w:rPr>
          <w:rFonts w:ascii="Arial" w:hAnsi="Arial" w:cs="Arial"/>
        </w:rPr>
        <w:t xml:space="preserve">                                                                                                                                         »;</w:t>
      </w:r>
    </w:p>
    <w:p w:rsidR="00FA27B5" w:rsidRPr="009062C5" w:rsidRDefault="00FA27B5" w:rsidP="00FA27B5">
      <w:pPr>
        <w:ind w:firstLine="500"/>
        <w:jc w:val="both"/>
        <w:rPr>
          <w:rFonts w:ascii="Arial" w:hAnsi="Arial" w:cs="Arial"/>
        </w:rPr>
      </w:pPr>
      <w:r w:rsidRPr="009062C5">
        <w:rPr>
          <w:rFonts w:ascii="Arial" w:hAnsi="Arial" w:cs="Arial"/>
        </w:rPr>
        <w:t>1.10. Раздел  9 подпрограммы «Дополнительные меры социальной поддержки и социальной  помощи на 2020-2024 годы» программы изложить в следующей редакции:</w:t>
      </w:r>
    </w:p>
    <w:p w:rsidR="00FA27B5" w:rsidRPr="009062C5" w:rsidRDefault="00FA27B5" w:rsidP="00FA27B5">
      <w:pPr>
        <w:jc w:val="both"/>
        <w:rPr>
          <w:rFonts w:ascii="Arial" w:hAnsi="Arial" w:cs="Arial"/>
        </w:rPr>
      </w:pPr>
      <w:r w:rsidRPr="009062C5">
        <w:rPr>
          <w:rFonts w:ascii="Arial" w:hAnsi="Arial" w:cs="Arial"/>
        </w:rPr>
        <w:t xml:space="preserve">«Объем финансовых ресурсов, планируемых для реализации  подпрограммы составит с 2020 по </w:t>
      </w:r>
      <w:smartTag w:uri="urn:schemas-microsoft-com:office:smarttags" w:element="metricconverter">
        <w:smartTagPr>
          <w:attr w:name="ProductID" w:val="2024 г"/>
        </w:smartTagPr>
        <w:r w:rsidRPr="009062C5">
          <w:rPr>
            <w:rFonts w:ascii="Arial" w:hAnsi="Arial" w:cs="Arial"/>
          </w:rPr>
          <w:t>2024 г</w:t>
        </w:r>
      </w:smartTag>
      <w:r w:rsidRPr="009062C5">
        <w:rPr>
          <w:rFonts w:ascii="Arial" w:hAnsi="Arial" w:cs="Arial"/>
        </w:rPr>
        <w:t>. – 7296,0 тыс. руб., в том числе:</w:t>
      </w:r>
    </w:p>
    <w:p w:rsidR="00FA27B5" w:rsidRPr="009062C5" w:rsidRDefault="00FA27B5" w:rsidP="00FA27B5">
      <w:pPr>
        <w:ind w:firstLine="709"/>
        <w:jc w:val="both"/>
        <w:rPr>
          <w:rFonts w:ascii="Arial" w:hAnsi="Arial" w:cs="Arial"/>
        </w:rPr>
      </w:pPr>
      <w:r w:rsidRPr="009062C5">
        <w:rPr>
          <w:rFonts w:ascii="Arial" w:hAnsi="Arial" w:cs="Arial"/>
        </w:rPr>
        <w:t xml:space="preserve">в </w:t>
      </w:r>
      <w:smartTag w:uri="urn:schemas-microsoft-com:office:smarttags" w:element="metricconverter">
        <w:smartTagPr>
          <w:attr w:name="ProductID" w:val="2020 г"/>
        </w:smartTagPr>
        <w:r w:rsidRPr="009062C5">
          <w:rPr>
            <w:rFonts w:ascii="Arial" w:hAnsi="Arial" w:cs="Arial"/>
          </w:rPr>
          <w:t>2020 г</w:t>
        </w:r>
      </w:smartTag>
      <w:r w:rsidRPr="009062C5">
        <w:rPr>
          <w:rFonts w:ascii="Arial" w:hAnsi="Arial" w:cs="Arial"/>
        </w:rPr>
        <w:t>. — 1439,0 тыс. руб.,</w:t>
      </w:r>
    </w:p>
    <w:p w:rsidR="00FA27B5" w:rsidRPr="009062C5" w:rsidRDefault="00FA27B5" w:rsidP="00FA27B5">
      <w:pPr>
        <w:ind w:firstLine="709"/>
        <w:jc w:val="both"/>
        <w:rPr>
          <w:rFonts w:ascii="Arial" w:hAnsi="Arial" w:cs="Arial"/>
        </w:rPr>
      </w:pPr>
      <w:r w:rsidRPr="009062C5">
        <w:rPr>
          <w:rFonts w:ascii="Arial" w:hAnsi="Arial" w:cs="Arial"/>
        </w:rPr>
        <w:t xml:space="preserve">в </w:t>
      </w:r>
      <w:smartTag w:uri="urn:schemas-microsoft-com:office:smarttags" w:element="metricconverter">
        <w:smartTagPr>
          <w:attr w:name="ProductID" w:val="2021 г"/>
        </w:smartTagPr>
        <w:r w:rsidRPr="009062C5">
          <w:rPr>
            <w:rFonts w:ascii="Arial" w:hAnsi="Arial" w:cs="Arial"/>
          </w:rPr>
          <w:t>2021 г</w:t>
        </w:r>
      </w:smartTag>
      <w:r w:rsidRPr="009062C5">
        <w:rPr>
          <w:rFonts w:ascii="Arial" w:hAnsi="Arial" w:cs="Arial"/>
        </w:rPr>
        <w:t xml:space="preserve">. — 1807,0  тыс. руб., </w:t>
      </w:r>
    </w:p>
    <w:p w:rsidR="00FA27B5" w:rsidRPr="009062C5" w:rsidRDefault="00FA27B5" w:rsidP="00FA27B5">
      <w:pPr>
        <w:ind w:firstLine="709"/>
        <w:jc w:val="both"/>
        <w:rPr>
          <w:rFonts w:ascii="Arial" w:hAnsi="Arial" w:cs="Arial"/>
        </w:rPr>
      </w:pPr>
      <w:r w:rsidRPr="009062C5">
        <w:rPr>
          <w:rFonts w:ascii="Arial" w:hAnsi="Arial" w:cs="Arial"/>
        </w:rPr>
        <w:t xml:space="preserve">в </w:t>
      </w:r>
      <w:smartTag w:uri="urn:schemas-microsoft-com:office:smarttags" w:element="metricconverter">
        <w:smartTagPr>
          <w:attr w:name="ProductID" w:val="2022 г"/>
        </w:smartTagPr>
        <w:r w:rsidRPr="009062C5">
          <w:rPr>
            <w:rFonts w:ascii="Arial" w:hAnsi="Arial" w:cs="Arial"/>
          </w:rPr>
          <w:t>2022 г</w:t>
        </w:r>
      </w:smartTag>
      <w:r w:rsidRPr="009062C5">
        <w:rPr>
          <w:rFonts w:ascii="Arial" w:hAnsi="Arial" w:cs="Arial"/>
        </w:rPr>
        <w:t xml:space="preserve">. — 1350,0  тыс. руб., </w:t>
      </w:r>
    </w:p>
    <w:p w:rsidR="00FA27B5" w:rsidRPr="009062C5" w:rsidRDefault="00FA27B5" w:rsidP="00FA27B5">
      <w:pPr>
        <w:ind w:firstLine="709"/>
        <w:jc w:val="both"/>
        <w:rPr>
          <w:rFonts w:ascii="Arial" w:hAnsi="Arial" w:cs="Arial"/>
        </w:rPr>
      </w:pPr>
      <w:r w:rsidRPr="009062C5">
        <w:rPr>
          <w:rFonts w:ascii="Arial" w:hAnsi="Arial" w:cs="Arial"/>
        </w:rPr>
        <w:t xml:space="preserve">в </w:t>
      </w:r>
      <w:smartTag w:uri="urn:schemas-microsoft-com:office:smarttags" w:element="metricconverter">
        <w:smartTagPr>
          <w:attr w:name="ProductID" w:val="2023 г"/>
        </w:smartTagPr>
        <w:r w:rsidRPr="009062C5">
          <w:rPr>
            <w:rFonts w:ascii="Arial" w:hAnsi="Arial" w:cs="Arial"/>
          </w:rPr>
          <w:t>2023 г</w:t>
        </w:r>
      </w:smartTag>
      <w:r w:rsidRPr="009062C5">
        <w:rPr>
          <w:rFonts w:ascii="Arial" w:hAnsi="Arial" w:cs="Arial"/>
        </w:rPr>
        <w:t xml:space="preserve">. — 1350,0  тыс. руб., </w:t>
      </w:r>
    </w:p>
    <w:p w:rsidR="00FA27B5" w:rsidRPr="009062C5" w:rsidRDefault="00FA27B5" w:rsidP="00FA27B5">
      <w:pPr>
        <w:ind w:firstLine="709"/>
        <w:jc w:val="both"/>
        <w:rPr>
          <w:rFonts w:ascii="Arial" w:hAnsi="Arial" w:cs="Arial"/>
        </w:rPr>
      </w:pPr>
      <w:r w:rsidRPr="009062C5">
        <w:rPr>
          <w:rFonts w:ascii="Arial" w:hAnsi="Arial" w:cs="Arial"/>
        </w:rPr>
        <w:t xml:space="preserve">в </w:t>
      </w:r>
      <w:smartTag w:uri="urn:schemas-microsoft-com:office:smarttags" w:element="metricconverter">
        <w:smartTagPr>
          <w:attr w:name="ProductID" w:val="2024 г"/>
        </w:smartTagPr>
        <w:r w:rsidRPr="009062C5">
          <w:rPr>
            <w:rFonts w:ascii="Arial" w:hAnsi="Arial" w:cs="Arial"/>
          </w:rPr>
          <w:t>2024 г</w:t>
        </w:r>
      </w:smartTag>
      <w:r w:rsidRPr="009062C5">
        <w:rPr>
          <w:rFonts w:ascii="Arial" w:hAnsi="Arial" w:cs="Arial"/>
        </w:rPr>
        <w:t xml:space="preserve">. — 1350,0  тыс. руб. </w:t>
      </w:r>
    </w:p>
    <w:p w:rsidR="00FA27B5" w:rsidRPr="009062C5" w:rsidRDefault="00FA27B5" w:rsidP="00FA27B5">
      <w:pPr>
        <w:ind w:firstLine="709"/>
        <w:jc w:val="both"/>
        <w:rPr>
          <w:rFonts w:ascii="Arial" w:hAnsi="Arial" w:cs="Arial"/>
        </w:rPr>
      </w:pPr>
      <w:r w:rsidRPr="009062C5">
        <w:rPr>
          <w:rFonts w:ascii="Arial" w:hAnsi="Arial" w:cs="Arial"/>
        </w:rPr>
        <w:t xml:space="preserve">Объем ресурсного обеспечения  программы до 2024 года определен на основе проекта бюджета </w:t>
      </w:r>
      <w:proofErr w:type="spellStart"/>
      <w:r w:rsidRPr="009062C5">
        <w:rPr>
          <w:rFonts w:ascii="Arial" w:hAnsi="Arial" w:cs="Arial"/>
        </w:rPr>
        <w:t>Кочкуровского</w:t>
      </w:r>
      <w:proofErr w:type="spellEnd"/>
      <w:r w:rsidRPr="009062C5">
        <w:rPr>
          <w:rFonts w:ascii="Arial" w:hAnsi="Arial" w:cs="Arial"/>
        </w:rPr>
        <w:t xml:space="preserve"> муниципального района на 2020-</w:t>
      </w:r>
      <w:smartTag w:uri="urn:schemas-microsoft-com:office:smarttags" w:element="metricconverter">
        <w:smartTagPr>
          <w:attr w:name="ProductID" w:val="2024 г"/>
        </w:smartTagPr>
        <w:r w:rsidRPr="009062C5">
          <w:rPr>
            <w:rFonts w:ascii="Arial" w:hAnsi="Arial" w:cs="Arial"/>
          </w:rPr>
          <w:t xml:space="preserve">2024 </w:t>
        </w:r>
        <w:proofErr w:type="spellStart"/>
        <w:r w:rsidRPr="009062C5">
          <w:rPr>
            <w:rFonts w:ascii="Arial" w:hAnsi="Arial" w:cs="Arial"/>
          </w:rPr>
          <w:t>г</w:t>
        </w:r>
      </w:smartTag>
      <w:r w:rsidRPr="009062C5">
        <w:rPr>
          <w:rFonts w:ascii="Arial" w:hAnsi="Arial" w:cs="Arial"/>
        </w:rPr>
        <w:t>.г</w:t>
      </w:r>
      <w:proofErr w:type="spellEnd"/>
      <w:r w:rsidRPr="009062C5">
        <w:rPr>
          <w:rFonts w:ascii="Arial" w:hAnsi="Arial" w:cs="Arial"/>
        </w:rPr>
        <w:t xml:space="preserve">. Объемы бюджетных ассигнований уточняются ежегодно при формировании бюджета </w:t>
      </w:r>
      <w:proofErr w:type="spellStart"/>
      <w:r w:rsidRPr="009062C5">
        <w:rPr>
          <w:rFonts w:ascii="Arial" w:hAnsi="Arial" w:cs="Arial"/>
        </w:rPr>
        <w:t>Кочкуровского</w:t>
      </w:r>
      <w:proofErr w:type="spellEnd"/>
      <w:r w:rsidRPr="009062C5">
        <w:rPr>
          <w:rFonts w:ascii="Arial" w:hAnsi="Arial" w:cs="Arial"/>
        </w:rPr>
        <w:t xml:space="preserve"> муниципального района на очередной финансовый год и плановый период».</w:t>
      </w:r>
    </w:p>
    <w:p w:rsidR="00FA27B5" w:rsidRPr="009062C5" w:rsidRDefault="00FA27B5" w:rsidP="00FA27B5">
      <w:pPr>
        <w:tabs>
          <w:tab w:val="left" w:pos="600"/>
        </w:tabs>
        <w:ind w:firstLine="600"/>
        <w:contextualSpacing/>
        <w:jc w:val="both"/>
        <w:rPr>
          <w:rFonts w:ascii="Arial" w:hAnsi="Arial" w:cs="Arial"/>
        </w:rPr>
      </w:pPr>
      <w:r w:rsidRPr="009062C5">
        <w:rPr>
          <w:rFonts w:ascii="Arial" w:hAnsi="Arial" w:cs="Arial"/>
        </w:rPr>
        <w:t>1.11. Приложение к подпрограмме «Дополнительные меры социальной поддержки и социальной  помощи на 2020-2024 годы» изложить в следующей редакции:</w:t>
      </w:r>
    </w:p>
    <w:p w:rsidR="00FA27B5" w:rsidRPr="009062C5" w:rsidRDefault="00FA27B5" w:rsidP="00FA27B5">
      <w:pPr>
        <w:tabs>
          <w:tab w:val="left" w:pos="600"/>
        </w:tabs>
        <w:ind w:firstLine="600"/>
        <w:contextualSpacing/>
        <w:jc w:val="right"/>
        <w:rPr>
          <w:rFonts w:ascii="Arial" w:hAnsi="Arial" w:cs="Arial"/>
          <w:lang w:eastAsia="ar-SA"/>
        </w:rPr>
      </w:pPr>
      <w:r w:rsidRPr="009062C5">
        <w:rPr>
          <w:rFonts w:ascii="Arial" w:hAnsi="Arial" w:cs="Arial"/>
          <w:lang w:eastAsia="ar-SA"/>
        </w:rPr>
        <w:t>«Приложение</w:t>
      </w:r>
    </w:p>
    <w:p w:rsidR="00FA27B5" w:rsidRPr="009062C5" w:rsidRDefault="00FA27B5" w:rsidP="00FA27B5">
      <w:pPr>
        <w:tabs>
          <w:tab w:val="left" w:pos="600"/>
        </w:tabs>
        <w:ind w:firstLine="600"/>
        <w:contextualSpacing/>
        <w:jc w:val="right"/>
        <w:rPr>
          <w:rFonts w:ascii="Arial" w:hAnsi="Arial" w:cs="Arial"/>
        </w:rPr>
      </w:pPr>
      <w:r w:rsidRPr="009062C5">
        <w:rPr>
          <w:rFonts w:ascii="Arial" w:hAnsi="Arial" w:cs="Arial"/>
          <w:lang w:eastAsia="ar-SA"/>
        </w:rPr>
        <w:t xml:space="preserve"> к  подпрограмме «</w:t>
      </w:r>
      <w:r w:rsidRPr="009062C5">
        <w:rPr>
          <w:rFonts w:ascii="Arial" w:hAnsi="Arial" w:cs="Arial"/>
        </w:rPr>
        <w:t xml:space="preserve">Дополнительные меры </w:t>
      </w:r>
    </w:p>
    <w:p w:rsidR="00FA27B5" w:rsidRPr="009062C5" w:rsidRDefault="00FA27B5" w:rsidP="00FA27B5">
      <w:pPr>
        <w:tabs>
          <w:tab w:val="left" w:pos="600"/>
        </w:tabs>
        <w:ind w:firstLine="600"/>
        <w:contextualSpacing/>
        <w:jc w:val="right"/>
        <w:rPr>
          <w:rFonts w:ascii="Arial" w:hAnsi="Arial" w:cs="Arial"/>
        </w:rPr>
      </w:pPr>
      <w:r w:rsidRPr="009062C5">
        <w:rPr>
          <w:rFonts w:ascii="Arial" w:hAnsi="Arial" w:cs="Arial"/>
        </w:rPr>
        <w:t xml:space="preserve">социальной поддержки и социальной </w:t>
      </w:r>
    </w:p>
    <w:p w:rsidR="00FA27B5" w:rsidRPr="009062C5" w:rsidRDefault="00FA27B5" w:rsidP="00FA27B5">
      <w:pPr>
        <w:tabs>
          <w:tab w:val="left" w:pos="600"/>
        </w:tabs>
        <w:ind w:firstLine="600"/>
        <w:contextualSpacing/>
        <w:jc w:val="right"/>
        <w:rPr>
          <w:rFonts w:ascii="Arial" w:hAnsi="Arial" w:cs="Arial"/>
        </w:rPr>
      </w:pPr>
      <w:r w:rsidRPr="009062C5">
        <w:rPr>
          <w:rFonts w:ascii="Arial" w:hAnsi="Arial" w:cs="Arial"/>
        </w:rPr>
        <w:t xml:space="preserve"> помощи на 2020-2024 годы</w:t>
      </w:r>
    </w:p>
    <w:p w:rsidR="00FA27B5" w:rsidRPr="009062C5" w:rsidRDefault="00FA27B5" w:rsidP="00FA27B5">
      <w:pPr>
        <w:suppressAutoHyphens/>
        <w:ind w:left="9639"/>
        <w:contextualSpacing/>
        <w:jc w:val="right"/>
        <w:rPr>
          <w:rFonts w:ascii="Arial" w:hAnsi="Arial" w:cs="Arial"/>
          <w:lang w:eastAsia="ar-SA"/>
        </w:rPr>
      </w:pPr>
    </w:p>
    <w:p w:rsidR="00FA27B5" w:rsidRPr="009062C5" w:rsidRDefault="00FA27B5" w:rsidP="00FA27B5">
      <w:pPr>
        <w:suppressAutoHyphens/>
        <w:contextualSpacing/>
        <w:jc w:val="center"/>
        <w:rPr>
          <w:rFonts w:ascii="Arial" w:hAnsi="Arial" w:cs="Arial"/>
          <w:b/>
          <w:bCs/>
          <w:lang w:eastAsia="ar-SA"/>
        </w:rPr>
      </w:pPr>
      <w:r w:rsidRPr="009062C5">
        <w:rPr>
          <w:rFonts w:ascii="Arial" w:hAnsi="Arial" w:cs="Arial"/>
          <w:b/>
          <w:bCs/>
          <w:lang w:eastAsia="ar-SA"/>
        </w:rPr>
        <w:t>Перечень мероприятий Подпрограммы на 2020-2024 годы</w:t>
      </w:r>
    </w:p>
    <w:tbl>
      <w:tblPr>
        <w:tblW w:w="11067" w:type="dxa"/>
        <w:tblCellSpacing w:w="5" w:type="nil"/>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firstRow="0" w:lastRow="0" w:firstColumn="0" w:lastColumn="0" w:noHBand="0" w:noVBand="0"/>
      </w:tblPr>
      <w:tblGrid>
        <w:gridCol w:w="2267"/>
        <w:gridCol w:w="1800"/>
        <w:gridCol w:w="1100"/>
        <w:gridCol w:w="1000"/>
        <w:gridCol w:w="1000"/>
        <w:gridCol w:w="1100"/>
        <w:gridCol w:w="1000"/>
        <w:gridCol w:w="900"/>
        <w:gridCol w:w="900"/>
      </w:tblGrid>
      <w:tr w:rsidR="00FA27B5" w:rsidRPr="009062C5" w:rsidTr="00BA008E">
        <w:trPr>
          <w:trHeight w:val="873"/>
          <w:tblCellSpacing w:w="5" w:type="nil"/>
        </w:trPr>
        <w:tc>
          <w:tcPr>
            <w:tcW w:w="2267" w:type="dxa"/>
            <w:vMerge w:val="restart"/>
            <w:vAlign w:val="center"/>
          </w:tcPr>
          <w:p w:rsidR="00FA27B5" w:rsidRPr="009062C5" w:rsidRDefault="00FA27B5" w:rsidP="00BA008E">
            <w:pPr>
              <w:contextualSpacing/>
              <w:rPr>
                <w:rFonts w:ascii="Arial" w:hAnsi="Arial" w:cs="Arial"/>
                <w:sz w:val="22"/>
                <w:szCs w:val="22"/>
              </w:rPr>
            </w:pPr>
            <w:r w:rsidRPr="009062C5">
              <w:rPr>
                <w:rFonts w:ascii="Arial" w:hAnsi="Arial" w:cs="Arial"/>
                <w:sz w:val="22"/>
                <w:szCs w:val="22"/>
              </w:rPr>
              <w:t>Наименование основных мероприятий</w:t>
            </w:r>
          </w:p>
        </w:tc>
        <w:tc>
          <w:tcPr>
            <w:tcW w:w="1800" w:type="dxa"/>
            <w:vMerge w:val="restart"/>
            <w:vAlign w:val="center"/>
          </w:tcPr>
          <w:p w:rsidR="00FA27B5" w:rsidRPr="009062C5" w:rsidRDefault="00FA27B5" w:rsidP="00BA008E">
            <w:pPr>
              <w:ind w:left="-75" w:right="-76"/>
              <w:contextualSpacing/>
              <w:rPr>
                <w:rFonts w:ascii="Arial" w:hAnsi="Arial" w:cs="Arial"/>
                <w:sz w:val="22"/>
                <w:szCs w:val="22"/>
              </w:rPr>
            </w:pPr>
            <w:r w:rsidRPr="009062C5">
              <w:rPr>
                <w:rFonts w:ascii="Arial" w:hAnsi="Arial" w:cs="Arial"/>
                <w:sz w:val="22"/>
                <w:szCs w:val="22"/>
              </w:rPr>
              <w:t>Исполнитель</w:t>
            </w:r>
          </w:p>
          <w:p w:rsidR="00FA27B5" w:rsidRPr="009062C5" w:rsidRDefault="00FA27B5" w:rsidP="00BA008E">
            <w:pPr>
              <w:ind w:left="-75" w:right="-76"/>
              <w:contextualSpacing/>
              <w:rPr>
                <w:rFonts w:ascii="Arial" w:hAnsi="Arial" w:cs="Arial"/>
                <w:sz w:val="22"/>
                <w:szCs w:val="22"/>
              </w:rPr>
            </w:pPr>
            <w:r w:rsidRPr="009062C5">
              <w:rPr>
                <w:rFonts w:ascii="Arial" w:hAnsi="Arial" w:cs="Arial"/>
                <w:sz w:val="22"/>
                <w:szCs w:val="22"/>
              </w:rPr>
              <w:t xml:space="preserve">мероприятия    </w:t>
            </w:r>
            <w:r w:rsidRPr="009062C5">
              <w:rPr>
                <w:rFonts w:ascii="Arial" w:hAnsi="Arial" w:cs="Arial"/>
                <w:sz w:val="22"/>
                <w:szCs w:val="22"/>
              </w:rPr>
              <w:br/>
            </w:r>
          </w:p>
        </w:tc>
        <w:tc>
          <w:tcPr>
            <w:tcW w:w="1100" w:type="dxa"/>
            <w:vMerge w:val="restart"/>
            <w:vAlign w:val="center"/>
          </w:tcPr>
          <w:p w:rsidR="00FA27B5" w:rsidRPr="009062C5" w:rsidRDefault="00FA27B5" w:rsidP="00BA008E">
            <w:pPr>
              <w:ind w:right="-75"/>
              <w:contextualSpacing/>
              <w:rPr>
                <w:rFonts w:ascii="Arial" w:hAnsi="Arial" w:cs="Arial"/>
                <w:sz w:val="22"/>
                <w:szCs w:val="22"/>
              </w:rPr>
            </w:pPr>
            <w:r w:rsidRPr="009062C5">
              <w:rPr>
                <w:rFonts w:ascii="Arial" w:hAnsi="Arial" w:cs="Arial"/>
                <w:sz w:val="22"/>
                <w:szCs w:val="22"/>
              </w:rPr>
              <w:t>Источники финансового   обеспечения</w:t>
            </w:r>
          </w:p>
          <w:p w:rsidR="00FA27B5" w:rsidRPr="009062C5" w:rsidRDefault="00FA27B5" w:rsidP="00BA008E">
            <w:pPr>
              <w:ind w:right="-75"/>
              <w:contextualSpacing/>
              <w:rPr>
                <w:rFonts w:ascii="Arial" w:hAnsi="Arial" w:cs="Arial"/>
                <w:sz w:val="22"/>
                <w:szCs w:val="22"/>
              </w:rPr>
            </w:pPr>
          </w:p>
        </w:tc>
        <w:tc>
          <w:tcPr>
            <w:tcW w:w="5900" w:type="dxa"/>
            <w:gridSpan w:val="6"/>
            <w:vAlign w:val="center"/>
          </w:tcPr>
          <w:p w:rsidR="00FA27B5" w:rsidRPr="009062C5" w:rsidRDefault="00FA27B5" w:rsidP="00BA008E">
            <w:pPr>
              <w:contextualSpacing/>
              <w:rPr>
                <w:rFonts w:ascii="Arial" w:hAnsi="Arial" w:cs="Arial"/>
                <w:sz w:val="22"/>
                <w:szCs w:val="22"/>
              </w:rPr>
            </w:pPr>
            <w:r w:rsidRPr="009062C5">
              <w:rPr>
                <w:rFonts w:ascii="Arial" w:hAnsi="Arial" w:cs="Arial"/>
                <w:sz w:val="22"/>
                <w:szCs w:val="22"/>
              </w:rPr>
              <w:t>Объем средств на реализацию подпрограммы, тыс. рублей</w:t>
            </w:r>
          </w:p>
        </w:tc>
      </w:tr>
      <w:tr w:rsidR="00FA27B5" w:rsidRPr="009062C5" w:rsidTr="00BA008E">
        <w:trPr>
          <w:trHeight w:val="439"/>
          <w:tblCellSpacing w:w="5" w:type="nil"/>
        </w:trPr>
        <w:tc>
          <w:tcPr>
            <w:tcW w:w="2267" w:type="dxa"/>
            <w:vMerge/>
            <w:vAlign w:val="center"/>
          </w:tcPr>
          <w:p w:rsidR="00FA27B5" w:rsidRPr="009062C5" w:rsidRDefault="00FA27B5" w:rsidP="00BA008E">
            <w:pPr>
              <w:contextualSpacing/>
              <w:rPr>
                <w:rFonts w:ascii="Arial" w:hAnsi="Arial" w:cs="Arial"/>
                <w:sz w:val="22"/>
                <w:szCs w:val="22"/>
              </w:rPr>
            </w:pPr>
          </w:p>
        </w:tc>
        <w:tc>
          <w:tcPr>
            <w:tcW w:w="1800" w:type="dxa"/>
            <w:vMerge/>
            <w:vAlign w:val="center"/>
          </w:tcPr>
          <w:p w:rsidR="00FA27B5" w:rsidRPr="009062C5" w:rsidRDefault="00FA27B5" w:rsidP="00BA008E">
            <w:pPr>
              <w:ind w:left="-75" w:right="-76"/>
              <w:contextualSpacing/>
              <w:rPr>
                <w:rFonts w:ascii="Arial" w:hAnsi="Arial" w:cs="Arial"/>
                <w:sz w:val="22"/>
                <w:szCs w:val="22"/>
              </w:rPr>
            </w:pPr>
          </w:p>
        </w:tc>
        <w:tc>
          <w:tcPr>
            <w:tcW w:w="1100" w:type="dxa"/>
            <w:vMerge/>
            <w:vAlign w:val="center"/>
          </w:tcPr>
          <w:p w:rsidR="00FA27B5" w:rsidRPr="009062C5" w:rsidRDefault="00FA27B5" w:rsidP="00BA008E">
            <w:pPr>
              <w:contextualSpacing/>
              <w:rPr>
                <w:rFonts w:ascii="Arial" w:hAnsi="Arial" w:cs="Arial"/>
                <w:sz w:val="22"/>
                <w:szCs w:val="22"/>
              </w:rPr>
            </w:pPr>
          </w:p>
        </w:tc>
        <w:tc>
          <w:tcPr>
            <w:tcW w:w="1000"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всего</w:t>
            </w:r>
          </w:p>
        </w:tc>
        <w:tc>
          <w:tcPr>
            <w:tcW w:w="1000"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2020</w:t>
            </w:r>
          </w:p>
        </w:tc>
        <w:tc>
          <w:tcPr>
            <w:tcW w:w="1100"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2021</w:t>
            </w:r>
          </w:p>
        </w:tc>
        <w:tc>
          <w:tcPr>
            <w:tcW w:w="1000"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2022</w:t>
            </w:r>
          </w:p>
        </w:tc>
        <w:tc>
          <w:tcPr>
            <w:tcW w:w="900"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2023</w:t>
            </w:r>
          </w:p>
        </w:tc>
        <w:tc>
          <w:tcPr>
            <w:tcW w:w="900"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2024</w:t>
            </w:r>
          </w:p>
        </w:tc>
      </w:tr>
      <w:tr w:rsidR="00FA27B5" w:rsidRPr="009062C5" w:rsidTr="00BA008E">
        <w:trPr>
          <w:trHeight w:val="284"/>
          <w:tblCellSpacing w:w="5" w:type="nil"/>
        </w:trPr>
        <w:tc>
          <w:tcPr>
            <w:tcW w:w="2267" w:type="dxa"/>
            <w:vAlign w:val="center"/>
          </w:tcPr>
          <w:p w:rsidR="00FA27B5" w:rsidRPr="009062C5" w:rsidRDefault="00FA27B5" w:rsidP="00BA008E">
            <w:pPr>
              <w:suppressAutoHyphens/>
              <w:snapToGrid w:val="0"/>
              <w:contextualSpacing/>
              <w:jc w:val="center"/>
              <w:rPr>
                <w:rFonts w:ascii="Arial" w:hAnsi="Arial" w:cs="Arial"/>
                <w:sz w:val="22"/>
                <w:szCs w:val="22"/>
                <w:lang w:eastAsia="ar-SA"/>
              </w:rPr>
            </w:pPr>
            <w:r w:rsidRPr="009062C5">
              <w:rPr>
                <w:rFonts w:ascii="Arial" w:hAnsi="Arial" w:cs="Arial"/>
                <w:sz w:val="22"/>
                <w:szCs w:val="22"/>
                <w:lang w:eastAsia="ar-SA"/>
              </w:rPr>
              <w:t>1</w:t>
            </w:r>
          </w:p>
        </w:tc>
        <w:tc>
          <w:tcPr>
            <w:tcW w:w="1800" w:type="dxa"/>
            <w:vAlign w:val="center"/>
          </w:tcPr>
          <w:p w:rsidR="00FA27B5" w:rsidRPr="009062C5" w:rsidRDefault="00FA27B5" w:rsidP="00BA008E">
            <w:pPr>
              <w:ind w:left="-75" w:right="-76"/>
              <w:contextualSpacing/>
              <w:jc w:val="center"/>
              <w:rPr>
                <w:rFonts w:ascii="Arial" w:hAnsi="Arial" w:cs="Arial"/>
                <w:sz w:val="22"/>
                <w:szCs w:val="22"/>
              </w:rPr>
            </w:pPr>
            <w:r w:rsidRPr="009062C5">
              <w:rPr>
                <w:rFonts w:ascii="Arial" w:hAnsi="Arial" w:cs="Arial"/>
                <w:sz w:val="22"/>
                <w:szCs w:val="22"/>
              </w:rPr>
              <w:t>2</w:t>
            </w:r>
          </w:p>
        </w:tc>
        <w:tc>
          <w:tcPr>
            <w:tcW w:w="1100"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3</w:t>
            </w:r>
          </w:p>
        </w:tc>
        <w:tc>
          <w:tcPr>
            <w:tcW w:w="1000"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4</w:t>
            </w:r>
          </w:p>
        </w:tc>
        <w:tc>
          <w:tcPr>
            <w:tcW w:w="1000"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5</w:t>
            </w:r>
          </w:p>
        </w:tc>
        <w:tc>
          <w:tcPr>
            <w:tcW w:w="1100" w:type="dxa"/>
            <w:vAlign w:val="center"/>
          </w:tcPr>
          <w:p w:rsidR="00FA27B5" w:rsidRPr="009062C5" w:rsidRDefault="00FA27B5" w:rsidP="00BA008E">
            <w:pPr>
              <w:suppressAutoHyphens/>
              <w:contextualSpacing/>
              <w:jc w:val="center"/>
              <w:rPr>
                <w:rFonts w:ascii="Arial" w:hAnsi="Arial" w:cs="Arial"/>
                <w:sz w:val="22"/>
                <w:szCs w:val="22"/>
                <w:lang w:eastAsia="ar-SA"/>
              </w:rPr>
            </w:pPr>
            <w:r w:rsidRPr="009062C5">
              <w:rPr>
                <w:rFonts w:ascii="Arial" w:hAnsi="Arial" w:cs="Arial"/>
                <w:sz w:val="22"/>
                <w:szCs w:val="22"/>
                <w:lang w:eastAsia="ar-SA"/>
              </w:rPr>
              <w:t>6</w:t>
            </w:r>
          </w:p>
        </w:tc>
        <w:tc>
          <w:tcPr>
            <w:tcW w:w="1000" w:type="dxa"/>
            <w:vAlign w:val="center"/>
          </w:tcPr>
          <w:p w:rsidR="00FA27B5" w:rsidRPr="009062C5" w:rsidRDefault="00FA27B5" w:rsidP="00BA008E">
            <w:pPr>
              <w:suppressAutoHyphens/>
              <w:contextualSpacing/>
              <w:jc w:val="center"/>
              <w:rPr>
                <w:rFonts w:ascii="Arial" w:hAnsi="Arial" w:cs="Arial"/>
                <w:sz w:val="22"/>
                <w:szCs w:val="22"/>
                <w:lang w:eastAsia="ar-SA"/>
              </w:rPr>
            </w:pPr>
            <w:r w:rsidRPr="009062C5">
              <w:rPr>
                <w:rFonts w:ascii="Arial" w:hAnsi="Arial" w:cs="Arial"/>
                <w:sz w:val="22"/>
                <w:szCs w:val="22"/>
                <w:lang w:eastAsia="ar-SA"/>
              </w:rPr>
              <w:t>7</w:t>
            </w:r>
          </w:p>
        </w:tc>
        <w:tc>
          <w:tcPr>
            <w:tcW w:w="900" w:type="dxa"/>
            <w:vAlign w:val="center"/>
          </w:tcPr>
          <w:p w:rsidR="00FA27B5" w:rsidRPr="009062C5" w:rsidRDefault="00FA27B5" w:rsidP="00BA008E">
            <w:pPr>
              <w:suppressAutoHyphens/>
              <w:contextualSpacing/>
              <w:jc w:val="center"/>
              <w:rPr>
                <w:rFonts w:ascii="Arial" w:hAnsi="Arial" w:cs="Arial"/>
                <w:sz w:val="22"/>
                <w:szCs w:val="22"/>
                <w:lang w:eastAsia="ar-SA"/>
              </w:rPr>
            </w:pPr>
            <w:r w:rsidRPr="009062C5">
              <w:rPr>
                <w:rFonts w:ascii="Arial" w:hAnsi="Arial" w:cs="Arial"/>
                <w:sz w:val="22"/>
                <w:szCs w:val="22"/>
                <w:lang w:eastAsia="ar-SA"/>
              </w:rPr>
              <w:t>8</w:t>
            </w:r>
          </w:p>
        </w:tc>
        <w:tc>
          <w:tcPr>
            <w:tcW w:w="900" w:type="dxa"/>
            <w:vAlign w:val="center"/>
          </w:tcPr>
          <w:p w:rsidR="00FA27B5" w:rsidRPr="009062C5" w:rsidRDefault="00FA27B5" w:rsidP="00BA008E">
            <w:pPr>
              <w:suppressAutoHyphens/>
              <w:contextualSpacing/>
              <w:jc w:val="center"/>
              <w:rPr>
                <w:rFonts w:ascii="Arial" w:hAnsi="Arial" w:cs="Arial"/>
                <w:sz w:val="22"/>
                <w:szCs w:val="22"/>
                <w:lang w:eastAsia="ar-SA"/>
              </w:rPr>
            </w:pPr>
            <w:r w:rsidRPr="009062C5">
              <w:rPr>
                <w:rFonts w:ascii="Arial" w:hAnsi="Arial" w:cs="Arial"/>
                <w:sz w:val="22"/>
                <w:szCs w:val="22"/>
                <w:lang w:eastAsia="ar-SA"/>
              </w:rPr>
              <w:t>9</w:t>
            </w:r>
          </w:p>
        </w:tc>
      </w:tr>
      <w:tr w:rsidR="00FA27B5" w:rsidRPr="009062C5" w:rsidTr="00BA008E">
        <w:trPr>
          <w:trHeight w:val="391"/>
          <w:tblCellSpacing w:w="5" w:type="nil"/>
        </w:trPr>
        <w:tc>
          <w:tcPr>
            <w:tcW w:w="2267" w:type="dxa"/>
            <w:vAlign w:val="center"/>
          </w:tcPr>
          <w:p w:rsidR="00FA27B5" w:rsidRPr="009062C5" w:rsidRDefault="00FA27B5" w:rsidP="00BA008E">
            <w:pPr>
              <w:suppressAutoHyphens/>
              <w:snapToGrid w:val="0"/>
              <w:contextualSpacing/>
              <w:rPr>
                <w:rFonts w:ascii="Arial" w:hAnsi="Arial" w:cs="Arial"/>
                <w:sz w:val="22"/>
                <w:szCs w:val="22"/>
                <w:lang w:eastAsia="ar-SA"/>
              </w:rPr>
            </w:pPr>
            <w:r w:rsidRPr="009062C5">
              <w:rPr>
                <w:rFonts w:ascii="Arial" w:hAnsi="Arial" w:cs="Arial"/>
                <w:sz w:val="22"/>
                <w:szCs w:val="22"/>
                <w:lang w:eastAsia="ar-SA"/>
              </w:rPr>
              <w:t>Всего по подпрограмме:</w:t>
            </w:r>
          </w:p>
        </w:tc>
        <w:tc>
          <w:tcPr>
            <w:tcW w:w="1800" w:type="dxa"/>
            <w:vAlign w:val="center"/>
          </w:tcPr>
          <w:p w:rsidR="00FA27B5" w:rsidRPr="009062C5" w:rsidRDefault="00FA27B5" w:rsidP="00BA008E">
            <w:pPr>
              <w:ind w:left="-75" w:right="-76"/>
              <w:contextualSpacing/>
              <w:rPr>
                <w:rFonts w:ascii="Arial" w:hAnsi="Arial" w:cs="Arial"/>
                <w:sz w:val="22"/>
                <w:szCs w:val="22"/>
              </w:rPr>
            </w:pPr>
          </w:p>
        </w:tc>
        <w:tc>
          <w:tcPr>
            <w:tcW w:w="1100" w:type="dxa"/>
            <w:vAlign w:val="center"/>
          </w:tcPr>
          <w:p w:rsidR="00FA27B5" w:rsidRPr="009062C5" w:rsidRDefault="00FA27B5" w:rsidP="00BA008E">
            <w:pPr>
              <w:contextualSpacing/>
              <w:rPr>
                <w:rFonts w:ascii="Arial" w:hAnsi="Arial" w:cs="Arial"/>
                <w:sz w:val="22"/>
                <w:szCs w:val="22"/>
              </w:rPr>
            </w:pPr>
          </w:p>
        </w:tc>
        <w:tc>
          <w:tcPr>
            <w:tcW w:w="1000" w:type="dxa"/>
            <w:vAlign w:val="center"/>
          </w:tcPr>
          <w:p w:rsidR="00FA27B5" w:rsidRPr="009062C5" w:rsidRDefault="00FA27B5" w:rsidP="00BA008E">
            <w:pPr>
              <w:contextualSpacing/>
              <w:rPr>
                <w:rFonts w:ascii="Arial" w:hAnsi="Arial" w:cs="Arial"/>
                <w:sz w:val="22"/>
                <w:szCs w:val="22"/>
              </w:rPr>
            </w:pPr>
            <w:r w:rsidRPr="009062C5">
              <w:rPr>
                <w:rFonts w:ascii="Arial" w:hAnsi="Arial" w:cs="Arial"/>
                <w:sz w:val="22"/>
                <w:szCs w:val="22"/>
              </w:rPr>
              <w:t>7296,0</w:t>
            </w:r>
          </w:p>
        </w:tc>
        <w:tc>
          <w:tcPr>
            <w:tcW w:w="1000" w:type="dxa"/>
            <w:vAlign w:val="center"/>
          </w:tcPr>
          <w:p w:rsidR="00FA27B5" w:rsidRPr="009062C5" w:rsidRDefault="00FA27B5" w:rsidP="00BA008E">
            <w:pPr>
              <w:contextualSpacing/>
              <w:rPr>
                <w:rFonts w:ascii="Arial" w:hAnsi="Arial" w:cs="Arial"/>
                <w:sz w:val="22"/>
                <w:szCs w:val="22"/>
              </w:rPr>
            </w:pPr>
            <w:r w:rsidRPr="009062C5">
              <w:rPr>
                <w:rFonts w:ascii="Arial" w:hAnsi="Arial" w:cs="Arial"/>
                <w:sz w:val="22"/>
                <w:szCs w:val="22"/>
              </w:rPr>
              <w:t>1439,0</w:t>
            </w:r>
          </w:p>
        </w:tc>
        <w:tc>
          <w:tcPr>
            <w:tcW w:w="1100"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1807,0</w:t>
            </w:r>
          </w:p>
        </w:tc>
        <w:tc>
          <w:tcPr>
            <w:tcW w:w="1000"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1350,0</w:t>
            </w:r>
          </w:p>
        </w:tc>
        <w:tc>
          <w:tcPr>
            <w:tcW w:w="900"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1350,0</w:t>
            </w:r>
          </w:p>
        </w:tc>
        <w:tc>
          <w:tcPr>
            <w:tcW w:w="900" w:type="dxa"/>
            <w:vAlign w:val="center"/>
          </w:tcPr>
          <w:p w:rsidR="00FA27B5" w:rsidRPr="009062C5" w:rsidRDefault="00FA27B5" w:rsidP="00BA008E">
            <w:pPr>
              <w:suppressAutoHyphens/>
              <w:contextualSpacing/>
              <w:rPr>
                <w:rFonts w:ascii="Arial" w:hAnsi="Arial" w:cs="Arial"/>
                <w:sz w:val="22"/>
                <w:szCs w:val="22"/>
                <w:lang w:eastAsia="ar-SA"/>
              </w:rPr>
            </w:pPr>
            <w:r w:rsidRPr="009062C5">
              <w:rPr>
                <w:rFonts w:ascii="Arial" w:hAnsi="Arial" w:cs="Arial"/>
                <w:sz w:val="22"/>
                <w:szCs w:val="22"/>
                <w:lang w:eastAsia="ar-SA"/>
              </w:rPr>
              <w:t>1350,0</w:t>
            </w:r>
          </w:p>
        </w:tc>
      </w:tr>
      <w:tr w:rsidR="00FA27B5" w:rsidRPr="009062C5" w:rsidTr="00BA008E">
        <w:trPr>
          <w:trHeight w:val="2908"/>
          <w:tblCellSpacing w:w="5" w:type="nil"/>
        </w:trPr>
        <w:tc>
          <w:tcPr>
            <w:tcW w:w="2267" w:type="dxa"/>
            <w:vAlign w:val="center"/>
          </w:tcPr>
          <w:p w:rsidR="00FA27B5" w:rsidRPr="009062C5" w:rsidRDefault="00FA27B5" w:rsidP="00BA008E">
            <w:pPr>
              <w:suppressAutoHyphens/>
              <w:snapToGrid w:val="0"/>
              <w:contextualSpacing/>
              <w:rPr>
                <w:rFonts w:ascii="Arial" w:hAnsi="Arial" w:cs="Arial"/>
                <w:sz w:val="22"/>
                <w:szCs w:val="22"/>
                <w:lang w:eastAsia="ar-SA"/>
              </w:rPr>
            </w:pPr>
            <w:r w:rsidRPr="009062C5">
              <w:rPr>
                <w:rFonts w:ascii="Arial" w:hAnsi="Arial" w:cs="Arial"/>
                <w:sz w:val="22"/>
                <w:szCs w:val="22"/>
                <w:lang w:eastAsia="ar-SA"/>
              </w:rPr>
              <w:lastRenderedPageBreak/>
              <w:t xml:space="preserve">1.Предоставление единовременного денежного пособия гражданам, попавшим в трудную жизненную ситуацию, и гражданам, имеющим заслуги перед Отечеством, в том числе при ликвидации последствий аварий </w:t>
            </w:r>
          </w:p>
        </w:tc>
        <w:tc>
          <w:tcPr>
            <w:tcW w:w="1800" w:type="dxa"/>
            <w:vAlign w:val="center"/>
          </w:tcPr>
          <w:p w:rsidR="00FA27B5" w:rsidRPr="009062C5" w:rsidRDefault="00FA27B5" w:rsidP="00BA008E">
            <w:pPr>
              <w:rPr>
                <w:rFonts w:ascii="Arial" w:hAnsi="Arial" w:cs="Arial"/>
                <w:sz w:val="22"/>
                <w:szCs w:val="22"/>
              </w:rPr>
            </w:pPr>
            <w:r w:rsidRPr="009062C5">
              <w:rPr>
                <w:rFonts w:ascii="Arial" w:hAnsi="Arial" w:cs="Arial"/>
                <w:sz w:val="22"/>
                <w:szCs w:val="22"/>
              </w:rPr>
              <w:t xml:space="preserve">финансовое управление администрации </w:t>
            </w:r>
            <w:proofErr w:type="spellStart"/>
            <w:r w:rsidRPr="009062C5">
              <w:rPr>
                <w:rFonts w:ascii="Arial" w:hAnsi="Arial" w:cs="Arial"/>
                <w:sz w:val="22"/>
                <w:szCs w:val="22"/>
              </w:rPr>
              <w:t>Кочкуровского</w:t>
            </w:r>
            <w:proofErr w:type="spellEnd"/>
            <w:r w:rsidRPr="009062C5">
              <w:rPr>
                <w:rFonts w:ascii="Arial" w:hAnsi="Arial" w:cs="Arial"/>
                <w:sz w:val="22"/>
                <w:szCs w:val="22"/>
              </w:rPr>
              <w:t xml:space="preserve"> муниципального района, </w:t>
            </w:r>
          </w:p>
          <w:p w:rsidR="00FA27B5" w:rsidRPr="009062C5" w:rsidRDefault="00FA27B5" w:rsidP="00BA008E">
            <w:pPr>
              <w:rPr>
                <w:rFonts w:ascii="Arial" w:hAnsi="Arial" w:cs="Arial"/>
                <w:sz w:val="22"/>
                <w:szCs w:val="22"/>
              </w:rPr>
            </w:pPr>
            <w:r w:rsidRPr="009062C5">
              <w:rPr>
                <w:rFonts w:ascii="Arial" w:hAnsi="Arial" w:cs="Arial"/>
                <w:sz w:val="22"/>
                <w:szCs w:val="22"/>
              </w:rPr>
              <w:t xml:space="preserve">отдел бухгалтерии администрации </w:t>
            </w:r>
            <w:proofErr w:type="spellStart"/>
            <w:r w:rsidRPr="009062C5">
              <w:rPr>
                <w:rFonts w:ascii="Arial" w:hAnsi="Arial" w:cs="Arial"/>
                <w:sz w:val="22"/>
                <w:szCs w:val="22"/>
              </w:rPr>
              <w:t>Кочкуровского</w:t>
            </w:r>
            <w:proofErr w:type="spellEnd"/>
            <w:r w:rsidRPr="009062C5">
              <w:rPr>
                <w:rFonts w:ascii="Arial" w:hAnsi="Arial" w:cs="Arial"/>
                <w:sz w:val="22"/>
                <w:szCs w:val="22"/>
              </w:rPr>
              <w:t xml:space="preserve"> муниципального района</w:t>
            </w:r>
          </w:p>
        </w:tc>
        <w:tc>
          <w:tcPr>
            <w:tcW w:w="1100" w:type="dxa"/>
            <w:vAlign w:val="center"/>
          </w:tcPr>
          <w:p w:rsidR="00FA27B5" w:rsidRPr="009062C5" w:rsidRDefault="00FA27B5" w:rsidP="00BA008E">
            <w:pPr>
              <w:contextualSpacing/>
              <w:rPr>
                <w:rFonts w:ascii="Arial" w:hAnsi="Arial" w:cs="Arial"/>
                <w:sz w:val="22"/>
                <w:szCs w:val="22"/>
              </w:rPr>
            </w:pPr>
            <w:r w:rsidRPr="009062C5">
              <w:rPr>
                <w:rFonts w:ascii="Arial" w:hAnsi="Arial" w:cs="Arial"/>
                <w:sz w:val="22"/>
                <w:szCs w:val="22"/>
              </w:rPr>
              <w:t xml:space="preserve">средства бюджета </w:t>
            </w:r>
            <w:proofErr w:type="spellStart"/>
            <w:r w:rsidRPr="009062C5">
              <w:rPr>
                <w:rFonts w:ascii="Arial" w:hAnsi="Arial" w:cs="Arial"/>
                <w:sz w:val="22"/>
                <w:szCs w:val="22"/>
              </w:rPr>
              <w:t>Кочкуровского</w:t>
            </w:r>
            <w:proofErr w:type="spellEnd"/>
            <w:r w:rsidRPr="009062C5">
              <w:rPr>
                <w:rFonts w:ascii="Arial" w:hAnsi="Arial" w:cs="Arial"/>
                <w:sz w:val="22"/>
                <w:szCs w:val="22"/>
              </w:rPr>
              <w:t xml:space="preserve"> муниципального района</w:t>
            </w:r>
          </w:p>
        </w:tc>
        <w:tc>
          <w:tcPr>
            <w:tcW w:w="1000"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245,0</w:t>
            </w:r>
          </w:p>
        </w:tc>
        <w:tc>
          <w:tcPr>
            <w:tcW w:w="1000"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45,0</w:t>
            </w:r>
          </w:p>
        </w:tc>
        <w:tc>
          <w:tcPr>
            <w:tcW w:w="1100" w:type="dxa"/>
            <w:vAlign w:val="center"/>
          </w:tcPr>
          <w:p w:rsidR="00FA27B5" w:rsidRPr="009062C5" w:rsidRDefault="00FA27B5" w:rsidP="00BA008E">
            <w:pPr>
              <w:suppressAutoHyphens/>
              <w:contextualSpacing/>
              <w:jc w:val="center"/>
              <w:rPr>
                <w:rFonts w:ascii="Arial" w:hAnsi="Arial" w:cs="Arial"/>
                <w:sz w:val="22"/>
                <w:szCs w:val="22"/>
                <w:lang w:eastAsia="ar-SA"/>
              </w:rPr>
            </w:pPr>
            <w:r w:rsidRPr="009062C5">
              <w:rPr>
                <w:rFonts w:ascii="Arial" w:hAnsi="Arial" w:cs="Arial"/>
                <w:sz w:val="22"/>
                <w:szCs w:val="22"/>
                <w:lang w:eastAsia="ar-SA"/>
              </w:rPr>
              <w:t>50,0</w:t>
            </w:r>
          </w:p>
        </w:tc>
        <w:tc>
          <w:tcPr>
            <w:tcW w:w="1000" w:type="dxa"/>
            <w:vAlign w:val="center"/>
          </w:tcPr>
          <w:p w:rsidR="00FA27B5" w:rsidRPr="009062C5" w:rsidRDefault="00FA27B5" w:rsidP="00BA008E">
            <w:pPr>
              <w:suppressAutoHyphens/>
              <w:contextualSpacing/>
              <w:jc w:val="center"/>
              <w:rPr>
                <w:rFonts w:ascii="Arial" w:hAnsi="Arial" w:cs="Arial"/>
                <w:sz w:val="22"/>
                <w:szCs w:val="22"/>
                <w:lang w:eastAsia="ar-SA"/>
              </w:rPr>
            </w:pPr>
            <w:r w:rsidRPr="009062C5">
              <w:rPr>
                <w:rFonts w:ascii="Arial" w:hAnsi="Arial" w:cs="Arial"/>
                <w:sz w:val="22"/>
                <w:szCs w:val="22"/>
                <w:lang w:eastAsia="ar-SA"/>
              </w:rPr>
              <w:t>50,0</w:t>
            </w:r>
          </w:p>
        </w:tc>
        <w:tc>
          <w:tcPr>
            <w:tcW w:w="900" w:type="dxa"/>
            <w:vAlign w:val="center"/>
          </w:tcPr>
          <w:p w:rsidR="00FA27B5" w:rsidRPr="009062C5" w:rsidRDefault="00FA27B5" w:rsidP="00BA008E">
            <w:pPr>
              <w:suppressAutoHyphens/>
              <w:contextualSpacing/>
              <w:jc w:val="center"/>
              <w:rPr>
                <w:rFonts w:ascii="Arial" w:hAnsi="Arial" w:cs="Arial"/>
                <w:sz w:val="22"/>
                <w:szCs w:val="22"/>
                <w:lang w:eastAsia="ar-SA"/>
              </w:rPr>
            </w:pPr>
            <w:r w:rsidRPr="009062C5">
              <w:rPr>
                <w:rFonts w:ascii="Arial" w:hAnsi="Arial" w:cs="Arial"/>
                <w:sz w:val="22"/>
                <w:szCs w:val="22"/>
                <w:lang w:eastAsia="ar-SA"/>
              </w:rPr>
              <w:t>50,0</w:t>
            </w:r>
          </w:p>
        </w:tc>
        <w:tc>
          <w:tcPr>
            <w:tcW w:w="900" w:type="dxa"/>
            <w:vAlign w:val="center"/>
          </w:tcPr>
          <w:p w:rsidR="00FA27B5" w:rsidRPr="009062C5" w:rsidRDefault="00FA27B5" w:rsidP="00BA008E">
            <w:pPr>
              <w:suppressAutoHyphens/>
              <w:contextualSpacing/>
              <w:jc w:val="center"/>
              <w:rPr>
                <w:rFonts w:ascii="Arial" w:hAnsi="Arial" w:cs="Arial"/>
                <w:sz w:val="22"/>
                <w:szCs w:val="22"/>
                <w:lang w:eastAsia="ar-SA"/>
              </w:rPr>
            </w:pPr>
            <w:r w:rsidRPr="009062C5">
              <w:rPr>
                <w:rFonts w:ascii="Arial" w:hAnsi="Arial" w:cs="Arial"/>
                <w:sz w:val="22"/>
                <w:szCs w:val="22"/>
                <w:lang w:eastAsia="ar-SA"/>
              </w:rPr>
              <w:t>50,0</w:t>
            </w:r>
          </w:p>
        </w:tc>
      </w:tr>
      <w:tr w:rsidR="00FA27B5" w:rsidRPr="009062C5" w:rsidTr="00BA008E">
        <w:trPr>
          <w:trHeight w:val="594"/>
          <w:tblCellSpacing w:w="5" w:type="nil"/>
        </w:trPr>
        <w:tc>
          <w:tcPr>
            <w:tcW w:w="2267" w:type="dxa"/>
            <w:vAlign w:val="center"/>
          </w:tcPr>
          <w:p w:rsidR="00FA27B5" w:rsidRPr="009062C5" w:rsidRDefault="00FA27B5" w:rsidP="00BA008E">
            <w:pPr>
              <w:suppressAutoHyphens/>
              <w:snapToGrid w:val="0"/>
              <w:contextualSpacing/>
              <w:rPr>
                <w:rFonts w:ascii="Arial" w:hAnsi="Arial" w:cs="Arial"/>
                <w:sz w:val="22"/>
                <w:szCs w:val="22"/>
                <w:lang w:eastAsia="ar-SA"/>
              </w:rPr>
            </w:pPr>
            <w:r w:rsidRPr="009062C5">
              <w:rPr>
                <w:rFonts w:ascii="Arial" w:hAnsi="Arial" w:cs="Arial"/>
                <w:sz w:val="22"/>
                <w:szCs w:val="22"/>
                <w:lang w:eastAsia="ar-SA"/>
              </w:rPr>
              <w:t>2.Предоставление субсидий  социально-ориентированным некоммерческим организациям</w:t>
            </w:r>
          </w:p>
        </w:tc>
        <w:tc>
          <w:tcPr>
            <w:tcW w:w="1800" w:type="dxa"/>
            <w:vAlign w:val="center"/>
          </w:tcPr>
          <w:p w:rsidR="00FA27B5" w:rsidRPr="009062C5" w:rsidRDefault="00FA27B5" w:rsidP="00BA008E">
            <w:pPr>
              <w:rPr>
                <w:rFonts w:ascii="Arial" w:hAnsi="Arial" w:cs="Arial"/>
                <w:sz w:val="22"/>
                <w:szCs w:val="22"/>
              </w:rPr>
            </w:pPr>
            <w:r w:rsidRPr="009062C5">
              <w:rPr>
                <w:rFonts w:ascii="Arial" w:hAnsi="Arial" w:cs="Arial"/>
                <w:sz w:val="22"/>
                <w:szCs w:val="22"/>
              </w:rPr>
              <w:t xml:space="preserve">финансовое управление администрации </w:t>
            </w:r>
            <w:proofErr w:type="spellStart"/>
            <w:r w:rsidRPr="009062C5">
              <w:rPr>
                <w:rFonts w:ascii="Arial" w:hAnsi="Arial" w:cs="Arial"/>
                <w:sz w:val="22"/>
                <w:szCs w:val="22"/>
              </w:rPr>
              <w:t>Кочкуровского</w:t>
            </w:r>
            <w:proofErr w:type="spellEnd"/>
            <w:r w:rsidRPr="009062C5">
              <w:rPr>
                <w:rFonts w:ascii="Arial" w:hAnsi="Arial" w:cs="Arial"/>
                <w:sz w:val="22"/>
                <w:szCs w:val="22"/>
              </w:rPr>
              <w:t xml:space="preserve"> муниципального района, </w:t>
            </w:r>
          </w:p>
          <w:p w:rsidR="00FA27B5" w:rsidRPr="009062C5" w:rsidRDefault="00FA27B5" w:rsidP="00BA008E">
            <w:pPr>
              <w:rPr>
                <w:rFonts w:ascii="Arial" w:hAnsi="Arial" w:cs="Arial"/>
                <w:sz w:val="22"/>
                <w:szCs w:val="22"/>
              </w:rPr>
            </w:pPr>
            <w:r w:rsidRPr="009062C5">
              <w:rPr>
                <w:rFonts w:ascii="Arial" w:hAnsi="Arial" w:cs="Arial"/>
                <w:sz w:val="22"/>
                <w:szCs w:val="22"/>
              </w:rPr>
              <w:t xml:space="preserve">отдел бухгалтерии Администрации </w:t>
            </w:r>
            <w:proofErr w:type="spellStart"/>
            <w:r w:rsidRPr="009062C5">
              <w:rPr>
                <w:rFonts w:ascii="Arial" w:hAnsi="Arial" w:cs="Arial"/>
                <w:sz w:val="22"/>
                <w:szCs w:val="22"/>
              </w:rPr>
              <w:t>Кочкуровского</w:t>
            </w:r>
            <w:proofErr w:type="spellEnd"/>
            <w:r w:rsidRPr="009062C5">
              <w:rPr>
                <w:rFonts w:ascii="Arial" w:hAnsi="Arial" w:cs="Arial"/>
                <w:sz w:val="22"/>
                <w:szCs w:val="22"/>
              </w:rPr>
              <w:t xml:space="preserve"> муниципального района</w:t>
            </w:r>
          </w:p>
        </w:tc>
        <w:tc>
          <w:tcPr>
            <w:tcW w:w="1100" w:type="dxa"/>
            <w:vAlign w:val="center"/>
          </w:tcPr>
          <w:p w:rsidR="00FA27B5" w:rsidRPr="009062C5" w:rsidRDefault="00FA27B5" w:rsidP="00BA008E">
            <w:pPr>
              <w:contextualSpacing/>
              <w:rPr>
                <w:rFonts w:ascii="Arial" w:hAnsi="Arial" w:cs="Arial"/>
                <w:sz w:val="22"/>
                <w:szCs w:val="22"/>
              </w:rPr>
            </w:pPr>
            <w:r w:rsidRPr="009062C5">
              <w:rPr>
                <w:rFonts w:ascii="Arial" w:hAnsi="Arial" w:cs="Arial"/>
                <w:sz w:val="22"/>
                <w:szCs w:val="22"/>
              </w:rPr>
              <w:t xml:space="preserve">средства бюджета </w:t>
            </w:r>
            <w:proofErr w:type="spellStart"/>
            <w:r w:rsidRPr="009062C5">
              <w:rPr>
                <w:rFonts w:ascii="Arial" w:hAnsi="Arial" w:cs="Arial"/>
                <w:sz w:val="22"/>
                <w:szCs w:val="22"/>
              </w:rPr>
              <w:t>Кочкуровского</w:t>
            </w:r>
            <w:proofErr w:type="spellEnd"/>
            <w:r w:rsidRPr="009062C5">
              <w:rPr>
                <w:rFonts w:ascii="Arial" w:hAnsi="Arial" w:cs="Arial"/>
                <w:sz w:val="22"/>
                <w:szCs w:val="22"/>
              </w:rPr>
              <w:t xml:space="preserve"> муниципального района</w:t>
            </w:r>
          </w:p>
        </w:tc>
        <w:tc>
          <w:tcPr>
            <w:tcW w:w="1000"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7051,0</w:t>
            </w:r>
          </w:p>
        </w:tc>
        <w:tc>
          <w:tcPr>
            <w:tcW w:w="1000" w:type="dxa"/>
            <w:vAlign w:val="center"/>
          </w:tcPr>
          <w:p w:rsidR="00FA27B5" w:rsidRPr="009062C5" w:rsidRDefault="00FA27B5" w:rsidP="00BA008E">
            <w:pPr>
              <w:contextualSpacing/>
              <w:jc w:val="center"/>
              <w:rPr>
                <w:rFonts w:ascii="Arial" w:hAnsi="Arial" w:cs="Arial"/>
                <w:sz w:val="22"/>
                <w:szCs w:val="22"/>
              </w:rPr>
            </w:pPr>
            <w:r w:rsidRPr="009062C5">
              <w:rPr>
                <w:rFonts w:ascii="Arial" w:hAnsi="Arial" w:cs="Arial"/>
                <w:sz w:val="22"/>
                <w:szCs w:val="22"/>
              </w:rPr>
              <w:t>1394,0</w:t>
            </w:r>
          </w:p>
        </w:tc>
        <w:tc>
          <w:tcPr>
            <w:tcW w:w="1100" w:type="dxa"/>
            <w:vAlign w:val="center"/>
          </w:tcPr>
          <w:p w:rsidR="00FA27B5" w:rsidRPr="009062C5" w:rsidRDefault="00FA27B5" w:rsidP="00BA008E">
            <w:pPr>
              <w:suppressAutoHyphens/>
              <w:contextualSpacing/>
              <w:jc w:val="center"/>
              <w:rPr>
                <w:rFonts w:ascii="Arial" w:hAnsi="Arial" w:cs="Arial"/>
                <w:sz w:val="22"/>
                <w:szCs w:val="22"/>
                <w:lang w:eastAsia="ar-SA"/>
              </w:rPr>
            </w:pPr>
            <w:r w:rsidRPr="009062C5">
              <w:rPr>
                <w:rFonts w:ascii="Arial" w:hAnsi="Arial" w:cs="Arial"/>
                <w:sz w:val="22"/>
                <w:szCs w:val="22"/>
                <w:lang w:eastAsia="ar-SA"/>
              </w:rPr>
              <w:t>1757,0</w:t>
            </w:r>
          </w:p>
        </w:tc>
        <w:tc>
          <w:tcPr>
            <w:tcW w:w="1000" w:type="dxa"/>
            <w:vAlign w:val="center"/>
          </w:tcPr>
          <w:p w:rsidR="00FA27B5" w:rsidRPr="009062C5" w:rsidRDefault="00FA27B5" w:rsidP="00BA008E">
            <w:pPr>
              <w:suppressAutoHyphens/>
              <w:contextualSpacing/>
              <w:jc w:val="center"/>
              <w:rPr>
                <w:rFonts w:ascii="Arial" w:hAnsi="Arial" w:cs="Arial"/>
                <w:sz w:val="22"/>
                <w:szCs w:val="22"/>
                <w:lang w:eastAsia="ar-SA"/>
              </w:rPr>
            </w:pPr>
            <w:r w:rsidRPr="009062C5">
              <w:rPr>
                <w:rFonts w:ascii="Arial" w:hAnsi="Arial" w:cs="Arial"/>
                <w:sz w:val="22"/>
                <w:szCs w:val="22"/>
                <w:lang w:eastAsia="ar-SA"/>
              </w:rPr>
              <w:t>1300,0</w:t>
            </w:r>
          </w:p>
        </w:tc>
        <w:tc>
          <w:tcPr>
            <w:tcW w:w="900" w:type="dxa"/>
            <w:vAlign w:val="center"/>
          </w:tcPr>
          <w:p w:rsidR="00FA27B5" w:rsidRPr="009062C5" w:rsidRDefault="00FA27B5" w:rsidP="00BA008E">
            <w:pPr>
              <w:suppressAutoHyphens/>
              <w:contextualSpacing/>
              <w:jc w:val="center"/>
              <w:rPr>
                <w:rFonts w:ascii="Arial" w:hAnsi="Arial" w:cs="Arial"/>
                <w:sz w:val="22"/>
                <w:szCs w:val="22"/>
                <w:lang w:eastAsia="ar-SA"/>
              </w:rPr>
            </w:pPr>
            <w:r w:rsidRPr="009062C5">
              <w:rPr>
                <w:rFonts w:ascii="Arial" w:hAnsi="Arial" w:cs="Arial"/>
                <w:sz w:val="22"/>
                <w:szCs w:val="22"/>
                <w:lang w:eastAsia="ar-SA"/>
              </w:rPr>
              <w:t>1300,0</w:t>
            </w:r>
          </w:p>
        </w:tc>
        <w:tc>
          <w:tcPr>
            <w:tcW w:w="900" w:type="dxa"/>
            <w:vAlign w:val="center"/>
          </w:tcPr>
          <w:p w:rsidR="00FA27B5" w:rsidRPr="009062C5" w:rsidRDefault="00FA27B5" w:rsidP="00BA008E">
            <w:pPr>
              <w:suppressAutoHyphens/>
              <w:contextualSpacing/>
              <w:jc w:val="center"/>
              <w:rPr>
                <w:rFonts w:ascii="Arial" w:hAnsi="Arial" w:cs="Arial"/>
                <w:sz w:val="22"/>
                <w:szCs w:val="22"/>
                <w:lang w:eastAsia="ar-SA"/>
              </w:rPr>
            </w:pPr>
            <w:r w:rsidRPr="009062C5">
              <w:rPr>
                <w:rFonts w:ascii="Arial" w:hAnsi="Arial" w:cs="Arial"/>
                <w:sz w:val="22"/>
                <w:szCs w:val="22"/>
                <w:lang w:eastAsia="ar-SA"/>
              </w:rPr>
              <w:t>1300,0</w:t>
            </w:r>
          </w:p>
        </w:tc>
      </w:tr>
    </w:tbl>
    <w:p w:rsidR="00FA27B5" w:rsidRPr="009062C5" w:rsidRDefault="00FA27B5" w:rsidP="00FA27B5">
      <w:pPr>
        <w:suppressAutoHyphens/>
        <w:rPr>
          <w:rFonts w:ascii="Arial" w:hAnsi="Arial" w:cs="Arial"/>
          <w:sz w:val="22"/>
          <w:szCs w:val="22"/>
        </w:rPr>
      </w:pPr>
    </w:p>
    <w:p w:rsidR="00FA27B5" w:rsidRPr="009062C5" w:rsidRDefault="00FA27B5" w:rsidP="00FA27B5">
      <w:pPr>
        <w:jc w:val="both"/>
        <w:rPr>
          <w:rFonts w:ascii="Arial" w:eastAsia="Arial" w:hAnsi="Arial" w:cs="Arial"/>
        </w:rPr>
      </w:pPr>
      <w:r w:rsidRPr="009062C5">
        <w:rPr>
          <w:rFonts w:ascii="Arial" w:eastAsia="Arial" w:hAnsi="Arial" w:cs="Arial"/>
        </w:rPr>
        <w:t xml:space="preserve">         2.Контроль за исполнением настоящего постановления возложить на                     заместителя главы </w:t>
      </w:r>
      <w:proofErr w:type="spellStart"/>
      <w:r w:rsidRPr="009062C5">
        <w:rPr>
          <w:rFonts w:ascii="Arial" w:eastAsia="Arial" w:hAnsi="Arial" w:cs="Arial"/>
        </w:rPr>
        <w:t>Кочкуровского</w:t>
      </w:r>
      <w:proofErr w:type="spellEnd"/>
      <w:r w:rsidRPr="009062C5">
        <w:rPr>
          <w:rFonts w:ascii="Arial" w:eastAsia="Arial" w:hAnsi="Arial" w:cs="Arial"/>
        </w:rPr>
        <w:t xml:space="preserve"> муниципального района по финансовым                    вопросам – начальника управления С.Н. Осину.</w:t>
      </w:r>
    </w:p>
    <w:p w:rsidR="00FA27B5" w:rsidRPr="009062C5" w:rsidRDefault="00FA27B5" w:rsidP="00FA27B5">
      <w:pPr>
        <w:jc w:val="both"/>
        <w:rPr>
          <w:rFonts w:ascii="Arial" w:eastAsia="Arial" w:hAnsi="Arial" w:cs="Arial"/>
        </w:rPr>
      </w:pPr>
      <w:r w:rsidRPr="009062C5">
        <w:rPr>
          <w:rFonts w:ascii="Arial" w:eastAsia="Arial" w:hAnsi="Arial" w:cs="Arial"/>
        </w:rPr>
        <w:t xml:space="preserve">         3.Настоящее постановление вступает в силу после его официального опубликования.</w:t>
      </w:r>
    </w:p>
    <w:p w:rsidR="00FA27B5" w:rsidRPr="009062C5" w:rsidRDefault="00FA27B5" w:rsidP="00FA27B5">
      <w:pPr>
        <w:jc w:val="both"/>
        <w:rPr>
          <w:rFonts w:ascii="Arial" w:eastAsia="Arial" w:hAnsi="Arial" w:cs="Arial"/>
        </w:rPr>
      </w:pPr>
    </w:p>
    <w:p w:rsidR="00FA27B5" w:rsidRPr="009062C5" w:rsidRDefault="00FA27B5" w:rsidP="00FA27B5">
      <w:pPr>
        <w:jc w:val="both"/>
        <w:rPr>
          <w:rFonts w:ascii="Arial" w:eastAsia="Arial" w:hAnsi="Arial" w:cs="Arial"/>
        </w:rPr>
      </w:pPr>
    </w:p>
    <w:p w:rsidR="00FA27B5" w:rsidRPr="009062C5" w:rsidRDefault="00FA27B5" w:rsidP="00FA27B5">
      <w:pPr>
        <w:ind w:firstLine="720"/>
        <w:jc w:val="both"/>
        <w:rPr>
          <w:rFonts w:ascii="Arial" w:eastAsia="Arial" w:hAnsi="Arial" w:cs="Arial"/>
        </w:rPr>
      </w:pPr>
    </w:p>
    <w:p w:rsidR="00FA27B5" w:rsidRPr="009062C5" w:rsidRDefault="00FA27B5" w:rsidP="00FA27B5">
      <w:pPr>
        <w:ind w:firstLine="567"/>
        <w:jc w:val="both"/>
        <w:rPr>
          <w:rFonts w:ascii="Arial" w:eastAsia="Arial" w:hAnsi="Arial" w:cs="Arial"/>
        </w:rPr>
      </w:pPr>
    </w:p>
    <w:p w:rsidR="00FA27B5" w:rsidRPr="009062C5" w:rsidRDefault="00FA27B5" w:rsidP="00FA27B5">
      <w:pPr>
        <w:ind w:firstLine="708"/>
        <w:jc w:val="right"/>
        <w:rPr>
          <w:rFonts w:ascii="Arial" w:eastAsia="Arial" w:hAnsi="Arial" w:cs="Arial"/>
        </w:rPr>
      </w:pPr>
      <w:r w:rsidRPr="009062C5">
        <w:rPr>
          <w:rFonts w:ascii="Arial" w:eastAsia="Arial" w:hAnsi="Arial" w:cs="Arial"/>
        </w:rPr>
        <w:t xml:space="preserve">Глава  </w:t>
      </w:r>
    </w:p>
    <w:p w:rsidR="00FA27B5" w:rsidRPr="009062C5" w:rsidRDefault="00FA27B5" w:rsidP="00FA27B5">
      <w:pPr>
        <w:ind w:firstLine="708"/>
        <w:jc w:val="right"/>
        <w:rPr>
          <w:rFonts w:ascii="Arial" w:eastAsia="Arial" w:hAnsi="Arial" w:cs="Arial"/>
        </w:rPr>
      </w:pPr>
      <w:proofErr w:type="spellStart"/>
      <w:r w:rsidRPr="009062C5">
        <w:rPr>
          <w:rFonts w:ascii="Arial" w:eastAsia="Arial" w:hAnsi="Arial" w:cs="Arial"/>
        </w:rPr>
        <w:t>Кочкуровского</w:t>
      </w:r>
      <w:proofErr w:type="spellEnd"/>
      <w:r w:rsidRPr="009062C5">
        <w:rPr>
          <w:rFonts w:ascii="Arial" w:eastAsia="Arial" w:hAnsi="Arial" w:cs="Arial"/>
        </w:rPr>
        <w:t xml:space="preserve"> муниципального района                                                                 </w:t>
      </w:r>
    </w:p>
    <w:p w:rsidR="00FA27B5" w:rsidRPr="009062C5" w:rsidRDefault="00FA27B5" w:rsidP="00FA27B5">
      <w:pPr>
        <w:jc w:val="right"/>
        <w:rPr>
          <w:rFonts w:ascii="Arial" w:hAnsi="Arial" w:cs="Arial"/>
        </w:rPr>
      </w:pPr>
      <w:r w:rsidRPr="009062C5">
        <w:rPr>
          <w:rFonts w:ascii="Arial" w:hAnsi="Arial" w:cs="Arial"/>
        </w:rPr>
        <w:t>С.Н. Герасимова</w:t>
      </w:r>
    </w:p>
    <w:p w:rsidR="00FA27B5" w:rsidRPr="009062C5" w:rsidRDefault="00FA27B5" w:rsidP="00FA27B5">
      <w:pPr>
        <w:jc w:val="right"/>
        <w:rPr>
          <w:rFonts w:ascii="Arial" w:hAnsi="Arial" w:cs="Arial"/>
        </w:rPr>
      </w:pPr>
    </w:p>
    <w:p w:rsidR="00FA27B5" w:rsidRPr="009062C5" w:rsidRDefault="00FA27B5" w:rsidP="00FA27B5">
      <w:pPr>
        <w:tabs>
          <w:tab w:val="left" w:pos="600"/>
        </w:tabs>
        <w:contextualSpacing/>
        <w:jc w:val="both"/>
        <w:rPr>
          <w:rFonts w:ascii="Arial" w:hAnsi="Arial" w:cs="Arial"/>
        </w:rPr>
      </w:pPr>
    </w:p>
    <w:p w:rsidR="00FA27B5" w:rsidRDefault="00FA27B5" w:rsidP="00FA27B5"/>
    <w:p w:rsidR="00FA27B5" w:rsidRDefault="00FA27B5" w:rsidP="00FA27B5"/>
    <w:p w:rsidR="00FA27B5" w:rsidRDefault="00FA27B5" w:rsidP="00FA27B5"/>
    <w:p w:rsidR="00FA27B5" w:rsidRDefault="00FA27B5" w:rsidP="00FA27B5"/>
    <w:p w:rsidR="00FA27B5" w:rsidRDefault="00FA27B5" w:rsidP="00FA27B5"/>
    <w:p w:rsidR="00FA27B5" w:rsidRDefault="00FA27B5" w:rsidP="00FA27B5"/>
    <w:p w:rsidR="00FA27B5" w:rsidRDefault="00FA27B5" w:rsidP="00FA27B5"/>
    <w:p w:rsidR="00FA27B5" w:rsidRDefault="00FA27B5" w:rsidP="00FA27B5"/>
    <w:p w:rsidR="00FA27B5" w:rsidRDefault="00FA27B5" w:rsidP="00FA27B5"/>
    <w:p w:rsidR="00FA27B5" w:rsidRDefault="00FA27B5" w:rsidP="00FA27B5"/>
    <w:p w:rsidR="00FA27B5" w:rsidRDefault="00FA27B5" w:rsidP="00FA27B5"/>
    <w:p w:rsidR="00FA27B5" w:rsidRDefault="00FA27B5" w:rsidP="00FA27B5"/>
    <w:p w:rsidR="00FA27B5" w:rsidRDefault="00FA27B5" w:rsidP="00FA27B5"/>
    <w:p w:rsidR="00FA27B5" w:rsidRDefault="00FA27B5" w:rsidP="00FA27B5"/>
    <w:p w:rsidR="00985149" w:rsidRDefault="00985149" w:rsidP="00454A95"/>
    <w:p w:rsidR="00B431AC" w:rsidRPr="00454A95" w:rsidRDefault="00586AA7" w:rsidP="00454A95">
      <w:r w:rsidRPr="00454A95">
        <w:lastRenderedPageBreak/>
        <w:t>В данном информац</w:t>
      </w:r>
      <w:r w:rsidR="00912A3D" w:rsidRPr="00454A95">
        <w:t>и</w:t>
      </w:r>
      <w:r w:rsidR="00C13ADE">
        <w:t>онном бюллетене опубликовано 21</w:t>
      </w:r>
      <w:r w:rsidR="00B369F3" w:rsidRPr="00454A95">
        <w:t xml:space="preserve"> </w:t>
      </w:r>
      <w:r w:rsidR="00945A18">
        <w:t>лист</w:t>
      </w:r>
      <w:bookmarkStart w:id="0" w:name="_GoBack"/>
      <w:bookmarkEnd w:id="0"/>
      <w:r w:rsidRPr="00454A95">
        <w:t>.</w:t>
      </w:r>
    </w:p>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B431AC" w:rsidRPr="00454A95" w:rsidRDefault="00B431AC" w:rsidP="00454A95"/>
    <w:p w:rsidR="00586AA7" w:rsidRPr="00B431AC" w:rsidRDefault="00586AA7" w:rsidP="00B431AC">
      <w:pPr>
        <w:jc w:val="right"/>
        <w:rPr>
          <w:sz w:val="28"/>
          <w:szCs w:val="28"/>
        </w:rPr>
      </w:pPr>
    </w:p>
    <w:sectPr w:rsidR="00586AA7" w:rsidRPr="00B431AC" w:rsidSect="004A6E93">
      <w:headerReference w:type="default" r:id="rId12"/>
      <w:pgSz w:w="11905" w:h="16838"/>
      <w:pgMar w:top="289" w:right="706" w:bottom="1701" w:left="709"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147" w:rsidRDefault="00CC0147" w:rsidP="003136C8">
      <w:r>
        <w:separator/>
      </w:r>
    </w:p>
  </w:endnote>
  <w:endnote w:type="continuationSeparator" w:id="0">
    <w:p w:rsidR="00CC0147" w:rsidRDefault="00CC0147"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1"/>
    <w:family w:val="roman"/>
    <w:notTrueType/>
    <w:pitch w:val="variable"/>
    <w:sig w:usb0="00002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6496038"/>
      <w:docPartObj>
        <w:docPartGallery w:val="Page Numbers (Bottom of Page)"/>
        <w:docPartUnique/>
      </w:docPartObj>
    </w:sdtPr>
    <w:sdtEndPr/>
    <w:sdtContent>
      <w:p w:rsidR="00C534CB" w:rsidRDefault="00C534CB">
        <w:pPr>
          <w:pStyle w:val="a5"/>
          <w:jc w:val="right"/>
        </w:pPr>
        <w:r>
          <w:fldChar w:fldCharType="begin"/>
        </w:r>
        <w:r>
          <w:instrText>PAGE   \* MERGEFORMAT</w:instrText>
        </w:r>
        <w:r>
          <w:fldChar w:fldCharType="separate"/>
        </w:r>
        <w:r w:rsidR="00C13ADE">
          <w:rPr>
            <w:noProof/>
          </w:rPr>
          <w:t>22</w:t>
        </w:r>
        <w:r>
          <w:fldChar w:fldCharType="end"/>
        </w:r>
      </w:p>
    </w:sdtContent>
  </w:sdt>
  <w:p w:rsidR="00C534CB" w:rsidRDefault="00C534C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147" w:rsidRDefault="00CC0147" w:rsidP="003136C8">
      <w:r>
        <w:separator/>
      </w:r>
    </w:p>
  </w:footnote>
  <w:footnote w:type="continuationSeparator" w:id="0">
    <w:p w:rsidR="00CC0147" w:rsidRDefault="00CC0147"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CB" w:rsidRDefault="00C534CB" w:rsidP="008A5B99">
    <w:pPr>
      <w:pStyle w:val="a3"/>
      <w:tabs>
        <w:tab w:val="clear" w:pos="4677"/>
        <w:tab w:val="clear" w:pos="9355"/>
        <w:tab w:val="left" w:pos="2680"/>
      </w:tabs>
      <w:jc w:val="both"/>
    </w:pPr>
    <w:r>
      <w:tab/>
    </w:r>
  </w:p>
  <w:p w:rsidR="00C534CB" w:rsidRDefault="00C534CB" w:rsidP="00415714">
    <w:pPr>
      <w:pStyle w:val="a3"/>
      <w:jc w:val="both"/>
    </w:pPr>
  </w:p>
  <w:p w:rsidR="00C534CB" w:rsidRDefault="00C534C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34CB" w:rsidRDefault="00C534CB" w:rsidP="00F41983">
    <w:pPr>
      <w:pStyle w:val="a3"/>
    </w:pPr>
  </w:p>
  <w:p w:rsidR="00C534CB" w:rsidRDefault="00C534C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3905"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30CD0"/>
    <w:rsid w:val="00032607"/>
    <w:rsid w:val="000331D9"/>
    <w:rsid w:val="0003607B"/>
    <w:rsid w:val="00036179"/>
    <w:rsid w:val="000422F0"/>
    <w:rsid w:val="00043133"/>
    <w:rsid w:val="0004419E"/>
    <w:rsid w:val="00044531"/>
    <w:rsid w:val="00051D2F"/>
    <w:rsid w:val="00055DA0"/>
    <w:rsid w:val="00060F18"/>
    <w:rsid w:val="00063041"/>
    <w:rsid w:val="00072A71"/>
    <w:rsid w:val="00073520"/>
    <w:rsid w:val="00077DC0"/>
    <w:rsid w:val="00080077"/>
    <w:rsid w:val="00087896"/>
    <w:rsid w:val="000A44D3"/>
    <w:rsid w:val="000A7373"/>
    <w:rsid w:val="000B02E2"/>
    <w:rsid w:val="000B0DDA"/>
    <w:rsid w:val="000B355C"/>
    <w:rsid w:val="000B6FC6"/>
    <w:rsid w:val="000B7743"/>
    <w:rsid w:val="000C2676"/>
    <w:rsid w:val="000C4223"/>
    <w:rsid w:val="000C49F6"/>
    <w:rsid w:val="000D6D7C"/>
    <w:rsid w:val="000E018E"/>
    <w:rsid w:val="000E17DB"/>
    <w:rsid w:val="000E6CF1"/>
    <w:rsid w:val="000E797D"/>
    <w:rsid w:val="000F02FB"/>
    <w:rsid w:val="000F2583"/>
    <w:rsid w:val="000F65C3"/>
    <w:rsid w:val="000F7580"/>
    <w:rsid w:val="000F79B3"/>
    <w:rsid w:val="00106E09"/>
    <w:rsid w:val="00107F19"/>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6722"/>
    <w:rsid w:val="00156E5F"/>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514B7"/>
    <w:rsid w:val="0025302A"/>
    <w:rsid w:val="002572A3"/>
    <w:rsid w:val="00261E03"/>
    <w:rsid w:val="0026556C"/>
    <w:rsid w:val="00265FEE"/>
    <w:rsid w:val="0027109E"/>
    <w:rsid w:val="002833D2"/>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58A5"/>
    <w:rsid w:val="003A71B3"/>
    <w:rsid w:val="003B19D5"/>
    <w:rsid w:val="003B2624"/>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4DB4"/>
    <w:rsid w:val="004C4FC5"/>
    <w:rsid w:val="004D0BBA"/>
    <w:rsid w:val="004E02C1"/>
    <w:rsid w:val="004E50A5"/>
    <w:rsid w:val="004F5354"/>
    <w:rsid w:val="0050095A"/>
    <w:rsid w:val="00501AE9"/>
    <w:rsid w:val="00501D77"/>
    <w:rsid w:val="005022A8"/>
    <w:rsid w:val="005069CE"/>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7519"/>
    <w:rsid w:val="00572384"/>
    <w:rsid w:val="00574442"/>
    <w:rsid w:val="0057755C"/>
    <w:rsid w:val="005816F0"/>
    <w:rsid w:val="00581A59"/>
    <w:rsid w:val="005845EA"/>
    <w:rsid w:val="00586AA7"/>
    <w:rsid w:val="00587393"/>
    <w:rsid w:val="00590717"/>
    <w:rsid w:val="005925DE"/>
    <w:rsid w:val="005955FC"/>
    <w:rsid w:val="005959CD"/>
    <w:rsid w:val="005A3507"/>
    <w:rsid w:val="005A36A3"/>
    <w:rsid w:val="005A7B84"/>
    <w:rsid w:val="005B32C1"/>
    <w:rsid w:val="005B331D"/>
    <w:rsid w:val="005C0A8A"/>
    <w:rsid w:val="005D02D9"/>
    <w:rsid w:val="005D2103"/>
    <w:rsid w:val="005D7495"/>
    <w:rsid w:val="005E08C7"/>
    <w:rsid w:val="005E1022"/>
    <w:rsid w:val="005E2391"/>
    <w:rsid w:val="005E2A3E"/>
    <w:rsid w:val="005E3F94"/>
    <w:rsid w:val="005E509C"/>
    <w:rsid w:val="005E513B"/>
    <w:rsid w:val="005E75A0"/>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FF1"/>
    <w:rsid w:val="0082497B"/>
    <w:rsid w:val="00824B27"/>
    <w:rsid w:val="0083227A"/>
    <w:rsid w:val="0083442A"/>
    <w:rsid w:val="00834F43"/>
    <w:rsid w:val="00837298"/>
    <w:rsid w:val="00837DEA"/>
    <w:rsid w:val="008437EE"/>
    <w:rsid w:val="008454CC"/>
    <w:rsid w:val="008513D1"/>
    <w:rsid w:val="008519D5"/>
    <w:rsid w:val="0085585B"/>
    <w:rsid w:val="00861E85"/>
    <w:rsid w:val="0087224A"/>
    <w:rsid w:val="0088184F"/>
    <w:rsid w:val="00882152"/>
    <w:rsid w:val="008864F2"/>
    <w:rsid w:val="0089045A"/>
    <w:rsid w:val="008A5B99"/>
    <w:rsid w:val="008A71F8"/>
    <w:rsid w:val="008B4FB6"/>
    <w:rsid w:val="008C1A7D"/>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0DBA"/>
    <w:rsid w:val="00912885"/>
    <w:rsid w:val="00912A3D"/>
    <w:rsid w:val="00920AAB"/>
    <w:rsid w:val="00920BA5"/>
    <w:rsid w:val="00923287"/>
    <w:rsid w:val="0093498E"/>
    <w:rsid w:val="0093733B"/>
    <w:rsid w:val="00945A18"/>
    <w:rsid w:val="00952238"/>
    <w:rsid w:val="0095605F"/>
    <w:rsid w:val="009617AC"/>
    <w:rsid w:val="00965012"/>
    <w:rsid w:val="00970219"/>
    <w:rsid w:val="009726C9"/>
    <w:rsid w:val="0097352A"/>
    <w:rsid w:val="009739EF"/>
    <w:rsid w:val="009745ED"/>
    <w:rsid w:val="00974F94"/>
    <w:rsid w:val="00985149"/>
    <w:rsid w:val="00985A56"/>
    <w:rsid w:val="00985D6C"/>
    <w:rsid w:val="00992BBB"/>
    <w:rsid w:val="009A0CFB"/>
    <w:rsid w:val="009A556D"/>
    <w:rsid w:val="009A5E7A"/>
    <w:rsid w:val="009A5E8D"/>
    <w:rsid w:val="009A77CB"/>
    <w:rsid w:val="009B1205"/>
    <w:rsid w:val="009B3860"/>
    <w:rsid w:val="009B471D"/>
    <w:rsid w:val="009C2784"/>
    <w:rsid w:val="009C2AD1"/>
    <w:rsid w:val="009D0F49"/>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7C49"/>
    <w:rsid w:val="00A52E35"/>
    <w:rsid w:val="00A623AE"/>
    <w:rsid w:val="00A66EE2"/>
    <w:rsid w:val="00A7167F"/>
    <w:rsid w:val="00A7509E"/>
    <w:rsid w:val="00A825DA"/>
    <w:rsid w:val="00A82FDD"/>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F65AB"/>
    <w:rsid w:val="00AF65C7"/>
    <w:rsid w:val="00B00654"/>
    <w:rsid w:val="00B0218F"/>
    <w:rsid w:val="00B03526"/>
    <w:rsid w:val="00B044F9"/>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42E9"/>
    <w:rsid w:val="00B55CE0"/>
    <w:rsid w:val="00B60F28"/>
    <w:rsid w:val="00B6273F"/>
    <w:rsid w:val="00B63FF0"/>
    <w:rsid w:val="00B713E1"/>
    <w:rsid w:val="00B73502"/>
    <w:rsid w:val="00B86BEF"/>
    <w:rsid w:val="00B87C57"/>
    <w:rsid w:val="00B91EEF"/>
    <w:rsid w:val="00BA35A6"/>
    <w:rsid w:val="00BB0449"/>
    <w:rsid w:val="00BC067E"/>
    <w:rsid w:val="00BC7E58"/>
    <w:rsid w:val="00BD03C3"/>
    <w:rsid w:val="00BD1465"/>
    <w:rsid w:val="00BD333B"/>
    <w:rsid w:val="00BD7DD4"/>
    <w:rsid w:val="00BE1D4A"/>
    <w:rsid w:val="00BE40EF"/>
    <w:rsid w:val="00BF175A"/>
    <w:rsid w:val="00BF1FC6"/>
    <w:rsid w:val="00BF36E2"/>
    <w:rsid w:val="00BF374E"/>
    <w:rsid w:val="00C01527"/>
    <w:rsid w:val="00C031B5"/>
    <w:rsid w:val="00C07C50"/>
    <w:rsid w:val="00C109D8"/>
    <w:rsid w:val="00C1145B"/>
    <w:rsid w:val="00C11E7D"/>
    <w:rsid w:val="00C122D0"/>
    <w:rsid w:val="00C12490"/>
    <w:rsid w:val="00C13ADE"/>
    <w:rsid w:val="00C16113"/>
    <w:rsid w:val="00C17313"/>
    <w:rsid w:val="00C214D6"/>
    <w:rsid w:val="00C21F5C"/>
    <w:rsid w:val="00C24083"/>
    <w:rsid w:val="00C263B5"/>
    <w:rsid w:val="00C33415"/>
    <w:rsid w:val="00C369FF"/>
    <w:rsid w:val="00C40FF5"/>
    <w:rsid w:val="00C42EA2"/>
    <w:rsid w:val="00C52361"/>
    <w:rsid w:val="00C52CBC"/>
    <w:rsid w:val="00C534CB"/>
    <w:rsid w:val="00C5705C"/>
    <w:rsid w:val="00C6300B"/>
    <w:rsid w:val="00C631A1"/>
    <w:rsid w:val="00C63581"/>
    <w:rsid w:val="00C64809"/>
    <w:rsid w:val="00C660CC"/>
    <w:rsid w:val="00C66335"/>
    <w:rsid w:val="00C66BF9"/>
    <w:rsid w:val="00C709C6"/>
    <w:rsid w:val="00C7115A"/>
    <w:rsid w:val="00C77F74"/>
    <w:rsid w:val="00C862D3"/>
    <w:rsid w:val="00C90345"/>
    <w:rsid w:val="00C929BA"/>
    <w:rsid w:val="00C96BF0"/>
    <w:rsid w:val="00CA0D1D"/>
    <w:rsid w:val="00CA3A1B"/>
    <w:rsid w:val="00CA4649"/>
    <w:rsid w:val="00CA5C8A"/>
    <w:rsid w:val="00CA7532"/>
    <w:rsid w:val="00CB402E"/>
    <w:rsid w:val="00CB4857"/>
    <w:rsid w:val="00CB5053"/>
    <w:rsid w:val="00CB5EE3"/>
    <w:rsid w:val="00CC0147"/>
    <w:rsid w:val="00CC0794"/>
    <w:rsid w:val="00CC2F81"/>
    <w:rsid w:val="00CC4C1B"/>
    <w:rsid w:val="00CC5CEE"/>
    <w:rsid w:val="00CD26D4"/>
    <w:rsid w:val="00CD289D"/>
    <w:rsid w:val="00CD5FAC"/>
    <w:rsid w:val="00CD618F"/>
    <w:rsid w:val="00CD7F51"/>
    <w:rsid w:val="00CE00E2"/>
    <w:rsid w:val="00CE238B"/>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2955"/>
    <w:rsid w:val="00D42DA1"/>
    <w:rsid w:val="00D466F0"/>
    <w:rsid w:val="00D57105"/>
    <w:rsid w:val="00D6226C"/>
    <w:rsid w:val="00D70DFA"/>
    <w:rsid w:val="00D900A0"/>
    <w:rsid w:val="00DA04E8"/>
    <w:rsid w:val="00DA1664"/>
    <w:rsid w:val="00DA254A"/>
    <w:rsid w:val="00DA6F0D"/>
    <w:rsid w:val="00DB2277"/>
    <w:rsid w:val="00DB3A87"/>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CF9"/>
    <w:rsid w:val="00E15A17"/>
    <w:rsid w:val="00E17397"/>
    <w:rsid w:val="00E20C51"/>
    <w:rsid w:val="00E215B4"/>
    <w:rsid w:val="00E21D08"/>
    <w:rsid w:val="00E2330C"/>
    <w:rsid w:val="00E2449D"/>
    <w:rsid w:val="00E25CD1"/>
    <w:rsid w:val="00E278DB"/>
    <w:rsid w:val="00E300AC"/>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2B8A"/>
    <w:rsid w:val="00E857DD"/>
    <w:rsid w:val="00E85A2D"/>
    <w:rsid w:val="00E85F8E"/>
    <w:rsid w:val="00E92EF9"/>
    <w:rsid w:val="00E93515"/>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2C9B"/>
    <w:rsid w:val="00F17EA2"/>
    <w:rsid w:val="00F25F8C"/>
    <w:rsid w:val="00F2731E"/>
    <w:rsid w:val="00F277B3"/>
    <w:rsid w:val="00F33C00"/>
    <w:rsid w:val="00F36E35"/>
    <w:rsid w:val="00F3704D"/>
    <w:rsid w:val="00F4077C"/>
    <w:rsid w:val="00F41983"/>
    <w:rsid w:val="00F4549D"/>
    <w:rsid w:val="00F47817"/>
    <w:rsid w:val="00F522D2"/>
    <w:rsid w:val="00F5510D"/>
    <w:rsid w:val="00F646BD"/>
    <w:rsid w:val="00F65A66"/>
    <w:rsid w:val="00F66057"/>
    <w:rsid w:val="00F705C3"/>
    <w:rsid w:val="00F85159"/>
    <w:rsid w:val="00F8555C"/>
    <w:rsid w:val="00F9444D"/>
    <w:rsid w:val="00F962E4"/>
    <w:rsid w:val="00FA01BB"/>
    <w:rsid w:val="00FA27B5"/>
    <w:rsid w:val="00FA42BE"/>
    <w:rsid w:val="00FB02D6"/>
    <w:rsid w:val="00FB09D2"/>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Indent 2" w:uiPriority="0"/>
    <w:lsdException w:name="Block Text" w:uiPriority="0"/>
    <w:lsdException w:name="Hyperlink" w:uiPriority="0"/>
    <w:lsdException w:name="Strong" w:semiHidden="0" w:unhideWhenUsed="0" w:qFormat="1"/>
    <w:lsdException w:name="Emphasis" w:semiHidden="0" w:uiPriority="0" w:unhideWhenUsed="0" w:qFormat="1"/>
    <w:lsdException w:name="Document Map" w:uiPriority="0"/>
    <w:lsdException w:name="Normal (Web)" w:uiPriority="0" w:qFormat="1"/>
    <w:lsdException w:name="Balloon Text" w:uiPriority="0"/>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uiPriority w:val="99"/>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uiPriority w:val="99"/>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uiPriority w:val="99"/>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uiPriority w:val="99"/>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3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uiPriority w:val="99"/>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Indent 2" w:uiPriority="0"/>
    <w:lsdException w:name="Block Text" w:uiPriority="0"/>
    <w:lsdException w:name="Hyperlink" w:uiPriority="0"/>
    <w:lsdException w:name="Strong" w:semiHidden="0" w:unhideWhenUsed="0" w:qFormat="1"/>
    <w:lsdException w:name="Emphasis" w:semiHidden="0" w:uiPriority="0" w:unhideWhenUsed="0" w:qFormat="1"/>
    <w:lsdException w:name="Document Map" w:uiPriority="0"/>
    <w:lsdException w:name="Normal (Web)" w:uiPriority="0" w:qFormat="1"/>
    <w:lsdException w:name="Balloon Text" w:uiPriority="0"/>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uiPriority w:val="99"/>
    <w:qFormat/>
    <w:rsid w:val="000F7580"/>
    <w:pPr>
      <w:keepNext/>
      <w:tabs>
        <w:tab w:val="left" w:pos="0"/>
      </w:tabs>
      <w:ind w:firstLine="360"/>
      <w:jc w:val="center"/>
      <w:outlineLvl w:val="4"/>
    </w:pPr>
    <w:rPr>
      <w:i/>
      <w:iCs/>
    </w:rPr>
  </w:style>
  <w:style w:type="paragraph" w:styleId="6">
    <w:name w:val="heading 6"/>
    <w:aliases w:val="H6"/>
    <w:basedOn w:val="a"/>
    <w:next w:val="a"/>
    <w:link w:val="60"/>
    <w:uiPriority w:val="99"/>
    <w:qFormat/>
    <w:rsid w:val="000F7580"/>
    <w:pPr>
      <w:keepNext/>
      <w:ind w:firstLine="702"/>
      <w:jc w:val="both"/>
      <w:outlineLvl w:val="5"/>
    </w:pPr>
    <w:rPr>
      <w:b/>
      <w:bCs/>
      <w:sz w:val="26"/>
      <w:szCs w:val="26"/>
    </w:rPr>
  </w:style>
  <w:style w:type="paragraph" w:styleId="7">
    <w:name w:val="heading 7"/>
    <w:basedOn w:val="a"/>
    <w:next w:val="a"/>
    <w:link w:val="70"/>
    <w:uiPriority w:val="99"/>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uiPriority w:val="99"/>
    <w:qFormat/>
    <w:rsid w:val="000F7580"/>
    <w:pPr>
      <w:keepNext/>
      <w:ind w:firstLine="709"/>
      <w:jc w:val="center"/>
      <w:outlineLvl w:val="7"/>
    </w:pPr>
    <w:rPr>
      <w:b/>
      <w:bCs/>
      <w:sz w:val="26"/>
      <w:szCs w:val="26"/>
    </w:rPr>
  </w:style>
  <w:style w:type="paragraph" w:styleId="9">
    <w:name w:val="heading 9"/>
    <w:basedOn w:val="a"/>
    <w:next w:val="a"/>
    <w:link w:val="90"/>
    <w:uiPriority w:val="99"/>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qFormat/>
    <w:rsid w:val="00A7509E"/>
    <w:pPr>
      <w:jc w:val="center"/>
    </w:pPr>
    <w:rPr>
      <w:b/>
      <w:sz w:val="28"/>
      <w:szCs w:val="20"/>
    </w:rPr>
  </w:style>
  <w:style w:type="character" w:customStyle="1" w:styleId="a8">
    <w:name w:val="Название Знак"/>
    <w:basedOn w:val="a0"/>
    <w:link w:val="a7"/>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uiPriority w:val="35"/>
    <w:qFormat/>
    <w:rsid w:val="000A44D3"/>
    <w:rPr>
      <w:rFonts w:eastAsia="Calibri"/>
      <w:b/>
      <w:bCs/>
      <w:sz w:val="20"/>
      <w:szCs w:val="20"/>
    </w:rPr>
  </w:style>
  <w:style w:type="paragraph" w:customStyle="1" w:styleId="ConsPlusNonformat">
    <w:name w:val="ConsPlusNonformat"/>
    <w:link w:val="ConsPlusNonformat1"/>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
    <w:basedOn w:val="a"/>
    <w:link w:val="af4"/>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uiPriority w:val="99"/>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uiPriority w:val="99"/>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uiPriority w:val="99"/>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rsid w:val="000A44D3"/>
    <w:rPr>
      <w:rFonts w:eastAsia="Calibri"/>
      <w:sz w:val="20"/>
      <w:szCs w:val="20"/>
    </w:rPr>
  </w:style>
  <w:style w:type="character" w:customStyle="1" w:styleId="afb">
    <w:name w:val="Текст сноски Знак"/>
    <w:aliases w:val="single space Знак,footnote text Знак"/>
    <w:basedOn w:val="a0"/>
    <w:link w:val="afa"/>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uiPriority w:val="99"/>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uiPriority w:val="99"/>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uiPriority w:val="99"/>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uiPriority w:val="9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uiPriority w:val="99"/>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uiPriority w:val="99"/>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uiPriority w:val="99"/>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uiPriority w:val="99"/>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3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uiPriority w:val="99"/>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link w:val="aff"/>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semiHidden/>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uiPriority w:val="99"/>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24BAD00E7DCC1A3E2361C500020EF1DB0431DB4FE1D5E5CD07450D4CB3A76BD24BA4F371C18A8C33423B3Ea1uDH" TargetMode="Externa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AD75BA-F1B0-47C9-80BF-46D2C0D77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2203</TotalTime>
  <Pages>22</Pages>
  <Words>4608</Words>
  <Characters>26270</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serega</cp:lastModifiedBy>
  <cp:revision>468</cp:revision>
  <cp:lastPrinted>2021-12-08T14:33:00Z</cp:lastPrinted>
  <dcterms:created xsi:type="dcterms:W3CDTF">2016-09-06T09:25:00Z</dcterms:created>
  <dcterms:modified xsi:type="dcterms:W3CDTF">2022-10-23T19:48:00Z</dcterms:modified>
</cp:coreProperties>
</file>