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39D" w:rsidRPr="0048739D" w:rsidRDefault="0048739D" w:rsidP="0048739D">
      <w:pPr>
        <w:jc w:val="center"/>
        <w:rPr>
          <w:rFonts w:ascii="Arial" w:hAnsi="Arial" w:cs="Arial"/>
          <w:b/>
          <w:sz w:val="32"/>
          <w:szCs w:val="32"/>
        </w:rPr>
      </w:pPr>
      <w:r w:rsidRPr="0048739D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48739D" w:rsidRPr="0048739D" w:rsidRDefault="0048739D" w:rsidP="0048739D">
      <w:pPr>
        <w:jc w:val="center"/>
        <w:rPr>
          <w:rFonts w:ascii="Arial" w:hAnsi="Arial" w:cs="Arial"/>
          <w:b/>
          <w:sz w:val="32"/>
          <w:szCs w:val="32"/>
        </w:rPr>
      </w:pPr>
      <w:r w:rsidRPr="0048739D">
        <w:rPr>
          <w:rFonts w:ascii="Arial" w:hAnsi="Arial" w:cs="Arial"/>
          <w:b/>
          <w:sz w:val="32"/>
          <w:szCs w:val="32"/>
        </w:rPr>
        <w:t>АДМИНИСТРАЦИЯ</w:t>
      </w:r>
    </w:p>
    <w:p w:rsidR="0048739D" w:rsidRPr="0048739D" w:rsidRDefault="0048739D" w:rsidP="0048739D">
      <w:pPr>
        <w:jc w:val="center"/>
        <w:rPr>
          <w:rFonts w:ascii="Arial" w:hAnsi="Arial" w:cs="Arial"/>
          <w:b/>
          <w:sz w:val="32"/>
          <w:szCs w:val="32"/>
        </w:rPr>
      </w:pPr>
      <w:r w:rsidRPr="0048739D">
        <w:rPr>
          <w:rFonts w:ascii="Arial" w:hAnsi="Arial" w:cs="Arial"/>
          <w:b/>
          <w:sz w:val="32"/>
          <w:szCs w:val="32"/>
        </w:rPr>
        <w:t>КРАСНОМАЙСКОГО СЕЛЬСКОГО ПОСЕЛЕНИЯ</w:t>
      </w:r>
    </w:p>
    <w:p w:rsidR="0048739D" w:rsidRPr="0048739D" w:rsidRDefault="0048739D" w:rsidP="0048739D">
      <w:pPr>
        <w:jc w:val="center"/>
        <w:rPr>
          <w:rFonts w:ascii="Arial" w:hAnsi="Arial" w:cs="Arial"/>
          <w:b/>
          <w:sz w:val="32"/>
          <w:szCs w:val="32"/>
        </w:rPr>
      </w:pPr>
      <w:r w:rsidRPr="0048739D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48739D" w:rsidRPr="0048739D" w:rsidRDefault="0048739D" w:rsidP="0048739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48739D" w:rsidRPr="006B3E2F" w:rsidRDefault="0048739D" w:rsidP="0048739D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ПОСТАНОВЛЕНИЕ</w:t>
      </w:r>
    </w:p>
    <w:p w:rsidR="0048739D" w:rsidRDefault="0048739D" w:rsidP="0048739D">
      <w:pPr>
        <w:jc w:val="center"/>
        <w:rPr>
          <w:rFonts w:ascii="Arial" w:hAnsi="Arial" w:cs="Arial"/>
          <w:b/>
          <w:sz w:val="32"/>
          <w:szCs w:val="32"/>
        </w:rPr>
      </w:pPr>
    </w:p>
    <w:p w:rsidR="0048739D" w:rsidRPr="006B3E2F" w:rsidRDefault="003B76E4" w:rsidP="0048739D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  <w:lang w:val="en-US"/>
        </w:rPr>
        <w:t>12</w:t>
      </w:r>
      <w:r w:rsidR="0048739D">
        <w:rPr>
          <w:rFonts w:ascii="Arial" w:hAnsi="Arial" w:cs="Arial"/>
          <w:b/>
          <w:sz w:val="32"/>
          <w:szCs w:val="32"/>
        </w:rPr>
        <w:t xml:space="preserve">/1-п                              </w:t>
      </w:r>
      <w:r>
        <w:rPr>
          <w:rFonts w:ascii="Arial" w:hAnsi="Arial" w:cs="Arial"/>
          <w:b/>
          <w:sz w:val="32"/>
          <w:szCs w:val="32"/>
        </w:rPr>
        <w:t xml:space="preserve">                           от 24.05.2022</w:t>
      </w:r>
      <w:r w:rsidR="0048739D">
        <w:rPr>
          <w:rFonts w:ascii="Arial" w:hAnsi="Arial" w:cs="Arial"/>
          <w:b/>
          <w:sz w:val="32"/>
          <w:szCs w:val="32"/>
        </w:rPr>
        <w:t xml:space="preserve"> года</w:t>
      </w:r>
    </w:p>
    <w:p w:rsidR="0048739D" w:rsidRPr="006B3E2F" w:rsidRDefault="0048739D" w:rsidP="0048739D">
      <w:pPr>
        <w:rPr>
          <w:rFonts w:ascii="Arial" w:hAnsi="Arial" w:cs="Arial"/>
          <w:b/>
          <w:sz w:val="32"/>
          <w:szCs w:val="32"/>
        </w:rPr>
      </w:pPr>
    </w:p>
    <w:p w:rsidR="0048739D" w:rsidRDefault="0048739D" w:rsidP="0048739D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</w:p>
    <w:p w:rsidR="0048739D" w:rsidRPr="00C700DF" w:rsidRDefault="0048739D" w:rsidP="0048739D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>
        <w:rPr>
          <w:rFonts w:ascii="Arial" w:hAnsi="Arial" w:cs="Arial"/>
          <w:b/>
          <w:caps/>
          <w:sz w:val="28"/>
          <w:szCs w:val="32"/>
        </w:rPr>
        <w:t>«</w:t>
      </w:r>
      <w:r w:rsidRPr="00C700DF">
        <w:rPr>
          <w:rFonts w:ascii="Arial" w:hAnsi="Arial" w:cs="Arial"/>
          <w:b/>
          <w:caps/>
          <w:sz w:val="28"/>
          <w:szCs w:val="32"/>
        </w:rPr>
        <w:t>О</w:t>
      </w:r>
      <w:r>
        <w:rPr>
          <w:rFonts w:ascii="Arial" w:hAnsi="Arial" w:cs="Arial"/>
          <w:b/>
          <w:caps/>
          <w:sz w:val="28"/>
          <w:szCs w:val="32"/>
        </w:rPr>
        <w:t>б утверждении правил эксплуатации гидротехнического сооружения на реке балка Курчага, п. красномайский»</w:t>
      </w:r>
    </w:p>
    <w:p w:rsidR="0048739D" w:rsidRDefault="0048739D" w:rsidP="0048739D">
      <w:pPr>
        <w:ind w:firstLine="567"/>
        <w:jc w:val="center"/>
        <w:rPr>
          <w:b/>
          <w:sz w:val="36"/>
          <w:szCs w:val="36"/>
        </w:rPr>
      </w:pPr>
    </w:p>
    <w:p w:rsidR="003D06A7" w:rsidRDefault="0048739D" w:rsidP="0048739D">
      <w:pPr>
        <w:shd w:val="clear" w:color="auto" w:fill="FFFFFF"/>
        <w:ind w:left="22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Федеральным законом от 06 октября 2003 года № 131 ФЗ «Об общих принципах организации местного самоуправления в Российской Федерации», со ст. 9 Федерального закона от 21.07.1997 года № 117-ФЗ «О безопасност</w:t>
      </w:r>
      <w:r w:rsidR="003D06A7">
        <w:rPr>
          <w:rFonts w:ascii="Arial" w:hAnsi="Arial" w:cs="Arial"/>
        </w:rPr>
        <w:t>и гидротехнических сооружений, а</w:t>
      </w:r>
      <w:r>
        <w:rPr>
          <w:rFonts w:ascii="Arial" w:hAnsi="Arial" w:cs="Arial"/>
        </w:rPr>
        <w:t xml:space="preserve">дминистрация </w:t>
      </w:r>
      <w:r w:rsidR="003D06A7">
        <w:rPr>
          <w:rFonts w:ascii="Arial" w:hAnsi="Arial" w:cs="Arial"/>
        </w:rPr>
        <w:t xml:space="preserve">Красномайского сельского поселения </w:t>
      </w:r>
      <w:r w:rsidRPr="00C700DF">
        <w:rPr>
          <w:rFonts w:ascii="Arial" w:hAnsi="Arial" w:cs="Arial"/>
        </w:rPr>
        <w:t>ПОСТАНОВЛЯЕТ:</w:t>
      </w:r>
    </w:p>
    <w:p w:rsidR="003D06A7" w:rsidRDefault="003D06A7" w:rsidP="003D06A7">
      <w:pPr>
        <w:shd w:val="clear" w:color="auto" w:fill="FFFFFF"/>
        <w:ind w:firstLine="589"/>
        <w:jc w:val="both"/>
        <w:rPr>
          <w:rFonts w:ascii="Arial" w:hAnsi="Arial" w:cs="Arial"/>
        </w:rPr>
      </w:pPr>
    </w:p>
    <w:p w:rsidR="003D06A7" w:rsidRPr="003D06A7" w:rsidRDefault="003D06A7" w:rsidP="003D06A7">
      <w:pPr>
        <w:pStyle w:val="a6"/>
        <w:numPr>
          <w:ilvl w:val="0"/>
          <w:numId w:val="1"/>
        </w:numPr>
        <w:shd w:val="clear" w:color="auto" w:fill="FFFFFF"/>
        <w:jc w:val="both"/>
        <w:rPr>
          <w:rFonts w:ascii="Arial" w:hAnsi="Arial" w:cs="Arial"/>
          <w:color w:val="000000"/>
          <w:spacing w:val="4"/>
        </w:rPr>
      </w:pPr>
      <w:r w:rsidRPr="003D06A7">
        <w:rPr>
          <w:rFonts w:ascii="Arial" w:hAnsi="Arial" w:cs="Arial"/>
        </w:rPr>
        <w:t xml:space="preserve">Утвердить прилагаемые Правила безопасной эксплуатации гидротехнического сооружения на реке Балка </w:t>
      </w:r>
      <w:proofErr w:type="spellStart"/>
      <w:r w:rsidRPr="003D06A7">
        <w:rPr>
          <w:rFonts w:ascii="Arial" w:hAnsi="Arial" w:cs="Arial"/>
        </w:rPr>
        <w:t>Курчага</w:t>
      </w:r>
      <w:proofErr w:type="spellEnd"/>
      <w:r w:rsidRPr="003D06A7">
        <w:rPr>
          <w:rFonts w:ascii="Arial" w:hAnsi="Arial" w:cs="Arial"/>
        </w:rPr>
        <w:t>, п. Красномайский, находящегося в собственности Красномайского с</w:t>
      </w:r>
      <w:r w:rsidR="003B76E4">
        <w:rPr>
          <w:rFonts w:ascii="Arial" w:hAnsi="Arial" w:cs="Arial"/>
        </w:rPr>
        <w:t>ельского поселения, сроком на 5 лет</w:t>
      </w:r>
      <w:r w:rsidRPr="003D06A7">
        <w:rPr>
          <w:rFonts w:ascii="Arial" w:hAnsi="Arial" w:cs="Arial"/>
        </w:rPr>
        <w:t>.</w:t>
      </w:r>
    </w:p>
    <w:p w:rsidR="003D06A7" w:rsidRPr="003D06A7" w:rsidRDefault="003D06A7" w:rsidP="003D06A7">
      <w:pPr>
        <w:pStyle w:val="a6"/>
        <w:numPr>
          <w:ilvl w:val="0"/>
          <w:numId w:val="1"/>
        </w:numPr>
        <w:shd w:val="clear" w:color="auto" w:fill="FFFFFF"/>
        <w:jc w:val="both"/>
        <w:rPr>
          <w:rFonts w:ascii="Arial" w:hAnsi="Arial" w:cs="Arial"/>
          <w:color w:val="000000"/>
          <w:spacing w:val="4"/>
        </w:rPr>
      </w:pPr>
      <w:proofErr w:type="gramStart"/>
      <w:r w:rsidRPr="003D06A7">
        <w:rPr>
          <w:rFonts w:ascii="Arial" w:hAnsi="Arial" w:cs="Arial"/>
        </w:rPr>
        <w:t>Контроль за</w:t>
      </w:r>
      <w:proofErr w:type="gramEnd"/>
      <w:r w:rsidRPr="003D06A7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48739D" w:rsidRPr="003D06A7" w:rsidRDefault="003D06A7" w:rsidP="003D06A7">
      <w:pPr>
        <w:pStyle w:val="a6"/>
        <w:numPr>
          <w:ilvl w:val="0"/>
          <w:numId w:val="1"/>
        </w:numPr>
        <w:shd w:val="clear" w:color="auto" w:fill="FFFFFF"/>
        <w:jc w:val="both"/>
        <w:rPr>
          <w:rFonts w:ascii="Arial" w:hAnsi="Arial" w:cs="Arial"/>
          <w:color w:val="000000"/>
          <w:spacing w:val="4"/>
        </w:rPr>
      </w:pPr>
      <w:r>
        <w:rPr>
          <w:rFonts w:ascii="Arial" w:hAnsi="Arial" w:cs="Arial"/>
        </w:rPr>
        <w:t>Настоящее постановление ступает в силу со дня его официального опубликования.</w:t>
      </w:r>
      <w:r w:rsidR="0048739D" w:rsidRPr="003D06A7">
        <w:rPr>
          <w:rFonts w:ascii="Arial" w:hAnsi="Arial" w:cs="Arial"/>
        </w:rPr>
        <w:t xml:space="preserve">  </w:t>
      </w:r>
    </w:p>
    <w:p w:rsidR="0048739D" w:rsidRDefault="0048739D" w:rsidP="0048739D">
      <w:pPr>
        <w:shd w:val="clear" w:color="auto" w:fill="FFFFFF"/>
        <w:ind w:left="22"/>
        <w:jc w:val="both"/>
        <w:rPr>
          <w:rFonts w:ascii="Arial" w:hAnsi="Arial" w:cs="Arial"/>
          <w:color w:val="000000"/>
          <w:spacing w:val="6"/>
        </w:rPr>
      </w:pPr>
    </w:p>
    <w:p w:rsidR="0048739D" w:rsidRDefault="0048739D" w:rsidP="0048739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D06A7" w:rsidRDefault="0048739D" w:rsidP="0048739D">
      <w:pPr>
        <w:jc w:val="right"/>
        <w:rPr>
          <w:rFonts w:ascii="Arial" w:hAnsi="Arial" w:cs="Arial"/>
          <w:sz w:val="28"/>
          <w:szCs w:val="28"/>
        </w:rPr>
      </w:pPr>
      <w:r w:rsidRPr="00594782">
        <w:rPr>
          <w:rFonts w:ascii="Arial" w:hAnsi="Arial" w:cs="Arial"/>
          <w:sz w:val="28"/>
          <w:szCs w:val="28"/>
        </w:rPr>
        <w:t xml:space="preserve">         </w:t>
      </w:r>
    </w:p>
    <w:p w:rsidR="003D06A7" w:rsidRDefault="003D06A7" w:rsidP="0048739D">
      <w:pPr>
        <w:jc w:val="right"/>
        <w:rPr>
          <w:rFonts w:ascii="Arial" w:hAnsi="Arial" w:cs="Arial"/>
          <w:sz w:val="28"/>
          <w:szCs w:val="28"/>
        </w:rPr>
      </w:pPr>
    </w:p>
    <w:p w:rsidR="003D06A7" w:rsidRDefault="003D06A7" w:rsidP="0048739D">
      <w:pPr>
        <w:jc w:val="right"/>
        <w:rPr>
          <w:rFonts w:ascii="Arial" w:hAnsi="Arial" w:cs="Arial"/>
          <w:sz w:val="28"/>
          <w:szCs w:val="28"/>
        </w:rPr>
      </w:pPr>
    </w:p>
    <w:p w:rsidR="003D06A7" w:rsidRDefault="003D06A7" w:rsidP="0048739D">
      <w:pPr>
        <w:jc w:val="right"/>
        <w:rPr>
          <w:rFonts w:ascii="Arial" w:hAnsi="Arial" w:cs="Arial"/>
          <w:sz w:val="28"/>
          <w:szCs w:val="28"/>
        </w:rPr>
      </w:pPr>
    </w:p>
    <w:p w:rsidR="0048739D" w:rsidRPr="00F37AD4" w:rsidRDefault="0048739D" w:rsidP="0048739D">
      <w:pPr>
        <w:jc w:val="right"/>
        <w:rPr>
          <w:rFonts w:ascii="Arial" w:hAnsi="Arial" w:cs="Arial"/>
        </w:rPr>
      </w:pPr>
      <w:r w:rsidRPr="00F37AD4">
        <w:rPr>
          <w:rFonts w:ascii="Arial" w:hAnsi="Arial" w:cs="Arial"/>
        </w:rPr>
        <w:t xml:space="preserve">Глава  </w:t>
      </w:r>
    </w:p>
    <w:p w:rsidR="0048739D" w:rsidRPr="00F37AD4" w:rsidRDefault="0048739D" w:rsidP="0048739D">
      <w:pPr>
        <w:jc w:val="right"/>
        <w:rPr>
          <w:rFonts w:ascii="Arial" w:hAnsi="Arial" w:cs="Arial"/>
        </w:rPr>
      </w:pPr>
      <w:r w:rsidRPr="00F37AD4">
        <w:rPr>
          <w:rFonts w:ascii="Arial" w:hAnsi="Arial" w:cs="Arial"/>
        </w:rPr>
        <w:t xml:space="preserve">Красномайского </w:t>
      </w:r>
      <w:r>
        <w:rPr>
          <w:rFonts w:ascii="Arial" w:hAnsi="Arial" w:cs="Arial"/>
        </w:rPr>
        <w:t>сельского поселения</w:t>
      </w:r>
      <w:r w:rsidRPr="00F37AD4">
        <w:rPr>
          <w:rFonts w:ascii="Arial" w:hAnsi="Arial" w:cs="Arial"/>
        </w:rPr>
        <w:t xml:space="preserve">                                                   </w:t>
      </w:r>
    </w:p>
    <w:p w:rsidR="0048739D" w:rsidRPr="00C04C7B" w:rsidRDefault="0048739D" w:rsidP="0048739D">
      <w:pPr>
        <w:jc w:val="right"/>
        <w:rPr>
          <w:sz w:val="28"/>
          <w:szCs w:val="28"/>
        </w:rPr>
      </w:pPr>
      <w:r w:rsidRPr="00F37AD4">
        <w:rPr>
          <w:rFonts w:ascii="Arial" w:hAnsi="Arial" w:cs="Arial"/>
        </w:rPr>
        <w:t xml:space="preserve">Н.В. </w:t>
      </w:r>
      <w:proofErr w:type="spellStart"/>
      <w:r>
        <w:rPr>
          <w:rFonts w:ascii="Arial" w:hAnsi="Arial" w:cs="Arial"/>
        </w:rPr>
        <w:t>Начаркина</w:t>
      </w:r>
      <w:proofErr w:type="spellEnd"/>
    </w:p>
    <w:p w:rsidR="0048739D" w:rsidRDefault="0048739D" w:rsidP="0048739D"/>
    <w:p w:rsidR="00E6358B" w:rsidRDefault="00E6358B"/>
    <w:sectPr w:rsidR="00E6358B" w:rsidSect="003B76E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82C4B"/>
    <w:multiLevelType w:val="hybridMultilevel"/>
    <w:tmpl w:val="8370F264"/>
    <w:lvl w:ilvl="0" w:tplc="8F705F5A">
      <w:start w:val="1"/>
      <w:numFmt w:val="decimal"/>
      <w:lvlText w:val="%1."/>
      <w:lvlJc w:val="left"/>
      <w:pPr>
        <w:ind w:left="949" w:hanging="360"/>
      </w:pPr>
      <w:rPr>
        <w:rFonts w:ascii="Arial" w:eastAsia="Times New Roman" w:hAnsi="Arial" w:cs="Arial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</w:lvl>
    <w:lvl w:ilvl="3" w:tplc="0419000F" w:tentative="1">
      <w:start w:val="1"/>
      <w:numFmt w:val="decimal"/>
      <w:lvlText w:val="%4."/>
      <w:lvlJc w:val="left"/>
      <w:pPr>
        <w:ind w:left="3109" w:hanging="360"/>
      </w:p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</w:lvl>
    <w:lvl w:ilvl="6" w:tplc="0419000F" w:tentative="1">
      <w:start w:val="1"/>
      <w:numFmt w:val="decimal"/>
      <w:lvlText w:val="%7."/>
      <w:lvlJc w:val="left"/>
      <w:pPr>
        <w:ind w:left="5269" w:hanging="360"/>
      </w:p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39D"/>
    <w:rsid w:val="003B76E4"/>
    <w:rsid w:val="003D06A7"/>
    <w:rsid w:val="0048739D"/>
    <w:rsid w:val="004873B9"/>
    <w:rsid w:val="004A0764"/>
    <w:rsid w:val="004A3E88"/>
    <w:rsid w:val="005E25BC"/>
    <w:rsid w:val="00620FAB"/>
    <w:rsid w:val="007E554E"/>
    <w:rsid w:val="008F0405"/>
    <w:rsid w:val="00A5686C"/>
    <w:rsid w:val="00BC2AD2"/>
    <w:rsid w:val="00E17221"/>
    <w:rsid w:val="00E63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8739D"/>
    <w:pPr>
      <w:jc w:val="center"/>
    </w:pPr>
    <w:rPr>
      <w:b/>
      <w:sz w:val="28"/>
      <w:szCs w:val="20"/>
    </w:rPr>
  </w:style>
  <w:style w:type="character" w:customStyle="1" w:styleId="a4">
    <w:name w:val="Подзаголовок Знак"/>
    <w:basedOn w:val="a0"/>
    <w:link w:val="a3"/>
    <w:rsid w:val="0048739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Заголовок Знак"/>
    <w:rsid w:val="0048739D"/>
    <w:rPr>
      <w:b/>
      <w:sz w:val="28"/>
      <w:lang w:val="ru-RU" w:eastAsia="ru-RU" w:bidi="ar-SA"/>
    </w:rPr>
  </w:style>
  <w:style w:type="paragraph" w:styleId="a6">
    <w:name w:val="List Paragraph"/>
    <w:basedOn w:val="a"/>
    <w:uiPriority w:val="34"/>
    <w:qFormat/>
    <w:rsid w:val="003D06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3</cp:revision>
  <cp:lastPrinted>2022-10-07T09:02:00Z</cp:lastPrinted>
  <dcterms:created xsi:type="dcterms:W3CDTF">2019-11-27T11:14:00Z</dcterms:created>
  <dcterms:modified xsi:type="dcterms:W3CDTF">2022-10-07T09:03:00Z</dcterms:modified>
</cp:coreProperties>
</file>