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D55" w:rsidRDefault="00104D55" w:rsidP="00DA47A7"/>
    <w:p w:rsidR="00104D55" w:rsidRDefault="00104D55" w:rsidP="00DA47A7"/>
    <w:p w:rsidR="00104D55" w:rsidRDefault="00104D55" w:rsidP="00DA47A7"/>
    <w:p w:rsidR="00994554" w:rsidRDefault="00994554" w:rsidP="00DA47A7"/>
    <w:p w:rsidR="00994554" w:rsidRDefault="00994554" w:rsidP="00DA47A7"/>
    <w:p w:rsidR="00104D55" w:rsidRDefault="00104D55" w:rsidP="00DA47A7"/>
    <w:p w:rsidR="00104D55" w:rsidRDefault="00104D55" w:rsidP="00DA47A7"/>
    <w:p w:rsidR="00104D55" w:rsidRPr="00104D55" w:rsidRDefault="00104D55" w:rsidP="00104D55">
      <w:pPr>
        <w:jc w:val="center"/>
        <w:rPr>
          <w:rFonts w:ascii="Arial" w:eastAsia="Arial" w:hAnsi="Arial" w:cs="Arial"/>
          <w:b/>
          <w:sz w:val="32"/>
          <w:szCs w:val="20"/>
        </w:rPr>
      </w:pPr>
      <w:r w:rsidRPr="00104D55">
        <w:rPr>
          <w:rFonts w:ascii="Arial" w:eastAsia="Arial" w:hAnsi="Arial" w:cs="Arial"/>
          <w:b/>
          <w:sz w:val="32"/>
          <w:szCs w:val="20"/>
        </w:rPr>
        <w:t>РЕСПУБЛИКА МОРДОВИЯ</w:t>
      </w:r>
    </w:p>
    <w:p w:rsidR="00104D55" w:rsidRPr="00104D55" w:rsidRDefault="00104D55" w:rsidP="00104D55">
      <w:pPr>
        <w:jc w:val="center"/>
        <w:rPr>
          <w:rFonts w:ascii="Arial" w:eastAsia="Arial" w:hAnsi="Arial" w:cs="Arial"/>
          <w:b/>
          <w:sz w:val="32"/>
          <w:szCs w:val="20"/>
        </w:rPr>
      </w:pPr>
      <w:r w:rsidRPr="00104D55">
        <w:rPr>
          <w:rFonts w:ascii="Arial" w:eastAsia="Arial" w:hAnsi="Arial" w:cs="Arial"/>
          <w:b/>
          <w:sz w:val="32"/>
          <w:szCs w:val="20"/>
        </w:rPr>
        <w:t xml:space="preserve"> АДМИНИСТРАЦИЯ КОЧКУРОВСКОГО</w:t>
      </w:r>
    </w:p>
    <w:p w:rsidR="00104D55" w:rsidRPr="00104D55" w:rsidRDefault="00104D55" w:rsidP="00104D55">
      <w:pPr>
        <w:jc w:val="center"/>
        <w:rPr>
          <w:rFonts w:ascii="Arial" w:eastAsia="Arial" w:hAnsi="Arial" w:cs="Arial"/>
          <w:b/>
          <w:sz w:val="32"/>
          <w:szCs w:val="20"/>
        </w:rPr>
      </w:pPr>
      <w:r w:rsidRPr="00104D55">
        <w:rPr>
          <w:rFonts w:ascii="Arial" w:eastAsia="Arial" w:hAnsi="Arial" w:cs="Arial"/>
          <w:b/>
          <w:sz w:val="32"/>
          <w:szCs w:val="20"/>
        </w:rPr>
        <w:t>МУНИЦИПАЛЬНОГО РАЙОНА</w:t>
      </w:r>
    </w:p>
    <w:p w:rsidR="00104D55" w:rsidRPr="00104D55" w:rsidRDefault="00104D55" w:rsidP="00104D55">
      <w:pPr>
        <w:jc w:val="center"/>
        <w:rPr>
          <w:rFonts w:ascii="Arial" w:eastAsia="Arial" w:hAnsi="Arial" w:cs="Arial"/>
          <w:b/>
          <w:sz w:val="32"/>
          <w:szCs w:val="20"/>
        </w:rPr>
      </w:pPr>
      <w:r w:rsidRPr="00104D55">
        <w:rPr>
          <w:rFonts w:ascii="Arial" w:eastAsia="Arial" w:hAnsi="Arial" w:cs="Arial"/>
          <w:b/>
          <w:sz w:val="32"/>
          <w:szCs w:val="20"/>
        </w:rPr>
        <w:t>РЕСПУБЛИКИ МОРДОВИЯ</w:t>
      </w:r>
    </w:p>
    <w:p w:rsidR="00104D55" w:rsidRPr="00104D55" w:rsidRDefault="00104D55" w:rsidP="00104D55">
      <w:pPr>
        <w:jc w:val="center"/>
        <w:rPr>
          <w:rFonts w:ascii="Arial" w:eastAsia="Arial" w:hAnsi="Arial" w:cs="Arial"/>
          <w:sz w:val="32"/>
          <w:szCs w:val="20"/>
        </w:rPr>
      </w:pPr>
    </w:p>
    <w:p w:rsidR="00104D55" w:rsidRPr="00104D55" w:rsidRDefault="00104D55" w:rsidP="00104D55">
      <w:pPr>
        <w:keepNext/>
        <w:jc w:val="center"/>
        <w:rPr>
          <w:rFonts w:ascii="Arial" w:eastAsia="Arial" w:hAnsi="Arial" w:cs="Arial"/>
          <w:b/>
          <w:sz w:val="32"/>
          <w:szCs w:val="20"/>
        </w:rPr>
      </w:pPr>
      <w:r w:rsidRPr="00104D55">
        <w:rPr>
          <w:rFonts w:ascii="Arial" w:eastAsia="Arial" w:hAnsi="Arial" w:cs="Arial"/>
          <w:b/>
          <w:sz w:val="32"/>
          <w:szCs w:val="20"/>
        </w:rPr>
        <w:t>ПОСТАНОВЛЕНИЕ</w:t>
      </w:r>
    </w:p>
    <w:p w:rsidR="00104D55" w:rsidRPr="00104D55" w:rsidRDefault="00A55146" w:rsidP="00104D55">
      <w:pPr>
        <w:jc w:val="center"/>
        <w:rPr>
          <w:rFonts w:ascii="Arial" w:eastAsia="Arial" w:hAnsi="Arial" w:cs="Arial"/>
          <w:b/>
          <w:sz w:val="32"/>
          <w:szCs w:val="20"/>
        </w:rPr>
      </w:pPr>
      <w:r>
        <w:rPr>
          <w:rFonts w:ascii="Arial" w:eastAsia="Arial" w:hAnsi="Arial" w:cs="Arial"/>
          <w:b/>
          <w:sz w:val="32"/>
          <w:szCs w:val="20"/>
        </w:rPr>
        <w:t>от 15.08.2022 года № 480-п</w:t>
      </w:r>
    </w:p>
    <w:p w:rsidR="00104D55" w:rsidRPr="00104D55" w:rsidRDefault="00104D55" w:rsidP="00104D55">
      <w:pPr>
        <w:rPr>
          <w:rFonts w:ascii="Arial" w:eastAsia="Arial" w:hAnsi="Arial" w:cs="Arial"/>
          <w:sz w:val="32"/>
          <w:szCs w:val="20"/>
        </w:rPr>
      </w:pPr>
    </w:p>
    <w:p w:rsidR="00104D55" w:rsidRPr="00104D55" w:rsidRDefault="00104D55" w:rsidP="00104D55">
      <w:pPr>
        <w:tabs>
          <w:tab w:val="left" w:pos="4410"/>
        </w:tabs>
        <w:jc w:val="center"/>
        <w:rPr>
          <w:rFonts w:ascii="Arial" w:eastAsia="Arial" w:hAnsi="Arial" w:cs="Arial"/>
          <w:b/>
          <w:caps/>
          <w:sz w:val="32"/>
          <w:szCs w:val="20"/>
        </w:rPr>
      </w:pPr>
      <w:r w:rsidRPr="00104D55">
        <w:rPr>
          <w:rFonts w:ascii="Arial" w:eastAsia="Arial" w:hAnsi="Arial" w:cs="Arial"/>
          <w:b/>
          <w:caps/>
          <w:sz w:val="32"/>
          <w:szCs w:val="20"/>
        </w:rPr>
        <w:t>О внесении изменений в постановление администрации  кочкуровского муниципального района  от 3.12.2019 года № 637-п</w:t>
      </w:r>
    </w:p>
    <w:p w:rsidR="00104D55" w:rsidRPr="00104D55" w:rsidRDefault="00104D55" w:rsidP="00104D55">
      <w:pPr>
        <w:tabs>
          <w:tab w:val="left" w:pos="4410"/>
        </w:tabs>
        <w:jc w:val="center"/>
        <w:rPr>
          <w:rFonts w:ascii="Arial" w:eastAsia="Arial" w:hAnsi="Arial" w:cs="Arial"/>
          <w:b/>
          <w:caps/>
          <w:sz w:val="32"/>
          <w:szCs w:val="20"/>
        </w:rPr>
      </w:pPr>
      <w:r w:rsidRPr="00104D55">
        <w:rPr>
          <w:rFonts w:ascii="Arial" w:eastAsia="Arial" w:hAnsi="Arial" w:cs="Arial"/>
          <w:b/>
          <w:caps/>
          <w:sz w:val="32"/>
          <w:szCs w:val="20"/>
        </w:rPr>
        <w:t xml:space="preserve"> «ОБ УТВЕРЖДЕНИИ МУНИЦИПАЛЬНОЙ ПРОГРАММЫ «Повышение эффективности муниципального управления  КОЧКУРОВСКОго МУНИЦИПАЛЬНОго РАЙОНа НА 2020-2024 ГОДЫ»</w:t>
      </w:r>
    </w:p>
    <w:p w:rsidR="00104D55" w:rsidRPr="00104D55" w:rsidRDefault="00104D55" w:rsidP="00104D55">
      <w:pPr>
        <w:jc w:val="center"/>
        <w:rPr>
          <w:rFonts w:ascii="Arial" w:eastAsia="Arial" w:hAnsi="Arial" w:cs="Arial"/>
          <w:b/>
          <w:caps/>
          <w:sz w:val="32"/>
          <w:szCs w:val="20"/>
        </w:rPr>
      </w:pPr>
    </w:p>
    <w:p w:rsidR="00104D55" w:rsidRPr="00104D55" w:rsidRDefault="00104D55" w:rsidP="00104D55">
      <w:pPr>
        <w:jc w:val="center"/>
        <w:rPr>
          <w:rFonts w:ascii="Arial" w:eastAsia="Arial" w:hAnsi="Arial" w:cs="Arial"/>
          <w:b/>
          <w:caps/>
          <w:sz w:val="32"/>
          <w:szCs w:val="20"/>
        </w:rPr>
      </w:pPr>
      <w:r w:rsidRPr="00104D55">
        <w:rPr>
          <w:rFonts w:ascii="Arial" w:eastAsia="Arial" w:hAnsi="Arial" w:cs="Arial"/>
          <w:b/>
          <w:caps/>
          <w:sz w:val="32"/>
          <w:szCs w:val="20"/>
        </w:rPr>
        <w:t xml:space="preserve">  </w:t>
      </w:r>
    </w:p>
    <w:p w:rsidR="00104D55" w:rsidRPr="00104D55" w:rsidRDefault="00104D55" w:rsidP="00104D55">
      <w:pPr>
        <w:ind w:firstLine="708"/>
        <w:jc w:val="both"/>
        <w:rPr>
          <w:rFonts w:ascii="Arial" w:eastAsia="Arial" w:hAnsi="Arial" w:cs="Arial"/>
          <w:shd w:val="clear" w:color="auto" w:fill="FFFFFF"/>
        </w:rPr>
      </w:pPr>
      <w:r w:rsidRPr="00104D55">
        <w:rPr>
          <w:rFonts w:ascii="Arial" w:eastAsia="Arial" w:hAnsi="Arial" w:cs="Arial"/>
          <w:shd w:val="clear" w:color="auto" w:fill="FFFFFF"/>
        </w:rPr>
        <w:t xml:space="preserve">   </w:t>
      </w:r>
      <w:r w:rsidRPr="00104D55">
        <w:rPr>
          <w:rFonts w:ascii="Arial" w:eastAsia="Arial" w:hAnsi="Arial" w:cs="Arial"/>
          <w:color w:val="00000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w:t>
      </w:r>
      <w:r w:rsidRPr="00104D55">
        <w:rPr>
          <w:rFonts w:ascii="Arial" w:eastAsia="Arial" w:hAnsi="Arial" w:cs="Arial"/>
          <w:shd w:val="clear" w:color="auto" w:fill="FFFFFF"/>
        </w:rPr>
        <w:t>администрация Кочкуровского муниципального  района ПОСТАНОВЛЯЕТ:</w:t>
      </w:r>
    </w:p>
    <w:p w:rsidR="00104D55" w:rsidRPr="00104D55" w:rsidRDefault="00104D55" w:rsidP="00104D55">
      <w:pPr>
        <w:ind w:firstLine="567"/>
        <w:jc w:val="both"/>
        <w:rPr>
          <w:rFonts w:ascii="Arial" w:eastAsia="Arial" w:hAnsi="Arial" w:cs="Arial"/>
        </w:rPr>
      </w:pPr>
      <w:r w:rsidRPr="00104D55">
        <w:rPr>
          <w:rFonts w:ascii="Arial" w:hAnsi="Arial" w:cs="Arial"/>
        </w:rPr>
        <w:t xml:space="preserve">1. Внести  в постановление администрации </w:t>
      </w:r>
      <w:r w:rsidRPr="00104D55">
        <w:rPr>
          <w:rFonts w:ascii="Arial" w:eastAsia="Arial" w:hAnsi="Arial" w:cs="Arial"/>
        </w:rPr>
        <w:t>Кочкуровского муниципального района от 3.12.2019 года № 637-п</w:t>
      </w:r>
      <w:r w:rsidRPr="00104D55">
        <w:rPr>
          <w:rFonts w:ascii="Arial" w:hAnsi="Arial" w:cs="Arial"/>
        </w:rPr>
        <w:t xml:space="preserve"> «Об утверждении муниципальной программы «Повышение эффективности муниципального управления Кочкуровского муниципального района на 2020-2024 годы» (с изменениями от 18.03.2022 года №193-п) </w:t>
      </w:r>
      <w:r w:rsidRPr="00104D55">
        <w:rPr>
          <w:rFonts w:ascii="Arial" w:eastAsia="Arial" w:hAnsi="Arial" w:cs="Arial"/>
        </w:rPr>
        <w:t>следующие изменения:</w:t>
      </w:r>
    </w:p>
    <w:p w:rsidR="00104D55" w:rsidRPr="00104D55" w:rsidRDefault="00104D55" w:rsidP="00104D55">
      <w:pPr>
        <w:tabs>
          <w:tab w:val="left" w:pos="4410"/>
        </w:tabs>
        <w:ind w:firstLine="500"/>
        <w:jc w:val="both"/>
        <w:rPr>
          <w:rFonts w:ascii="Arial" w:eastAsia="Arial" w:hAnsi="Arial" w:cs="Arial"/>
        </w:rPr>
      </w:pPr>
      <w:r w:rsidRPr="00104D55">
        <w:rPr>
          <w:rFonts w:ascii="Arial" w:eastAsia="Arial" w:hAnsi="Arial" w:cs="Arial"/>
        </w:rPr>
        <w:t>1.1.В наименовании постановления цифры «2020-2024» заменить цифрами «2020-2025»;</w:t>
      </w:r>
    </w:p>
    <w:p w:rsidR="00104D55" w:rsidRPr="00104D55" w:rsidRDefault="00104D55" w:rsidP="00104D55">
      <w:pPr>
        <w:tabs>
          <w:tab w:val="left" w:pos="4410"/>
        </w:tabs>
        <w:ind w:firstLine="500"/>
        <w:jc w:val="both"/>
        <w:rPr>
          <w:rFonts w:ascii="Arial" w:eastAsia="Arial" w:hAnsi="Arial" w:cs="Arial"/>
        </w:rPr>
      </w:pPr>
      <w:r w:rsidRPr="00104D55">
        <w:rPr>
          <w:rFonts w:ascii="Arial" w:eastAsia="Arial" w:hAnsi="Arial" w:cs="Arial"/>
        </w:rPr>
        <w:t>1.2. В пункте 1 постановления цифры «</w:t>
      </w:r>
      <w:r w:rsidRPr="00104D55">
        <w:rPr>
          <w:rFonts w:ascii="Arial" w:eastAsia="Arial" w:hAnsi="Arial" w:cs="Arial"/>
          <w:shd w:val="clear" w:color="auto" w:fill="FFFFFF"/>
        </w:rPr>
        <w:t xml:space="preserve">2020-2024» заменить цифрами </w:t>
      </w:r>
      <w:r w:rsidRPr="00104D55">
        <w:rPr>
          <w:rFonts w:ascii="Arial" w:eastAsia="Arial" w:hAnsi="Arial" w:cs="Arial"/>
        </w:rPr>
        <w:t>«2020-2025»;</w:t>
      </w:r>
    </w:p>
    <w:p w:rsidR="00104D55" w:rsidRPr="00104D55" w:rsidRDefault="00104D55" w:rsidP="00104D55">
      <w:pPr>
        <w:tabs>
          <w:tab w:val="left" w:pos="4410"/>
        </w:tabs>
        <w:ind w:firstLine="500"/>
        <w:jc w:val="both"/>
        <w:rPr>
          <w:rFonts w:ascii="Arial" w:eastAsia="Arial" w:hAnsi="Arial" w:cs="Arial"/>
        </w:rPr>
      </w:pPr>
      <w:r w:rsidRPr="00104D55">
        <w:rPr>
          <w:rFonts w:ascii="Arial" w:eastAsia="Arial" w:hAnsi="Arial" w:cs="Arial"/>
        </w:rPr>
        <w:t>2. Муниципальную программу «Повышение эффективности муниципального управления Кочкуровского муниципального района на 2020-2024 годы» изложить в новой редакции, согласно приложению.</w:t>
      </w:r>
    </w:p>
    <w:p w:rsidR="00104D55" w:rsidRPr="00104D55" w:rsidRDefault="00104D55" w:rsidP="00104D55">
      <w:pPr>
        <w:jc w:val="both"/>
        <w:rPr>
          <w:rFonts w:ascii="Arial" w:eastAsia="Arial" w:hAnsi="Arial" w:cs="Arial"/>
        </w:rPr>
      </w:pPr>
      <w:r w:rsidRPr="00104D55">
        <w:rPr>
          <w:rFonts w:ascii="Arial" w:eastAsia="Arial" w:hAnsi="Arial" w:cs="Arial"/>
        </w:rPr>
        <w:t xml:space="preserve">        3. Контроль за исполнением настоящего постановления возложить на                     заместителя главы Кочкуровского муниципального района по финансовым                    вопросам – начальника управления С.Н. Осину.</w:t>
      </w:r>
    </w:p>
    <w:p w:rsidR="00104D55" w:rsidRPr="00104D55" w:rsidRDefault="00104D55" w:rsidP="00104D55">
      <w:pPr>
        <w:jc w:val="both"/>
        <w:rPr>
          <w:rFonts w:ascii="Arial" w:eastAsia="Arial" w:hAnsi="Arial" w:cs="Arial"/>
        </w:rPr>
      </w:pPr>
      <w:r w:rsidRPr="00104D55">
        <w:rPr>
          <w:rFonts w:ascii="Arial" w:eastAsia="Arial" w:hAnsi="Arial" w:cs="Arial"/>
        </w:rPr>
        <w:t xml:space="preserve">         4. Настоящее постановление вступает в силу после его официального опубликования.</w:t>
      </w:r>
    </w:p>
    <w:p w:rsidR="00104D55" w:rsidRPr="00104D55" w:rsidRDefault="00104D55" w:rsidP="00104D55">
      <w:pPr>
        <w:ind w:firstLine="708"/>
        <w:jc w:val="right"/>
        <w:rPr>
          <w:rFonts w:ascii="Arial" w:eastAsia="Arial" w:hAnsi="Arial" w:cs="Arial"/>
        </w:rPr>
      </w:pPr>
    </w:p>
    <w:p w:rsidR="00104D55" w:rsidRPr="00104D55" w:rsidRDefault="00104D55" w:rsidP="00104D55">
      <w:pPr>
        <w:ind w:firstLine="708"/>
        <w:jc w:val="right"/>
        <w:rPr>
          <w:rFonts w:ascii="Arial" w:eastAsia="Arial" w:hAnsi="Arial" w:cs="Arial"/>
        </w:rPr>
      </w:pPr>
    </w:p>
    <w:p w:rsidR="00104D55" w:rsidRPr="00104D55" w:rsidRDefault="00104D55" w:rsidP="00104D55">
      <w:pPr>
        <w:ind w:firstLine="708"/>
        <w:jc w:val="right"/>
        <w:rPr>
          <w:rFonts w:ascii="Arial" w:eastAsia="Arial" w:hAnsi="Arial" w:cs="Arial"/>
        </w:rPr>
      </w:pPr>
    </w:p>
    <w:p w:rsidR="00104D55" w:rsidRPr="00104D55" w:rsidRDefault="00104D55" w:rsidP="00104D55">
      <w:pPr>
        <w:ind w:firstLine="708"/>
        <w:jc w:val="right"/>
        <w:rPr>
          <w:rFonts w:ascii="Arial" w:eastAsia="Arial" w:hAnsi="Arial" w:cs="Arial"/>
        </w:rPr>
      </w:pPr>
      <w:r w:rsidRPr="00104D55">
        <w:rPr>
          <w:rFonts w:ascii="Arial" w:eastAsia="Arial" w:hAnsi="Arial" w:cs="Arial"/>
        </w:rPr>
        <w:t xml:space="preserve">Глава  </w:t>
      </w:r>
    </w:p>
    <w:p w:rsidR="00104D55" w:rsidRPr="00104D55" w:rsidRDefault="00104D55" w:rsidP="00104D55">
      <w:pPr>
        <w:ind w:firstLine="708"/>
        <w:jc w:val="right"/>
        <w:rPr>
          <w:rFonts w:ascii="Arial" w:eastAsia="Arial" w:hAnsi="Arial" w:cs="Arial"/>
        </w:rPr>
      </w:pPr>
      <w:r w:rsidRPr="00104D55">
        <w:rPr>
          <w:rFonts w:ascii="Arial" w:eastAsia="Arial" w:hAnsi="Arial" w:cs="Arial"/>
        </w:rPr>
        <w:t xml:space="preserve">Кочкуровского муниципального района                                                                 </w:t>
      </w:r>
    </w:p>
    <w:p w:rsidR="00104D55" w:rsidRPr="00104D55" w:rsidRDefault="00104D55" w:rsidP="00104D55">
      <w:pPr>
        <w:jc w:val="right"/>
        <w:rPr>
          <w:rFonts w:ascii="Arial" w:hAnsi="Arial" w:cs="Arial"/>
        </w:rPr>
      </w:pPr>
      <w:r w:rsidRPr="00104D55">
        <w:rPr>
          <w:rFonts w:ascii="Arial" w:hAnsi="Arial" w:cs="Arial"/>
        </w:rPr>
        <w:lastRenderedPageBreak/>
        <w:t>С.Н. Герасимова</w:t>
      </w:r>
    </w:p>
    <w:p w:rsidR="00104D55" w:rsidRPr="00104D55" w:rsidRDefault="00104D55" w:rsidP="00104D55">
      <w:pPr>
        <w:jc w:val="right"/>
        <w:rPr>
          <w:rFonts w:ascii="Arial" w:hAnsi="Arial" w:cs="Arial"/>
        </w:rPr>
      </w:pPr>
    </w:p>
    <w:p w:rsidR="00104D55" w:rsidRPr="00104D55" w:rsidRDefault="00104D55" w:rsidP="00104D55">
      <w:pPr>
        <w:jc w:val="right"/>
        <w:rPr>
          <w:rFonts w:ascii="Arial" w:hAnsi="Arial" w:cs="Arial"/>
        </w:rPr>
      </w:pPr>
    </w:p>
    <w:p w:rsidR="00104D55" w:rsidRPr="00104D55" w:rsidRDefault="00104D55" w:rsidP="00104D55">
      <w:pPr>
        <w:jc w:val="right"/>
        <w:rPr>
          <w:rFonts w:ascii="Arial" w:hAnsi="Arial" w:cs="Arial"/>
        </w:rPr>
      </w:pPr>
      <w:r w:rsidRPr="00104D55">
        <w:rPr>
          <w:rFonts w:ascii="Arial" w:hAnsi="Arial" w:cs="Arial"/>
        </w:rPr>
        <w:t>ПРИЛОЖЕНИЕ</w:t>
      </w:r>
    </w:p>
    <w:p w:rsidR="00104D55" w:rsidRPr="00104D55" w:rsidRDefault="00104D55" w:rsidP="00104D55">
      <w:pPr>
        <w:jc w:val="right"/>
        <w:rPr>
          <w:rFonts w:ascii="Arial" w:hAnsi="Arial" w:cs="Arial"/>
        </w:rPr>
      </w:pPr>
      <w:r w:rsidRPr="00104D55">
        <w:rPr>
          <w:rFonts w:ascii="Arial" w:hAnsi="Arial" w:cs="Arial"/>
        </w:rPr>
        <w:t>к постановлению администрации</w:t>
      </w:r>
    </w:p>
    <w:p w:rsidR="00104D55" w:rsidRPr="00104D55" w:rsidRDefault="00104D55" w:rsidP="00104D55">
      <w:pPr>
        <w:jc w:val="right"/>
        <w:rPr>
          <w:rFonts w:ascii="Arial" w:hAnsi="Arial" w:cs="Arial"/>
        </w:rPr>
      </w:pPr>
      <w:r w:rsidRPr="00104D55">
        <w:rPr>
          <w:rFonts w:ascii="Arial" w:hAnsi="Arial" w:cs="Arial"/>
        </w:rPr>
        <w:t>Кочкуровского муниципального района</w:t>
      </w:r>
    </w:p>
    <w:p w:rsidR="00104D55" w:rsidRPr="00104D55" w:rsidRDefault="00A55146" w:rsidP="00104D55">
      <w:pPr>
        <w:contextualSpacing/>
        <w:jc w:val="right"/>
        <w:rPr>
          <w:rFonts w:ascii="Arial" w:hAnsi="Arial" w:cs="Arial"/>
          <w:b/>
        </w:rPr>
      </w:pPr>
      <w:r>
        <w:rPr>
          <w:rFonts w:ascii="Arial" w:hAnsi="Arial" w:cs="Arial"/>
        </w:rPr>
        <w:t>от 15.08.2022 г.№ 480-п</w:t>
      </w:r>
      <w:bookmarkStart w:id="0" w:name="_GoBack"/>
      <w:bookmarkEnd w:id="0"/>
    </w:p>
    <w:p w:rsidR="00104D55" w:rsidRPr="00104D55" w:rsidRDefault="00104D55" w:rsidP="00104D55">
      <w:pPr>
        <w:ind w:left="5103"/>
        <w:contextualSpacing/>
        <w:rPr>
          <w:rFonts w:ascii="Arial" w:hAnsi="Arial" w:cs="Arial"/>
          <w:b/>
        </w:rPr>
      </w:pPr>
      <w:r w:rsidRPr="00104D55">
        <w:rPr>
          <w:rFonts w:ascii="Arial" w:hAnsi="Arial" w:cs="Arial"/>
          <w:b/>
        </w:rPr>
        <w:t xml:space="preserve">                                                                                                                                                                </w:t>
      </w: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jc w:val="center"/>
        <w:rPr>
          <w:rFonts w:ascii="Arial" w:hAnsi="Arial" w:cs="Arial"/>
          <w:b/>
          <w:caps/>
        </w:rPr>
      </w:pPr>
      <w:r w:rsidRPr="00104D55">
        <w:rPr>
          <w:rFonts w:ascii="Arial" w:hAnsi="Arial" w:cs="Arial"/>
          <w:b/>
          <w:caps/>
        </w:rPr>
        <w:t xml:space="preserve">Муниципальная программа  </w:t>
      </w:r>
    </w:p>
    <w:p w:rsidR="00104D55" w:rsidRPr="00104D55" w:rsidRDefault="00104D55" w:rsidP="00104D55">
      <w:pPr>
        <w:contextualSpacing/>
        <w:jc w:val="center"/>
        <w:rPr>
          <w:rFonts w:ascii="Arial" w:hAnsi="Arial" w:cs="Arial"/>
          <w:b/>
          <w:caps/>
        </w:rPr>
      </w:pPr>
      <w:r w:rsidRPr="00104D55">
        <w:rPr>
          <w:rFonts w:ascii="Arial" w:hAnsi="Arial" w:cs="Arial"/>
          <w:b/>
          <w:caps/>
        </w:rPr>
        <w:t xml:space="preserve"> «Повышение эффективности муниципального управления Кочкуровского муниципального района  на 2020 – 2025 годы»</w:t>
      </w:r>
    </w:p>
    <w:p w:rsidR="00104D55" w:rsidRPr="00104D55" w:rsidRDefault="00104D55" w:rsidP="00104D55">
      <w:pPr>
        <w:contextualSpacing/>
        <w:rPr>
          <w:rFonts w:ascii="Arial" w:hAnsi="Arial" w:cs="Arial"/>
          <w:b/>
          <w:caps/>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rPr>
          <w:rFonts w:ascii="Arial" w:hAnsi="Arial" w:cs="Arial"/>
          <w:b/>
        </w:rPr>
      </w:pPr>
    </w:p>
    <w:p w:rsidR="00104D55" w:rsidRPr="00104D55" w:rsidRDefault="00104D55" w:rsidP="00104D55">
      <w:pPr>
        <w:contextualSpacing/>
        <w:jc w:val="center"/>
        <w:rPr>
          <w:rFonts w:ascii="Arial" w:hAnsi="Arial" w:cs="Arial"/>
          <w:b/>
        </w:rPr>
      </w:pPr>
      <w:r w:rsidRPr="00104D55">
        <w:rPr>
          <w:rFonts w:ascii="Arial" w:hAnsi="Arial" w:cs="Arial"/>
          <w:b/>
        </w:rPr>
        <w:t>ПАСПОРТ</w:t>
      </w:r>
    </w:p>
    <w:p w:rsidR="00104D55" w:rsidRPr="00104D55" w:rsidRDefault="00104D55" w:rsidP="00104D55">
      <w:pPr>
        <w:contextualSpacing/>
        <w:jc w:val="center"/>
        <w:rPr>
          <w:rFonts w:ascii="Arial" w:hAnsi="Arial" w:cs="Arial"/>
          <w:b/>
        </w:rPr>
      </w:pPr>
      <w:r w:rsidRPr="00104D55">
        <w:rPr>
          <w:rFonts w:ascii="Arial" w:hAnsi="Arial" w:cs="Arial"/>
          <w:b/>
        </w:rPr>
        <w:t>муниципальной программы  Кочкуровского  муниципального района  «Повышение эффективности муниципального управления Кочкуровского муниципального района на 2020–2025 годы»</w:t>
      </w:r>
    </w:p>
    <w:p w:rsidR="00104D55" w:rsidRPr="00104D55" w:rsidRDefault="00104D55" w:rsidP="00104D55">
      <w:pPr>
        <w:contextualSpacing/>
        <w:jc w:val="center"/>
        <w:rPr>
          <w:rFonts w:ascii="Arial" w:hAnsi="Arial" w:cs="Arial"/>
          <w:b/>
        </w:rPr>
      </w:pPr>
    </w:p>
    <w:tbl>
      <w:tblPr>
        <w:tblW w:w="1091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7"/>
        <w:gridCol w:w="8788"/>
      </w:tblGrid>
      <w:tr w:rsidR="00104D55" w:rsidRPr="00104D55" w:rsidTr="0083363D">
        <w:trPr>
          <w:trHeight w:val="591"/>
        </w:trPr>
        <w:tc>
          <w:tcPr>
            <w:tcW w:w="2127" w:type="dxa"/>
            <w:tcBorders>
              <w:bottom w:val="single" w:sz="4" w:space="0" w:color="auto"/>
            </w:tcBorders>
          </w:tcPr>
          <w:p w:rsidR="00104D55" w:rsidRPr="00104D55" w:rsidRDefault="00104D55" w:rsidP="00104D55">
            <w:pPr>
              <w:contextualSpacing/>
              <w:rPr>
                <w:rFonts w:ascii="Arial" w:hAnsi="Arial" w:cs="Arial"/>
              </w:rPr>
            </w:pPr>
            <w:r w:rsidRPr="00104D55">
              <w:rPr>
                <w:rFonts w:ascii="Arial" w:hAnsi="Arial" w:cs="Arial"/>
              </w:rPr>
              <w:t>Наименование муниципальной  программы</w:t>
            </w:r>
          </w:p>
        </w:tc>
        <w:tc>
          <w:tcPr>
            <w:tcW w:w="8788" w:type="dxa"/>
            <w:tcBorders>
              <w:bottom w:val="single" w:sz="4" w:space="0" w:color="auto"/>
            </w:tcBorders>
          </w:tcPr>
          <w:p w:rsidR="00104D55" w:rsidRPr="00104D55" w:rsidRDefault="00104D55" w:rsidP="00104D55">
            <w:pPr>
              <w:contextualSpacing/>
              <w:jc w:val="both"/>
              <w:rPr>
                <w:rFonts w:ascii="Arial" w:hAnsi="Arial" w:cs="Arial"/>
              </w:rPr>
            </w:pPr>
            <w:r w:rsidRPr="00104D55">
              <w:rPr>
                <w:rFonts w:ascii="Arial" w:hAnsi="Arial" w:cs="Arial"/>
              </w:rPr>
              <w:t>«Повышение эффективности муниципального управления Кочкуровского</w:t>
            </w:r>
          </w:p>
          <w:p w:rsidR="00104D55" w:rsidRPr="00104D55" w:rsidRDefault="00104D55" w:rsidP="00104D55">
            <w:pPr>
              <w:contextualSpacing/>
              <w:jc w:val="both"/>
              <w:rPr>
                <w:rFonts w:ascii="Arial" w:hAnsi="Arial" w:cs="Arial"/>
              </w:rPr>
            </w:pPr>
            <w:r w:rsidRPr="00104D55">
              <w:rPr>
                <w:rFonts w:ascii="Arial" w:hAnsi="Arial" w:cs="Arial"/>
              </w:rPr>
              <w:t xml:space="preserve"> муниципального района на 2020-2025 годы»</w:t>
            </w:r>
          </w:p>
        </w:tc>
      </w:tr>
      <w:tr w:rsidR="00104D55" w:rsidRPr="00104D55" w:rsidTr="0083363D">
        <w:trPr>
          <w:trHeight w:val="656"/>
        </w:trPr>
        <w:tc>
          <w:tcPr>
            <w:tcW w:w="2127" w:type="dxa"/>
            <w:tcBorders>
              <w:top w:val="single" w:sz="4" w:space="0" w:color="auto"/>
            </w:tcBorders>
          </w:tcPr>
          <w:p w:rsidR="00104D55" w:rsidRPr="00104D55" w:rsidRDefault="00104D55" w:rsidP="00104D55">
            <w:pPr>
              <w:contextualSpacing/>
              <w:rPr>
                <w:rFonts w:ascii="Arial" w:hAnsi="Arial" w:cs="Arial"/>
              </w:rPr>
            </w:pPr>
            <w:r w:rsidRPr="00104D55">
              <w:rPr>
                <w:rFonts w:ascii="Arial" w:hAnsi="Arial" w:cs="Arial"/>
              </w:rPr>
              <w:t>Ответственный исполнитель муниципальной программы</w:t>
            </w:r>
          </w:p>
        </w:tc>
        <w:tc>
          <w:tcPr>
            <w:tcW w:w="8788" w:type="dxa"/>
            <w:tcBorders>
              <w:top w:val="single" w:sz="4" w:space="0" w:color="auto"/>
            </w:tcBorders>
          </w:tcPr>
          <w:p w:rsidR="00104D55" w:rsidRPr="00104D55" w:rsidRDefault="00104D55" w:rsidP="00104D55">
            <w:pPr>
              <w:contextualSpacing/>
              <w:jc w:val="both"/>
              <w:rPr>
                <w:rFonts w:ascii="Arial" w:hAnsi="Arial" w:cs="Arial"/>
              </w:rPr>
            </w:pPr>
            <w:r w:rsidRPr="00104D55">
              <w:rPr>
                <w:rFonts w:ascii="Arial" w:hAnsi="Arial" w:cs="Arial"/>
              </w:rPr>
              <w:t xml:space="preserve">Администрация Кочкуровского муниципального района </w:t>
            </w:r>
          </w:p>
        </w:tc>
      </w:tr>
      <w:tr w:rsidR="00104D55" w:rsidRPr="00104D55" w:rsidTr="0083363D">
        <w:trPr>
          <w:trHeight w:val="278"/>
        </w:trPr>
        <w:tc>
          <w:tcPr>
            <w:tcW w:w="2127" w:type="dxa"/>
            <w:tcBorders>
              <w:top w:val="single" w:sz="4" w:space="0" w:color="auto"/>
            </w:tcBorders>
          </w:tcPr>
          <w:p w:rsidR="00104D55" w:rsidRPr="00104D55" w:rsidRDefault="00104D55" w:rsidP="00104D55">
            <w:pPr>
              <w:contextualSpacing/>
              <w:rPr>
                <w:rFonts w:ascii="Arial" w:hAnsi="Arial" w:cs="Arial"/>
              </w:rPr>
            </w:pPr>
            <w:r w:rsidRPr="00104D55">
              <w:rPr>
                <w:rFonts w:ascii="Arial" w:hAnsi="Arial" w:cs="Arial"/>
              </w:rPr>
              <w:t>Соисполнители муниципальной программы</w:t>
            </w:r>
          </w:p>
        </w:tc>
        <w:tc>
          <w:tcPr>
            <w:tcW w:w="8788" w:type="dxa"/>
            <w:tcBorders>
              <w:top w:val="single" w:sz="4" w:space="0" w:color="auto"/>
            </w:tcBorders>
          </w:tcPr>
          <w:p w:rsidR="00104D55" w:rsidRPr="00104D55" w:rsidRDefault="00104D55" w:rsidP="00104D55">
            <w:pPr>
              <w:ind w:firstLine="600"/>
              <w:contextualSpacing/>
              <w:jc w:val="both"/>
              <w:rPr>
                <w:rFonts w:ascii="Arial" w:hAnsi="Arial" w:cs="Arial"/>
              </w:rPr>
            </w:pPr>
            <w:r w:rsidRPr="00104D55">
              <w:rPr>
                <w:rFonts w:ascii="Arial" w:hAnsi="Arial" w:cs="Arial"/>
              </w:rPr>
              <w:t>Функциональные (отраслевые) органы администрации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t>МКУ «Единая дежурно-диспетчерская служба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«Центр обслуживания муниципальных учреждений» Кочкуровского муниципального района РМ</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Участники муниципальной программы</w:t>
            </w:r>
          </w:p>
        </w:tc>
        <w:tc>
          <w:tcPr>
            <w:tcW w:w="8788" w:type="dxa"/>
          </w:tcPr>
          <w:p w:rsidR="00104D55" w:rsidRPr="00104D55" w:rsidRDefault="00104D55" w:rsidP="00104D55">
            <w:pPr>
              <w:ind w:firstLine="600"/>
              <w:contextualSpacing/>
              <w:jc w:val="both"/>
              <w:rPr>
                <w:rFonts w:ascii="Arial" w:hAnsi="Arial" w:cs="Arial"/>
              </w:rPr>
            </w:pPr>
            <w:r w:rsidRPr="00104D55">
              <w:rPr>
                <w:rFonts w:ascii="Arial" w:hAnsi="Arial" w:cs="Arial"/>
              </w:rPr>
              <w:t>Администрация Кочкуровского  муниципального района, функциональные (отраслевые) органы администрации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t>МКУ «Единая дежурно-диспетчерская служба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«Центр обслуживания муниципальных учреждений» Кочкуровского муниципального района РМ</w:t>
            </w:r>
          </w:p>
          <w:p w:rsidR="00104D55" w:rsidRPr="00104D55" w:rsidRDefault="00104D55" w:rsidP="00104D55">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104D55" w:rsidRPr="00104D55" w:rsidRDefault="00104D55" w:rsidP="00104D55">
            <w:pPr>
              <w:ind w:firstLine="600"/>
              <w:contextualSpacing/>
              <w:jc w:val="both"/>
              <w:rPr>
                <w:rFonts w:ascii="Arial" w:hAnsi="Arial" w:cs="Arial"/>
              </w:rPr>
            </w:pPr>
            <w:r w:rsidRPr="00104D55">
              <w:rPr>
                <w:rFonts w:ascii="Arial" w:hAnsi="Arial" w:cs="Arial"/>
              </w:rPr>
              <w:t xml:space="preserve">Автономная некоммерческая  организация «Редакция газеты «Заря». </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Подпрограммы</w:t>
            </w:r>
          </w:p>
          <w:p w:rsidR="00104D55" w:rsidRPr="00104D55" w:rsidRDefault="00104D55" w:rsidP="00104D55">
            <w:pPr>
              <w:contextualSpacing/>
              <w:rPr>
                <w:rFonts w:ascii="Arial" w:hAnsi="Arial" w:cs="Arial"/>
              </w:rPr>
            </w:pPr>
          </w:p>
        </w:tc>
        <w:tc>
          <w:tcPr>
            <w:tcW w:w="8788" w:type="dxa"/>
          </w:tcPr>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1.«Развитие муниципальной службы в Кочкуровском муниципальном районе на 2020-2025 годы»;</w:t>
            </w:r>
          </w:p>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2.Повышение эффективности обслуживания муниципальных учреждений в Кочкуровском муниципальном районе на 2020-2024 годы»;</w:t>
            </w:r>
          </w:p>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3.Дополнительные меры социальной поддержки и социальной  помощи на 2020-2025 годы.</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Программно-целевые инструменты муниципальной программы</w:t>
            </w:r>
          </w:p>
        </w:tc>
        <w:tc>
          <w:tcPr>
            <w:tcW w:w="8788" w:type="dxa"/>
          </w:tcPr>
          <w:p w:rsidR="00104D55" w:rsidRPr="00104D55" w:rsidRDefault="00104D55" w:rsidP="00104D55">
            <w:pPr>
              <w:contextualSpacing/>
              <w:rPr>
                <w:rFonts w:ascii="Arial" w:hAnsi="Arial" w:cs="Arial"/>
              </w:rPr>
            </w:pPr>
            <w:r w:rsidRPr="00104D55">
              <w:rPr>
                <w:rFonts w:ascii="Arial" w:hAnsi="Arial" w:cs="Arial"/>
              </w:rPr>
              <w:t>Программно-целевые инструменты не предусматриваются.</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Цель муниципальной программы</w:t>
            </w:r>
          </w:p>
        </w:tc>
        <w:tc>
          <w:tcPr>
            <w:tcW w:w="8788" w:type="dxa"/>
          </w:tcPr>
          <w:p w:rsidR="00104D55" w:rsidRPr="00104D55" w:rsidRDefault="00104D55" w:rsidP="00104D55">
            <w:pPr>
              <w:ind w:firstLine="600"/>
              <w:contextualSpacing/>
              <w:jc w:val="both"/>
              <w:rPr>
                <w:rFonts w:ascii="Arial" w:hAnsi="Arial" w:cs="Arial"/>
              </w:rPr>
            </w:pPr>
            <w:r w:rsidRPr="00104D55">
              <w:rPr>
                <w:rFonts w:ascii="Arial" w:hAnsi="Arial" w:cs="Arial"/>
              </w:rPr>
              <w:t>Повышение эффективности муниципального управления в Кочкуровском  муниципальном районе;</w:t>
            </w:r>
          </w:p>
          <w:p w:rsidR="00104D55" w:rsidRPr="00104D55" w:rsidRDefault="00104D55" w:rsidP="00104D55">
            <w:pPr>
              <w:ind w:firstLine="600"/>
              <w:contextualSpacing/>
              <w:jc w:val="both"/>
              <w:rPr>
                <w:rFonts w:ascii="Arial" w:hAnsi="Arial" w:cs="Arial"/>
              </w:rPr>
            </w:pPr>
            <w:r w:rsidRPr="00104D55">
              <w:rPr>
                <w:rFonts w:ascii="Arial" w:hAnsi="Arial" w:cs="Arial"/>
              </w:rPr>
              <w:t>Создание системы эффективной и профессиональной муниципальной службы в Кочкуровском муниципальном районе, ориентированной на обеспечение актуальных потребностей общества и развитие экономики;</w:t>
            </w:r>
          </w:p>
          <w:p w:rsidR="00104D55" w:rsidRPr="00104D55" w:rsidRDefault="00104D55" w:rsidP="00104D55">
            <w:pPr>
              <w:contextualSpacing/>
              <w:jc w:val="both"/>
              <w:rPr>
                <w:rFonts w:ascii="Arial" w:hAnsi="Arial" w:cs="Arial"/>
              </w:rPr>
            </w:pPr>
            <w:r w:rsidRPr="00104D55">
              <w:rPr>
                <w:rFonts w:ascii="Arial" w:hAnsi="Arial" w:cs="Arial"/>
              </w:rPr>
              <w:t xml:space="preserve">         Реализация прав лиц, замещавших муниципальные должности и должности муниципальной службы в администрации Кочкуровского </w:t>
            </w:r>
            <w:r w:rsidRPr="00104D55">
              <w:rPr>
                <w:rFonts w:ascii="Arial" w:hAnsi="Arial" w:cs="Arial"/>
              </w:rPr>
              <w:lastRenderedPageBreak/>
              <w:t>муниципального района на пенсионное обеспечение  за выслугу лет;</w:t>
            </w:r>
          </w:p>
          <w:p w:rsidR="00104D55" w:rsidRPr="00104D55" w:rsidRDefault="00104D55" w:rsidP="00104D55">
            <w:pPr>
              <w:contextualSpacing/>
              <w:jc w:val="both"/>
              <w:rPr>
                <w:rFonts w:ascii="Arial" w:hAnsi="Arial" w:cs="Arial"/>
              </w:rPr>
            </w:pPr>
            <w:r w:rsidRPr="00104D55">
              <w:rPr>
                <w:rFonts w:ascii="Arial" w:hAnsi="Arial" w:cs="Arial"/>
              </w:rPr>
              <w:t xml:space="preserve">        Развитие единой дежурно-диспетчерской службы;</w:t>
            </w:r>
          </w:p>
          <w:p w:rsidR="00104D55" w:rsidRPr="00104D55" w:rsidRDefault="00104D55" w:rsidP="00104D55">
            <w:pPr>
              <w:contextualSpacing/>
              <w:jc w:val="both"/>
              <w:rPr>
                <w:rFonts w:ascii="Arial" w:hAnsi="Arial" w:cs="Arial"/>
              </w:rPr>
            </w:pPr>
            <w:r w:rsidRPr="00104D55">
              <w:rPr>
                <w:rFonts w:ascii="Arial" w:hAnsi="Arial" w:cs="Arial"/>
              </w:rPr>
              <w:t xml:space="preserve">        Развитие архивного дела.</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lastRenderedPageBreak/>
              <w:t>Задачи муниципальной программы</w:t>
            </w:r>
          </w:p>
        </w:tc>
        <w:tc>
          <w:tcPr>
            <w:tcW w:w="8788" w:type="dxa"/>
          </w:tcPr>
          <w:p w:rsidR="00104D55" w:rsidRPr="00104D55" w:rsidRDefault="00104D55" w:rsidP="00104D55">
            <w:pPr>
              <w:shd w:val="clear" w:color="auto" w:fill="FFFFFF"/>
              <w:spacing w:line="240" w:lineRule="atLeast"/>
              <w:contextualSpacing/>
              <w:jc w:val="both"/>
              <w:rPr>
                <w:rFonts w:ascii="Arial" w:hAnsi="Arial" w:cs="Arial"/>
              </w:rPr>
            </w:pPr>
            <w:r w:rsidRPr="00104D55">
              <w:rPr>
                <w:rFonts w:ascii="Arial" w:hAnsi="Arial" w:cs="Arial"/>
              </w:rPr>
              <w:t>Создание системы эффективной и профессиональной муниципальной службы в Кочкуровском муниципальном районе, ориентированной на обеспечение актуальных потребностей общества и развитие экономики;</w:t>
            </w:r>
          </w:p>
          <w:p w:rsidR="00104D55" w:rsidRPr="00104D55" w:rsidRDefault="00104D55" w:rsidP="00104D55">
            <w:pPr>
              <w:contextualSpacing/>
              <w:jc w:val="both"/>
              <w:rPr>
                <w:rFonts w:ascii="Arial" w:hAnsi="Arial" w:cs="Arial"/>
              </w:rPr>
            </w:pPr>
            <w:r w:rsidRPr="00104D55">
              <w:rPr>
                <w:rFonts w:ascii="Arial" w:hAnsi="Arial" w:cs="Arial"/>
                <w:bCs/>
              </w:rPr>
              <w:t xml:space="preserve">         Повышение эффективности обслуживания муниципальных учреждений.</w:t>
            </w:r>
          </w:p>
          <w:p w:rsidR="00104D55" w:rsidRPr="00104D55" w:rsidRDefault="00104D55" w:rsidP="00104D55">
            <w:pPr>
              <w:contextualSpacing/>
              <w:jc w:val="both"/>
              <w:rPr>
                <w:rFonts w:ascii="Arial" w:hAnsi="Arial" w:cs="Arial"/>
              </w:rPr>
            </w:pPr>
            <w:r w:rsidRPr="00104D55">
              <w:rPr>
                <w:rFonts w:ascii="Arial" w:hAnsi="Arial" w:cs="Arial"/>
              </w:rPr>
              <w:t xml:space="preserve">         Реализация прав лиц, замещавших муниципальные должности и должности муниципальной службы в Администрации Кочкуровского муниципального района на пенсионное обеспечение  за выслугу лет;</w:t>
            </w:r>
          </w:p>
          <w:p w:rsidR="00104D55" w:rsidRPr="00104D55" w:rsidRDefault="00104D55" w:rsidP="00104D55">
            <w:pPr>
              <w:ind w:firstLine="600"/>
              <w:contextualSpacing/>
              <w:jc w:val="both"/>
              <w:rPr>
                <w:rFonts w:ascii="Arial" w:hAnsi="Arial" w:cs="Arial"/>
              </w:rPr>
            </w:pPr>
            <w:r w:rsidRPr="00104D55">
              <w:rPr>
                <w:rFonts w:ascii="Arial" w:hAnsi="Arial" w:cs="Arial"/>
              </w:rPr>
              <w:t>Развитие системы гражданской обороны, повышение безопасности населения и создание необходимых условий для укрепления существующей системы защиты населения.</w:t>
            </w:r>
          </w:p>
          <w:p w:rsidR="00104D55" w:rsidRPr="00104D55" w:rsidRDefault="00104D55" w:rsidP="00104D55">
            <w:pPr>
              <w:ind w:firstLine="600"/>
              <w:contextualSpacing/>
              <w:jc w:val="both"/>
              <w:rPr>
                <w:rFonts w:ascii="Arial" w:hAnsi="Arial" w:cs="Arial"/>
              </w:rPr>
            </w:pPr>
            <w:r w:rsidRPr="00104D55">
              <w:rPr>
                <w:rFonts w:ascii="Arial" w:hAnsi="Arial" w:cs="Arial"/>
              </w:rPr>
              <w:t>Развитие архивного дела.</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Целевые индикаторы и показатели муниципальной программы</w:t>
            </w:r>
          </w:p>
        </w:tc>
        <w:tc>
          <w:tcPr>
            <w:tcW w:w="8788" w:type="dxa"/>
          </w:tcPr>
          <w:p w:rsidR="00104D55" w:rsidRPr="00104D55" w:rsidRDefault="00104D55" w:rsidP="00104D55">
            <w:pPr>
              <w:ind w:firstLine="600"/>
              <w:contextualSpacing/>
              <w:jc w:val="both"/>
              <w:rPr>
                <w:rFonts w:ascii="Arial" w:hAnsi="Arial" w:cs="Arial"/>
                <w:color w:val="333333"/>
              </w:rPr>
            </w:pPr>
            <w:r w:rsidRPr="00104D55">
              <w:rPr>
                <w:rFonts w:ascii="Arial" w:hAnsi="Arial" w:cs="Arial"/>
                <w:color w:val="333333"/>
              </w:rPr>
              <w:t>Доля просроченной кредиторской задолженности в общем объеме фактических расходов;</w:t>
            </w:r>
          </w:p>
          <w:p w:rsidR="00104D55" w:rsidRPr="00104D55" w:rsidRDefault="00104D55" w:rsidP="00104D55">
            <w:pPr>
              <w:contextualSpacing/>
              <w:jc w:val="both"/>
              <w:rPr>
                <w:rFonts w:ascii="Arial" w:hAnsi="Arial" w:cs="Arial"/>
                <w:color w:val="333333"/>
              </w:rPr>
            </w:pPr>
            <w:r w:rsidRPr="00104D55">
              <w:rPr>
                <w:rFonts w:ascii="Arial" w:hAnsi="Arial" w:cs="Arial"/>
                <w:bCs/>
              </w:rPr>
              <w:t xml:space="preserve">        Уровень материально-технического обеспечения;</w:t>
            </w:r>
          </w:p>
          <w:p w:rsidR="00104D55" w:rsidRPr="00104D55" w:rsidRDefault="00104D55" w:rsidP="00104D55">
            <w:pPr>
              <w:contextualSpacing/>
              <w:jc w:val="both"/>
              <w:rPr>
                <w:rFonts w:ascii="Arial" w:hAnsi="Arial" w:cs="Arial"/>
              </w:rPr>
            </w:pPr>
            <w:r w:rsidRPr="00104D55">
              <w:rPr>
                <w:rFonts w:ascii="Arial" w:hAnsi="Arial" w:cs="Arial"/>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Динамика показателей, характеризующих повышение безопасности населения.</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 xml:space="preserve">Этапы и сроки реализации муниципальной программы </w:t>
            </w:r>
          </w:p>
        </w:tc>
        <w:tc>
          <w:tcPr>
            <w:tcW w:w="8788" w:type="dxa"/>
          </w:tcPr>
          <w:p w:rsidR="00104D55" w:rsidRPr="00104D55" w:rsidRDefault="00104D55" w:rsidP="00104D55">
            <w:pPr>
              <w:ind w:firstLine="600"/>
              <w:contextualSpacing/>
              <w:rPr>
                <w:rFonts w:ascii="Arial" w:hAnsi="Arial" w:cs="Arial"/>
              </w:rPr>
            </w:pPr>
            <w:r w:rsidRPr="00104D55">
              <w:rPr>
                <w:rFonts w:ascii="Arial" w:hAnsi="Arial" w:cs="Arial"/>
                <w:color w:val="000000"/>
              </w:rPr>
              <w:t>2020—2025 годы поэтапно, к</w:t>
            </w:r>
            <w:r w:rsidRPr="00104D55">
              <w:rPr>
                <w:rFonts w:ascii="Arial" w:hAnsi="Arial" w:cs="Arial"/>
              </w:rPr>
              <w:t>аждый этап предусматривает исполнение запланированных мероприятий на год.</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Объемы бюджетных ассигнований</w:t>
            </w:r>
          </w:p>
        </w:tc>
        <w:tc>
          <w:tcPr>
            <w:tcW w:w="8788" w:type="dxa"/>
          </w:tcPr>
          <w:p w:rsidR="00104D55" w:rsidRPr="00104D55" w:rsidRDefault="00104D55" w:rsidP="00104D55">
            <w:pPr>
              <w:autoSpaceDE w:val="0"/>
              <w:autoSpaceDN w:val="0"/>
              <w:adjustRightInd w:val="0"/>
              <w:ind w:firstLine="600"/>
              <w:contextualSpacing/>
              <w:jc w:val="both"/>
              <w:rPr>
                <w:rFonts w:ascii="Arial" w:hAnsi="Arial" w:cs="Arial"/>
              </w:rPr>
            </w:pPr>
            <w:r w:rsidRPr="00104D55">
              <w:rPr>
                <w:rFonts w:ascii="Arial" w:hAnsi="Arial" w:cs="Arial"/>
              </w:rPr>
              <w:t>Объем бюджетных ассигнований на реализацию муниципальной программы из средств бюджета Кочкуровского муниципального района составляет – 85245,0 тыс. руб., в т.ч. по годам:</w:t>
            </w:r>
          </w:p>
          <w:p w:rsidR="00104D55" w:rsidRPr="00104D55" w:rsidRDefault="00104D55" w:rsidP="00104D55">
            <w:pPr>
              <w:autoSpaceDE w:val="0"/>
              <w:autoSpaceDN w:val="0"/>
              <w:adjustRightInd w:val="0"/>
              <w:ind w:firstLine="600"/>
              <w:contextualSpacing/>
              <w:jc w:val="both"/>
              <w:rPr>
                <w:rFonts w:ascii="Arial" w:hAnsi="Arial" w:cs="Arial"/>
              </w:rPr>
            </w:pPr>
            <w:r w:rsidRPr="00104D55">
              <w:rPr>
                <w:rFonts w:ascii="Arial" w:hAnsi="Arial" w:cs="Arial"/>
              </w:rPr>
              <w:t>2020 год – 18674,6 тыс. рублей;</w:t>
            </w:r>
          </w:p>
          <w:p w:rsidR="00104D55" w:rsidRPr="00104D55" w:rsidRDefault="00104D55" w:rsidP="00104D55">
            <w:pPr>
              <w:autoSpaceDE w:val="0"/>
              <w:autoSpaceDN w:val="0"/>
              <w:adjustRightInd w:val="0"/>
              <w:ind w:firstLine="600"/>
              <w:contextualSpacing/>
              <w:jc w:val="both"/>
              <w:rPr>
                <w:rFonts w:ascii="Arial" w:hAnsi="Arial" w:cs="Arial"/>
              </w:rPr>
            </w:pPr>
            <w:r w:rsidRPr="00104D55">
              <w:rPr>
                <w:rFonts w:ascii="Arial" w:hAnsi="Arial" w:cs="Arial"/>
              </w:rPr>
              <w:t>2021 год – 18223,0 тыс. рублей;</w:t>
            </w:r>
          </w:p>
          <w:p w:rsidR="00104D55" w:rsidRPr="00104D55" w:rsidRDefault="00104D55" w:rsidP="00104D55">
            <w:pPr>
              <w:autoSpaceDE w:val="0"/>
              <w:autoSpaceDN w:val="0"/>
              <w:adjustRightInd w:val="0"/>
              <w:ind w:firstLine="600"/>
              <w:contextualSpacing/>
              <w:jc w:val="both"/>
              <w:rPr>
                <w:rFonts w:ascii="Arial" w:hAnsi="Arial" w:cs="Arial"/>
              </w:rPr>
            </w:pPr>
            <w:r w:rsidRPr="00104D55">
              <w:rPr>
                <w:rFonts w:ascii="Arial" w:hAnsi="Arial" w:cs="Arial"/>
              </w:rPr>
              <w:t>2022 год – 15545,5 тыс. рублей;</w:t>
            </w:r>
          </w:p>
          <w:p w:rsidR="00104D55" w:rsidRPr="00104D55" w:rsidRDefault="00104D55" w:rsidP="00104D55">
            <w:pPr>
              <w:autoSpaceDE w:val="0"/>
              <w:autoSpaceDN w:val="0"/>
              <w:adjustRightInd w:val="0"/>
              <w:ind w:firstLine="600"/>
              <w:contextualSpacing/>
              <w:jc w:val="both"/>
              <w:rPr>
                <w:rFonts w:ascii="Arial" w:hAnsi="Arial" w:cs="Arial"/>
              </w:rPr>
            </w:pPr>
            <w:r w:rsidRPr="00104D55">
              <w:rPr>
                <w:rFonts w:ascii="Arial" w:hAnsi="Arial" w:cs="Arial"/>
              </w:rPr>
              <w:t>2023 год – 10792,4 тыс. рублей;</w:t>
            </w:r>
          </w:p>
          <w:p w:rsidR="00104D55" w:rsidRPr="00104D55" w:rsidRDefault="00104D55" w:rsidP="00104D55">
            <w:pPr>
              <w:ind w:firstLine="600"/>
              <w:contextualSpacing/>
              <w:jc w:val="both"/>
              <w:rPr>
                <w:rFonts w:ascii="Arial" w:hAnsi="Arial" w:cs="Arial"/>
              </w:rPr>
            </w:pPr>
            <w:r w:rsidRPr="00104D55">
              <w:rPr>
                <w:rFonts w:ascii="Arial" w:hAnsi="Arial" w:cs="Arial"/>
              </w:rPr>
              <w:t>2024 год –  10787,4 тыс. рублей;</w:t>
            </w:r>
          </w:p>
          <w:p w:rsidR="00104D55" w:rsidRPr="00104D55" w:rsidRDefault="00104D55" w:rsidP="00104D55">
            <w:pPr>
              <w:ind w:firstLine="600"/>
              <w:contextualSpacing/>
              <w:jc w:val="both"/>
              <w:rPr>
                <w:rFonts w:ascii="Arial" w:hAnsi="Arial" w:cs="Arial"/>
              </w:rPr>
            </w:pPr>
            <w:r w:rsidRPr="00104D55">
              <w:rPr>
                <w:rFonts w:ascii="Arial" w:hAnsi="Arial" w:cs="Arial"/>
              </w:rPr>
              <w:t>2025 год – 11222,1 тыс. рублей.</w:t>
            </w:r>
          </w:p>
          <w:p w:rsidR="00104D55" w:rsidRPr="00104D55" w:rsidRDefault="00104D55" w:rsidP="00104D55">
            <w:pPr>
              <w:ind w:firstLine="600"/>
              <w:contextualSpacing/>
              <w:jc w:val="both"/>
              <w:rPr>
                <w:rFonts w:ascii="Arial" w:hAnsi="Arial" w:cs="Arial"/>
              </w:rPr>
            </w:pPr>
            <w:r w:rsidRPr="00104D55">
              <w:rPr>
                <w:rFonts w:ascii="Arial" w:hAnsi="Arial" w:cs="Arial"/>
              </w:rPr>
              <w:t>Объемы бюджетных ассигнований уточняются ежегодно при формировании бюджета Кочкуровского муниципального района на очередной финансовый год и плановый период.</w:t>
            </w:r>
          </w:p>
        </w:tc>
      </w:tr>
      <w:tr w:rsidR="00104D55" w:rsidRPr="00104D55" w:rsidTr="0083363D">
        <w:tc>
          <w:tcPr>
            <w:tcW w:w="2127" w:type="dxa"/>
          </w:tcPr>
          <w:p w:rsidR="00104D55" w:rsidRPr="00104D55" w:rsidRDefault="00104D55" w:rsidP="00104D55">
            <w:pPr>
              <w:contextualSpacing/>
              <w:rPr>
                <w:rFonts w:ascii="Arial" w:hAnsi="Arial" w:cs="Arial"/>
              </w:rPr>
            </w:pPr>
            <w:r w:rsidRPr="00104D55">
              <w:rPr>
                <w:rFonts w:ascii="Arial" w:hAnsi="Arial" w:cs="Arial"/>
              </w:rPr>
              <w:t>Ожидаемые результаты реализации программы</w:t>
            </w:r>
          </w:p>
        </w:tc>
        <w:tc>
          <w:tcPr>
            <w:tcW w:w="8788" w:type="dxa"/>
          </w:tcPr>
          <w:p w:rsidR="00104D55" w:rsidRPr="00104D55" w:rsidRDefault="00104D55" w:rsidP="00104D55">
            <w:pPr>
              <w:ind w:firstLine="600"/>
              <w:contextualSpacing/>
              <w:jc w:val="both"/>
              <w:rPr>
                <w:rFonts w:ascii="Arial" w:hAnsi="Arial" w:cs="Arial"/>
              </w:rPr>
            </w:pPr>
            <w:r w:rsidRPr="00104D55">
              <w:rPr>
                <w:rFonts w:ascii="Arial" w:hAnsi="Arial" w:cs="Arial"/>
              </w:rPr>
              <w:t>Реализация муниципальной программы позволит:</w:t>
            </w:r>
          </w:p>
          <w:p w:rsidR="00104D55" w:rsidRPr="00104D55" w:rsidRDefault="00104D55" w:rsidP="00104D55">
            <w:pPr>
              <w:ind w:firstLine="600"/>
              <w:contextualSpacing/>
              <w:jc w:val="both"/>
              <w:rPr>
                <w:rFonts w:ascii="Arial" w:hAnsi="Arial" w:cs="Arial"/>
                <w:color w:val="000000"/>
              </w:rPr>
            </w:pPr>
            <w:r w:rsidRPr="00104D55">
              <w:rPr>
                <w:rFonts w:ascii="Arial" w:hAnsi="Arial" w:cs="Arial"/>
                <w:color w:val="000000"/>
              </w:rPr>
              <w:t>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Повысить эффективность и качество муниципального управления;</w:t>
            </w:r>
          </w:p>
          <w:p w:rsidR="00104D55" w:rsidRPr="00104D55" w:rsidRDefault="00104D55" w:rsidP="00104D55">
            <w:pPr>
              <w:ind w:firstLine="600"/>
              <w:contextualSpacing/>
              <w:jc w:val="both"/>
              <w:rPr>
                <w:rFonts w:ascii="Arial" w:hAnsi="Arial" w:cs="Arial"/>
              </w:rPr>
            </w:pPr>
            <w:r w:rsidRPr="00104D55">
              <w:rPr>
                <w:rFonts w:ascii="Arial" w:hAnsi="Arial" w:cs="Arial"/>
              </w:rPr>
              <w:t xml:space="preserve">Обеспечить выплату пенсий за выслугу лет лицам, замещавшим муниципальные должности и должности муниципальной службы в администрации Кочкуровского муниципального района; </w:t>
            </w:r>
          </w:p>
          <w:p w:rsidR="00104D55" w:rsidRPr="00104D55" w:rsidRDefault="00104D55" w:rsidP="00104D55">
            <w:pPr>
              <w:ind w:firstLine="600"/>
              <w:contextualSpacing/>
              <w:jc w:val="both"/>
              <w:rPr>
                <w:rFonts w:ascii="Arial" w:hAnsi="Arial" w:cs="Arial"/>
              </w:rPr>
            </w:pPr>
            <w:r w:rsidRPr="00104D55">
              <w:rPr>
                <w:rFonts w:ascii="Arial" w:hAnsi="Arial" w:cs="Arial"/>
              </w:rPr>
              <w:t>Повысить уровень безопасности  населения, снизить социально-экономический ущерб от чрезвычайных ситуаций;</w:t>
            </w:r>
          </w:p>
          <w:p w:rsidR="00104D55" w:rsidRPr="00104D55" w:rsidRDefault="00104D55" w:rsidP="00104D55">
            <w:pPr>
              <w:ind w:firstLine="600"/>
              <w:contextualSpacing/>
              <w:jc w:val="both"/>
              <w:rPr>
                <w:rFonts w:ascii="Arial" w:hAnsi="Arial" w:cs="Arial"/>
              </w:rPr>
            </w:pPr>
            <w:r w:rsidRPr="00104D55">
              <w:rPr>
                <w:rFonts w:ascii="Arial" w:hAnsi="Arial" w:cs="Arial"/>
              </w:rPr>
              <w:t>Обеспечить качественную организацию и ведение бухгалтерского учета муниципальных учреждений.</w:t>
            </w:r>
          </w:p>
        </w:tc>
      </w:tr>
    </w:tbl>
    <w:p w:rsidR="00104D55" w:rsidRPr="00104D55" w:rsidRDefault="00104D55" w:rsidP="00104D55">
      <w:pPr>
        <w:ind w:left="375"/>
        <w:contextualSpacing/>
        <w:jc w:val="both"/>
        <w:rPr>
          <w:rFonts w:ascii="Arial" w:hAnsi="Arial" w:cs="Arial"/>
          <w:b/>
          <w:color w:val="000000"/>
          <w:lang w:eastAsia="x-none"/>
        </w:rPr>
      </w:pPr>
    </w:p>
    <w:p w:rsidR="00104D55" w:rsidRPr="00104D55" w:rsidRDefault="00104D55" w:rsidP="00104D55">
      <w:pPr>
        <w:ind w:left="375"/>
        <w:contextualSpacing/>
        <w:jc w:val="both"/>
        <w:rPr>
          <w:rFonts w:ascii="Arial" w:hAnsi="Arial" w:cs="Arial"/>
          <w:b/>
          <w:color w:val="000000"/>
          <w:lang w:val="x-none" w:eastAsia="x-none"/>
        </w:rPr>
      </w:pPr>
      <w:r w:rsidRPr="00104D55">
        <w:rPr>
          <w:rFonts w:ascii="Arial" w:hAnsi="Arial" w:cs="Arial"/>
          <w:b/>
          <w:color w:val="000000"/>
          <w:lang w:eastAsia="x-none"/>
        </w:rPr>
        <w:t>1.</w:t>
      </w:r>
      <w:r w:rsidRPr="00104D55">
        <w:rPr>
          <w:rFonts w:ascii="Arial" w:hAnsi="Arial" w:cs="Arial"/>
          <w:b/>
          <w:color w:val="000000"/>
          <w:lang w:val="x-none" w:eastAsia="x-none"/>
        </w:rPr>
        <w:t xml:space="preserve">Общая характеристика текущего состояния и сфера развития муниципального управления </w:t>
      </w:r>
      <w:r w:rsidRPr="00104D55">
        <w:rPr>
          <w:rFonts w:ascii="Arial" w:hAnsi="Arial" w:cs="Arial"/>
          <w:b/>
          <w:color w:val="000000"/>
          <w:lang w:eastAsia="x-none"/>
        </w:rPr>
        <w:t>администрации</w:t>
      </w:r>
      <w:r w:rsidRPr="00104D55">
        <w:rPr>
          <w:rFonts w:ascii="Arial" w:hAnsi="Arial" w:cs="Arial"/>
          <w:b/>
          <w:color w:val="000000"/>
          <w:lang w:val="x-none" w:eastAsia="x-none"/>
        </w:rPr>
        <w:t xml:space="preserve"> </w:t>
      </w:r>
      <w:r w:rsidRPr="00104D55">
        <w:rPr>
          <w:rFonts w:ascii="Arial" w:hAnsi="Arial" w:cs="Arial"/>
          <w:b/>
          <w:color w:val="000000"/>
          <w:lang w:eastAsia="x-none"/>
        </w:rPr>
        <w:t xml:space="preserve">Кочкуровского </w:t>
      </w:r>
      <w:r w:rsidRPr="00104D55">
        <w:rPr>
          <w:rFonts w:ascii="Arial" w:hAnsi="Arial" w:cs="Arial"/>
          <w:b/>
          <w:color w:val="000000"/>
          <w:lang w:val="x-none" w:eastAsia="x-none"/>
        </w:rPr>
        <w:t>муниципального района</w:t>
      </w:r>
    </w:p>
    <w:p w:rsidR="00104D55" w:rsidRPr="00104D55" w:rsidRDefault="00104D55" w:rsidP="00104D55">
      <w:pPr>
        <w:ind w:left="375"/>
        <w:contextualSpacing/>
        <w:jc w:val="both"/>
        <w:rPr>
          <w:rFonts w:ascii="Arial" w:hAnsi="Arial" w:cs="Arial"/>
          <w:b/>
          <w:color w:val="000000"/>
          <w:lang w:val="x-none" w:eastAsia="x-none"/>
        </w:rPr>
      </w:pP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color w:val="000000"/>
        </w:rPr>
        <w:t>В Кочкуровском муниципальном районе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104D55">
        <w:rPr>
          <w:rFonts w:ascii="Arial" w:hAnsi="Arial" w:cs="Arial"/>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104D55" w:rsidRPr="00104D55" w:rsidRDefault="00104D55" w:rsidP="00104D55">
      <w:pPr>
        <w:widowControl w:val="0"/>
        <w:autoSpaceDE w:val="0"/>
        <w:autoSpaceDN w:val="0"/>
        <w:adjustRightInd w:val="0"/>
        <w:ind w:firstLine="709"/>
        <w:contextualSpacing/>
        <w:jc w:val="both"/>
        <w:rPr>
          <w:rFonts w:ascii="Arial" w:hAnsi="Arial" w:cs="Arial"/>
          <w:color w:val="000000"/>
        </w:rPr>
      </w:pPr>
      <w:r w:rsidRPr="00104D55">
        <w:rPr>
          <w:rFonts w:ascii="Arial" w:hAnsi="Arial" w:cs="Arial"/>
        </w:rPr>
        <w:t xml:space="preserve">В основу муниципальной программы «Повышение эффективности муниципального управления Кочкуровского муниципального района»  на 2020 – 2024 годы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 Кочкуровского муниципального района. Совершенствование и оптимизация системы муниципального управления Кочкуровского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района. Уставом муниципального образования «Кочкуровский муниципальный район» в соответствии с Федеральным законом от 06.10.2003 № 131-ФЗ «Об общих принципах организации местного самоуправления в Российской Федерации» Администрация района наделена рядом полномочий по решению вопросов местного значения. Эффективная деятельность администрации Кочкуровского муниципального района (далее администрация) 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104D55">
        <w:rPr>
          <w:rFonts w:ascii="Arial" w:hAnsi="Arial" w:cs="Arial"/>
          <w:color w:val="000000"/>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p>
    <w:p w:rsidR="00104D55" w:rsidRPr="00104D55" w:rsidRDefault="00104D55" w:rsidP="00104D55">
      <w:pPr>
        <w:widowControl w:val="0"/>
        <w:autoSpaceDE w:val="0"/>
        <w:autoSpaceDN w:val="0"/>
        <w:adjustRightInd w:val="0"/>
        <w:ind w:firstLine="709"/>
        <w:contextualSpacing/>
        <w:jc w:val="both"/>
        <w:rPr>
          <w:rFonts w:ascii="Arial" w:hAnsi="Arial" w:cs="Arial"/>
          <w:color w:val="333333"/>
        </w:rPr>
      </w:pPr>
      <w:r w:rsidRPr="00104D55">
        <w:rPr>
          <w:rFonts w:ascii="Arial" w:hAnsi="Arial" w:cs="Arial"/>
          <w:color w:val="333333"/>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Сотрудникам, замещавших муниципальные должности и должности муниципальной службы в администрации Кочкуровского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повышения качества работы.</w:t>
      </w:r>
    </w:p>
    <w:p w:rsidR="00104D55" w:rsidRPr="00104D55" w:rsidRDefault="00104D55" w:rsidP="00104D55">
      <w:pPr>
        <w:ind w:firstLine="544"/>
        <w:contextualSpacing/>
        <w:jc w:val="both"/>
        <w:rPr>
          <w:rFonts w:ascii="Arial" w:hAnsi="Arial" w:cs="Arial"/>
          <w:color w:val="000000"/>
        </w:rPr>
      </w:pPr>
      <w:r w:rsidRPr="00104D55">
        <w:rPr>
          <w:rFonts w:ascii="Arial" w:hAnsi="Arial" w:cs="Arial"/>
          <w:color w:val="000000"/>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w:t>
      </w:r>
      <w:r w:rsidRPr="00104D55">
        <w:rPr>
          <w:rFonts w:ascii="Arial" w:hAnsi="Arial" w:cs="Arial"/>
          <w:color w:val="000000"/>
        </w:rPr>
        <w:lastRenderedPageBreak/>
        <w:t>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Кочкуровского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 Кочкуровского муниципального района, активнее использовать семинары, тренинги и другие формы краткосрочного профессионального обучения.</w:t>
      </w:r>
    </w:p>
    <w:p w:rsidR="00104D55" w:rsidRPr="00104D55" w:rsidRDefault="00104D55" w:rsidP="00104D55">
      <w:pPr>
        <w:ind w:firstLine="547"/>
        <w:contextualSpacing/>
        <w:jc w:val="both"/>
        <w:rPr>
          <w:rFonts w:ascii="Arial" w:hAnsi="Arial" w:cs="Arial"/>
        </w:rPr>
      </w:pPr>
      <w:r w:rsidRPr="00104D55">
        <w:rPr>
          <w:rFonts w:ascii="Arial" w:hAnsi="Arial" w:cs="Arial"/>
        </w:rPr>
        <w:t xml:space="preserve"> </w:t>
      </w:r>
      <w:r w:rsidRPr="00104D55">
        <w:rPr>
          <w:rFonts w:ascii="Arial" w:hAnsi="Arial" w:cs="Arial"/>
          <w:color w:val="000000"/>
        </w:rPr>
        <w:t xml:space="preserve">Развитие системы гражданской обороны, снижение рисков и смягчение последствий чрезвычайных ситуаций природного и техногенного характера, обеспечение пожарной безопасности, безопасности на водных объектах, обеспечение готовности к выполнению мероприятий гражданской обороны, противодействие возможным проявлениям терроризма и экстремизма, </w:t>
      </w:r>
      <w:r w:rsidRPr="00104D55">
        <w:rPr>
          <w:rFonts w:ascii="Arial" w:hAnsi="Arial" w:cs="Arial"/>
        </w:rPr>
        <w:t xml:space="preserve">является необходимым условием для обеспечения  безопасности населения, </w:t>
      </w:r>
      <w:r w:rsidRPr="00104D55">
        <w:rPr>
          <w:rFonts w:ascii="Arial" w:hAnsi="Arial" w:cs="Arial"/>
          <w:color w:val="000000"/>
        </w:rPr>
        <w:t xml:space="preserve">укрепление существующей системы защиты. Все эти меры позволят обеспечить </w:t>
      </w:r>
      <w:r w:rsidRPr="00104D55">
        <w:rPr>
          <w:rFonts w:ascii="Arial" w:hAnsi="Arial" w:cs="Arial"/>
        </w:rPr>
        <w:t>снижение количества пострадавших от различных угроз.</w:t>
      </w:r>
    </w:p>
    <w:p w:rsidR="00104D55" w:rsidRPr="00104D55" w:rsidRDefault="00104D55" w:rsidP="00104D55">
      <w:pPr>
        <w:ind w:firstLine="547"/>
        <w:contextualSpacing/>
        <w:jc w:val="both"/>
        <w:rPr>
          <w:rFonts w:ascii="Arial" w:hAnsi="Arial" w:cs="Arial"/>
          <w:lang w:eastAsia="ar-SA"/>
        </w:rPr>
      </w:pPr>
      <w:r w:rsidRPr="00104D55">
        <w:rPr>
          <w:rFonts w:ascii="Arial" w:hAnsi="Arial" w:cs="Arial"/>
        </w:rPr>
        <w:t xml:space="preserve"> </w:t>
      </w:r>
      <w:r w:rsidRPr="00104D55">
        <w:rPr>
          <w:rFonts w:ascii="Arial" w:hAnsi="Arial" w:cs="Arial"/>
          <w:lang w:eastAsia="ar-SA"/>
        </w:rPr>
        <w:t>В целях качественного ведения бухгалтерского учета финансово-хозяйственной деятельности учреждений Кочкуровского муниципального района создано Муниципальное казенное учреждение Кочкуровского муниципального района  «Центр обслуживания муниципальных учреждений»  (далее – МКУ «Центр обслуживания муниципальных учреждений»), наделенное полномочиями по осуществлению экономических расчетов расходов на содержание учреждения и оплату труда в соответствии с действующими нормативами. МКУ «Центр обслуживания муниципальных учреждений» предоставляет бухгалтерские услуги подведомственным учреждениям. В условиях рыночных отношений и становления новых видов, форм хозяйственной деятельности процессы предоставления и потребления услуг, финансовое состояние организации приобретают особую актуальность, поэтому совершенствуется управление контролем планирования и анализа хозяйственной деятельности, усиливается значение бухгалтерского учета для будущих перспектив развития.</w:t>
      </w:r>
    </w:p>
    <w:p w:rsidR="00104D55" w:rsidRPr="00104D55" w:rsidRDefault="00104D55" w:rsidP="00104D55">
      <w:pPr>
        <w:contextualSpacing/>
        <w:jc w:val="both"/>
        <w:rPr>
          <w:rFonts w:ascii="Arial" w:hAnsi="Arial" w:cs="Arial"/>
          <w:lang w:eastAsia="ar-SA"/>
        </w:rPr>
      </w:pPr>
    </w:p>
    <w:p w:rsidR="00104D55" w:rsidRPr="00104D55" w:rsidRDefault="00104D55" w:rsidP="00104D55">
      <w:pPr>
        <w:tabs>
          <w:tab w:val="num" w:pos="432"/>
        </w:tabs>
        <w:contextualSpacing/>
        <w:jc w:val="both"/>
        <w:rPr>
          <w:rFonts w:ascii="Arial" w:hAnsi="Arial" w:cs="Arial"/>
          <w:b/>
          <w:color w:val="000000"/>
        </w:rPr>
      </w:pPr>
      <w:r w:rsidRPr="00104D55">
        <w:rPr>
          <w:rFonts w:ascii="Arial" w:hAnsi="Arial" w:cs="Arial"/>
          <w:lang w:eastAsia="ar-SA"/>
        </w:rPr>
        <w:t xml:space="preserve">      2.</w:t>
      </w:r>
      <w:r w:rsidRPr="00104D55">
        <w:rPr>
          <w:rFonts w:ascii="Arial" w:hAnsi="Arial" w:cs="Arial"/>
          <w:b/>
          <w:color w:val="000000"/>
        </w:rPr>
        <w:t>Приоритеты и цели муниципальной политики в сфере реализации</w:t>
      </w:r>
      <w:r w:rsidRPr="00104D55">
        <w:rPr>
          <w:rFonts w:ascii="Arial" w:hAnsi="Arial" w:cs="Arial"/>
          <w:b/>
        </w:rPr>
        <w:t xml:space="preserve">  Программы</w:t>
      </w:r>
      <w:r w:rsidRPr="00104D55">
        <w:rPr>
          <w:rFonts w:ascii="Arial" w:hAnsi="Arial" w:cs="Arial"/>
          <w:b/>
          <w:color w:val="000000"/>
        </w:rPr>
        <w:t>; основные цели и задачи; прогноз развития; планируемые показатели по итогам реализации Программы</w:t>
      </w:r>
    </w:p>
    <w:p w:rsidR="00104D55" w:rsidRPr="00104D55" w:rsidRDefault="00104D55" w:rsidP="00104D55">
      <w:pPr>
        <w:ind w:left="375"/>
        <w:contextualSpacing/>
        <w:jc w:val="both"/>
        <w:rPr>
          <w:rFonts w:ascii="Arial" w:hAnsi="Arial" w:cs="Arial"/>
          <w:b/>
          <w:color w:val="000000"/>
        </w:rPr>
      </w:pPr>
    </w:p>
    <w:p w:rsidR="00104D55" w:rsidRPr="00104D55" w:rsidRDefault="00104D55" w:rsidP="00104D55">
      <w:pPr>
        <w:shd w:val="clear" w:color="auto" w:fill="FFFFFF"/>
        <w:ind w:firstLine="284"/>
        <w:contextualSpacing/>
        <w:jc w:val="both"/>
        <w:rPr>
          <w:rFonts w:ascii="Arial" w:hAnsi="Arial" w:cs="Arial"/>
          <w:color w:val="000000"/>
        </w:rPr>
      </w:pPr>
      <w:r w:rsidRPr="00104D55">
        <w:rPr>
          <w:rFonts w:ascii="Arial" w:hAnsi="Arial" w:cs="Arial"/>
          <w:color w:val="000000"/>
        </w:rPr>
        <w:t xml:space="preserve">  Целью Программы является </w:t>
      </w:r>
      <w:r w:rsidRPr="00104D55">
        <w:rPr>
          <w:rFonts w:ascii="Arial" w:hAnsi="Arial" w:cs="Arial"/>
          <w:color w:val="333333"/>
        </w:rPr>
        <w:t>повышение эффективности муниципального управления администрации Кочкуровского муниципального района с целью решения вопросов местного значения, направленных на дальнейшее социально-экономическое развитие Кочкуровского муниципального района и повышение уровня жизни его населения</w:t>
      </w:r>
      <w:r w:rsidRPr="00104D55">
        <w:rPr>
          <w:rFonts w:ascii="Arial" w:hAnsi="Arial" w:cs="Arial"/>
          <w:color w:val="000000"/>
        </w:rPr>
        <w:t xml:space="preserve">, рациональное использование средств местного бюджета на </w:t>
      </w:r>
      <w:r w:rsidRPr="00104D55">
        <w:rPr>
          <w:rFonts w:ascii="Arial" w:hAnsi="Arial" w:cs="Arial"/>
        </w:rPr>
        <w:t>организационное, транспортное, хозяйственное, материально-техническое обеспечение деятельности администрации</w:t>
      </w:r>
      <w:r w:rsidRPr="00104D55">
        <w:rPr>
          <w:rFonts w:ascii="Arial" w:hAnsi="Arial" w:cs="Arial"/>
          <w:color w:val="000000"/>
        </w:rPr>
        <w:t xml:space="preserve"> на основе комплекса работ и услуг, мероприятий  по их совершенствованию.</w:t>
      </w:r>
    </w:p>
    <w:p w:rsidR="00104D55" w:rsidRPr="00104D55" w:rsidRDefault="00104D55" w:rsidP="00104D55">
      <w:pPr>
        <w:shd w:val="clear" w:color="auto" w:fill="FFFFFF"/>
        <w:ind w:firstLine="284"/>
        <w:contextualSpacing/>
        <w:jc w:val="both"/>
        <w:rPr>
          <w:rFonts w:ascii="Arial" w:hAnsi="Arial" w:cs="Arial"/>
          <w:color w:val="000000"/>
        </w:rPr>
      </w:pPr>
      <w:r w:rsidRPr="00104D55">
        <w:rPr>
          <w:rFonts w:ascii="Arial" w:hAnsi="Arial" w:cs="Arial"/>
          <w:color w:val="000000"/>
        </w:rPr>
        <w:t xml:space="preserve">   Для достижения поставленной цели необходимо решение следующих задач:</w:t>
      </w:r>
    </w:p>
    <w:p w:rsidR="00104D55" w:rsidRPr="00104D55" w:rsidRDefault="00104D55" w:rsidP="00104D55">
      <w:pPr>
        <w:shd w:val="clear" w:color="auto" w:fill="FFFFFF"/>
        <w:spacing w:line="240" w:lineRule="atLeast"/>
        <w:contextualSpacing/>
        <w:jc w:val="both"/>
        <w:rPr>
          <w:rFonts w:ascii="Arial" w:hAnsi="Arial" w:cs="Arial"/>
          <w:color w:val="000000"/>
        </w:rPr>
      </w:pPr>
      <w:r w:rsidRPr="00104D55">
        <w:rPr>
          <w:rFonts w:ascii="Arial" w:hAnsi="Arial" w:cs="Arial"/>
          <w:color w:val="333333"/>
        </w:rPr>
        <w:t>обеспечение бесперебойного функционирования администрации Кочкуровского муниципального района с целью решения вопросов местного значения, направленных на дальнейшее социально-экономическое развитие Кочкуровского муниципального района и повышение уровня жизни его населения;</w:t>
      </w:r>
      <w:r w:rsidRPr="00104D55">
        <w:rPr>
          <w:rFonts w:ascii="Arial" w:hAnsi="Arial" w:cs="Arial"/>
          <w:color w:val="2D2D2D"/>
        </w:rPr>
        <w:br/>
      </w:r>
      <w:r w:rsidRPr="00104D55">
        <w:rPr>
          <w:rFonts w:ascii="Arial" w:hAnsi="Arial" w:cs="Arial"/>
          <w:color w:val="333333"/>
        </w:rPr>
        <w:t>рациональное использование средств местного бюджета на о</w:t>
      </w:r>
      <w:r w:rsidRPr="00104D55">
        <w:rPr>
          <w:rFonts w:ascii="Arial" w:hAnsi="Arial" w:cs="Arial"/>
        </w:rPr>
        <w:t>рганизационное, транспортное, хозяйственное, материально-техническое обеспечение деятельности администрации</w:t>
      </w:r>
      <w:r w:rsidRPr="00104D55">
        <w:rPr>
          <w:rFonts w:ascii="Arial" w:hAnsi="Arial" w:cs="Arial"/>
          <w:bCs/>
        </w:rPr>
        <w:t xml:space="preserve"> района </w:t>
      </w:r>
      <w:r w:rsidRPr="00104D55">
        <w:rPr>
          <w:rFonts w:ascii="Arial" w:hAnsi="Arial" w:cs="Arial"/>
          <w:color w:val="000000"/>
        </w:rPr>
        <w:t>на основе комплекса работ и услуг, мероприятий  по  их  совершенствованию;</w:t>
      </w:r>
    </w:p>
    <w:p w:rsidR="00104D55" w:rsidRPr="00104D55" w:rsidRDefault="00104D55" w:rsidP="00104D55">
      <w:pPr>
        <w:contextualSpacing/>
        <w:jc w:val="both"/>
        <w:rPr>
          <w:rFonts w:ascii="Arial" w:hAnsi="Arial" w:cs="Arial"/>
          <w:color w:val="000000"/>
        </w:rPr>
      </w:pPr>
      <w:r w:rsidRPr="00104D55">
        <w:rPr>
          <w:rFonts w:ascii="Arial" w:hAnsi="Arial" w:cs="Arial"/>
          <w:color w:val="000000"/>
        </w:rPr>
        <w:t xml:space="preserve">       создание системы эффективной и профессиональной муниципальной службы в Кочкуровском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w:t>
      </w:r>
      <w:r w:rsidRPr="00104D55">
        <w:rPr>
          <w:rFonts w:ascii="Arial" w:hAnsi="Arial" w:cs="Arial"/>
          <w:color w:val="000000"/>
        </w:rPr>
        <w:lastRenderedPageBreak/>
        <w:t>непрерывного обучения муниципальных служащих, ориентированной на обеспечение актуальных потребностей общества и развитие экономики;</w:t>
      </w: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65"/>
      </w:tblGrid>
      <w:tr w:rsidR="00104D55" w:rsidRPr="00104D55" w:rsidTr="0083363D">
        <w:tc>
          <w:tcPr>
            <w:tcW w:w="10065" w:type="dxa"/>
            <w:tcBorders>
              <w:top w:val="nil"/>
              <w:left w:val="nil"/>
              <w:bottom w:val="nil"/>
              <w:right w:val="nil"/>
            </w:tcBorders>
          </w:tcPr>
          <w:p w:rsidR="00104D55" w:rsidRPr="00104D55" w:rsidRDefault="00104D55" w:rsidP="00104D55">
            <w:pPr>
              <w:autoSpaceDE w:val="0"/>
              <w:autoSpaceDN w:val="0"/>
              <w:adjustRightInd w:val="0"/>
              <w:contextualSpacing/>
              <w:jc w:val="both"/>
              <w:rPr>
                <w:rFonts w:ascii="Arial" w:hAnsi="Arial" w:cs="Arial"/>
              </w:rPr>
            </w:pPr>
            <w:r w:rsidRPr="00104D55">
              <w:rPr>
                <w:rFonts w:ascii="Arial" w:hAnsi="Arial" w:cs="Arial"/>
              </w:rPr>
              <w:t xml:space="preserve">        реализация прав лиц, замещавших должности  муниципальной службы в администрации Кочкуровского муниципального района на пенсионное обеспечение за выслугу лет;</w:t>
            </w:r>
          </w:p>
          <w:p w:rsidR="00104D55" w:rsidRPr="00104D55" w:rsidRDefault="00104D55" w:rsidP="00104D55">
            <w:pPr>
              <w:contextualSpacing/>
              <w:jc w:val="both"/>
              <w:rPr>
                <w:rFonts w:ascii="Arial" w:hAnsi="Arial" w:cs="Arial"/>
              </w:rPr>
            </w:pPr>
            <w:r w:rsidRPr="00104D55">
              <w:rPr>
                <w:rFonts w:ascii="Arial" w:hAnsi="Arial" w:cs="Arial"/>
              </w:rPr>
              <w:t xml:space="preserve">         концентрация организационно-технических, материальных и информационных ресурсов администрации Кочкуровского муниципального  района  при решении проблемы снижения рисков чрезвычайной ситуации, совершенствование нормативно-технического обеспечения  единой дежурно-диспетчерской службы, отслеживание и обмен информацией в реальном масштабе времени между дежурно-диспетчерскими службами (далее — ДДС) организаций,  предприятий и единой дежурно-диспетчерской службой (далее — ЕДДС);</w:t>
            </w:r>
          </w:p>
        </w:tc>
      </w:tr>
    </w:tbl>
    <w:p w:rsidR="00104D55" w:rsidRPr="00104D55" w:rsidRDefault="00104D55" w:rsidP="00104D55">
      <w:pPr>
        <w:widowControl w:val="0"/>
        <w:autoSpaceDE w:val="0"/>
        <w:autoSpaceDN w:val="0"/>
        <w:adjustRightInd w:val="0"/>
        <w:ind w:firstLine="459"/>
        <w:contextualSpacing/>
        <w:jc w:val="both"/>
        <w:rPr>
          <w:rFonts w:ascii="Arial" w:hAnsi="Arial" w:cs="Arial"/>
          <w:lang w:eastAsia="ar-SA"/>
        </w:rPr>
      </w:pPr>
      <w:r w:rsidRPr="00104D55">
        <w:rPr>
          <w:rFonts w:ascii="Arial" w:hAnsi="Arial" w:cs="Arial"/>
        </w:rPr>
        <w:t xml:space="preserve">  </w:t>
      </w:r>
      <w:r w:rsidRPr="00104D55">
        <w:rPr>
          <w:rFonts w:ascii="Arial" w:hAnsi="Arial" w:cs="Arial"/>
          <w:lang w:eastAsia="ar-SA"/>
        </w:rPr>
        <w:t>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104D55" w:rsidRPr="00104D55" w:rsidRDefault="00104D55" w:rsidP="00104D55">
      <w:pPr>
        <w:suppressAutoHyphens/>
        <w:contextualSpacing/>
        <w:jc w:val="both"/>
        <w:rPr>
          <w:rFonts w:ascii="Arial" w:hAnsi="Arial" w:cs="Arial"/>
          <w:lang w:eastAsia="ar-SA"/>
        </w:rPr>
      </w:pPr>
      <w:r w:rsidRPr="00104D55">
        <w:rPr>
          <w:rFonts w:ascii="Arial" w:hAnsi="Arial" w:cs="Arial"/>
          <w:lang w:eastAsia="ar-SA"/>
        </w:rPr>
        <w:t xml:space="preserve">         обеспечение надлежащей эксплуатации зданий, помещений, автотранспорта.</w:t>
      </w:r>
    </w:p>
    <w:p w:rsidR="00104D55" w:rsidRPr="00104D55" w:rsidRDefault="00104D55" w:rsidP="00104D55">
      <w:pPr>
        <w:suppressAutoHyphens/>
        <w:ind w:firstLine="709"/>
        <w:contextualSpacing/>
        <w:jc w:val="both"/>
        <w:rPr>
          <w:rFonts w:ascii="Arial" w:hAnsi="Arial" w:cs="Arial"/>
          <w:lang w:eastAsia="ar-SA"/>
        </w:rPr>
      </w:pPr>
    </w:p>
    <w:p w:rsidR="00104D55" w:rsidRPr="00104D55" w:rsidRDefault="00104D55" w:rsidP="00104D55">
      <w:pPr>
        <w:ind w:firstLine="454"/>
        <w:contextualSpacing/>
        <w:jc w:val="both"/>
        <w:rPr>
          <w:rFonts w:ascii="Arial" w:hAnsi="Arial" w:cs="Arial"/>
          <w:b/>
          <w:color w:val="000000"/>
        </w:rPr>
      </w:pPr>
      <w:r w:rsidRPr="00104D55">
        <w:rPr>
          <w:rFonts w:ascii="Arial" w:hAnsi="Arial" w:cs="Arial"/>
          <w:b/>
          <w:color w:val="000000"/>
        </w:rPr>
        <w:t>3.Прогноз конечных результатов</w:t>
      </w:r>
      <w:r w:rsidRPr="00104D55">
        <w:rPr>
          <w:rFonts w:ascii="Arial" w:hAnsi="Arial" w:cs="Arial"/>
          <w:b/>
        </w:rPr>
        <w:t xml:space="preserve">  Программы, </w:t>
      </w:r>
      <w:r w:rsidRPr="00104D55">
        <w:rPr>
          <w:rFonts w:ascii="Arial" w:hAnsi="Arial" w:cs="Arial"/>
          <w:b/>
          <w:color w:val="000000"/>
        </w:rPr>
        <w:t>характеризующих целевое состояние (изменение состояния) уровня и качества жизни населения</w:t>
      </w:r>
    </w:p>
    <w:p w:rsidR="00104D55" w:rsidRPr="00104D55" w:rsidRDefault="00104D55" w:rsidP="00104D55">
      <w:pPr>
        <w:ind w:firstLine="454"/>
        <w:contextualSpacing/>
        <w:jc w:val="both"/>
        <w:rPr>
          <w:rFonts w:ascii="Arial" w:hAnsi="Arial" w:cs="Arial"/>
          <w:b/>
          <w:color w:val="000000"/>
        </w:rPr>
      </w:pPr>
    </w:p>
    <w:p w:rsidR="00104D55" w:rsidRPr="00104D55" w:rsidRDefault="00104D55" w:rsidP="00104D55">
      <w:pPr>
        <w:autoSpaceDE w:val="0"/>
        <w:autoSpaceDN w:val="0"/>
        <w:adjustRightInd w:val="0"/>
        <w:ind w:firstLine="284"/>
        <w:contextualSpacing/>
        <w:jc w:val="both"/>
        <w:rPr>
          <w:rFonts w:ascii="Arial" w:hAnsi="Arial" w:cs="Arial"/>
        </w:rPr>
      </w:pPr>
      <w:r w:rsidRPr="00104D55">
        <w:rPr>
          <w:rFonts w:ascii="Arial" w:hAnsi="Arial" w:cs="Arial"/>
        </w:rPr>
        <w:t>Реализация Программы позволит обеспечить:</w:t>
      </w:r>
    </w:p>
    <w:p w:rsidR="00104D55" w:rsidRPr="00104D55" w:rsidRDefault="00104D55" w:rsidP="00104D55">
      <w:pPr>
        <w:spacing w:before="100" w:beforeAutospacing="1" w:after="212"/>
        <w:contextualSpacing/>
        <w:jc w:val="both"/>
        <w:rPr>
          <w:rFonts w:ascii="Arial" w:hAnsi="Arial" w:cs="Arial"/>
        </w:rPr>
      </w:pPr>
      <w:r w:rsidRPr="00104D55">
        <w:rPr>
          <w:rFonts w:ascii="Arial" w:hAnsi="Arial" w:cs="Arial"/>
        </w:rPr>
        <w:t xml:space="preserve">        повышение эффективности  деятельности структурных подразделений  администрации, улучшение качества и оперативности принятия решений за счет своевременного и качественного материально-технического обеспечения;</w:t>
      </w:r>
    </w:p>
    <w:p w:rsidR="00104D55" w:rsidRPr="00104D55" w:rsidRDefault="00104D55" w:rsidP="00104D55">
      <w:pPr>
        <w:spacing w:before="100" w:beforeAutospacing="1" w:after="212"/>
        <w:contextualSpacing/>
        <w:jc w:val="both"/>
        <w:rPr>
          <w:rFonts w:ascii="Arial" w:hAnsi="Arial" w:cs="Arial"/>
          <w:color w:val="333333"/>
        </w:rPr>
      </w:pPr>
      <w:r w:rsidRPr="00104D55">
        <w:rPr>
          <w:rFonts w:ascii="Arial" w:hAnsi="Arial" w:cs="Arial"/>
          <w:color w:val="333333"/>
        </w:rPr>
        <w:t xml:space="preserve">      эффективное и своевременное расходование бюджетных средств, выделяемых на обеспечение деятельности администрации;</w:t>
      </w:r>
    </w:p>
    <w:p w:rsidR="00104D55" w:rsidRPr="00104D55" w:rsidRDefault="00104D55" w:rsidP="00104D55">
      <w:pPr>
        <w:spacing w:before="100" w:beforeAutospacing="1" w:after="212"/>
        <w:contextualSpacing/>
        <w:jc w:val="both"/>
        <w:rPr>
          <w:rFonts w:ascii="Arial" w:hAnsi="Arial" w:cs="Arial"/>
        </w:rPr>
      </w:pPr>
      <w:r w:rsidRPr="00104D55">
        <w:rPr>
          <w:rFonts w:ascii="Arial" w:hAnsi="Arial" w:cs="Arial"/>
          <w:color w:val="333333"/>
        </w:rPr>
        <w:t xml:space="preserve">      уменьшение объема неэффективных расходов в сфере организации муниципального управления;</w:t>
      </w:r>
    </w:p>
    <w:p w:rsidR="00104D55" w:rsidRPr="00104D55" w:rsidRDefault="00104D55" w:rsidP="00104D55">
      <w:pPr>
        <w:contextualSpacing/>
        <w:jc w:val="both"/>
        <w:rPr>
          <w:rFonts w:ascii="Arial" w:hAnsi="Arial" w:cs="Arial"/>
        </w:rPr>
      </w:pPr>
      <w:r w:rsidRPr="00104D55">
        <w:rPr>
          <w:rFonts w:ascii="Arial" w:hAnsi="Arial" w:cs="Arial"/>
        </w:rPr>
        <w:t xml:space="preserve">      гарантированное право лицам, замещавшим должности муниципальной службы в администрации Кочкуровского муниципального района, на пенсионное обеспечение за выслугу лет в соответствии с действующим законодательством;</w:t>
      </w:r>
    </w:p>
    <w:p w:rsidR="00104D55" w:rsidRPr="00104D55" w:rsidRDefault="00104D55" w:rsidP="00104D55">
      <w:pPr>
        <w:contextualSpacing/>
        <w:jc w:val="both"/>
        <w:rPr>
          <w:rFonts w:ascii="Arial" w:hAnsi="Arial" w:cs="Arial"/>
        </w:rPr>
      </w:pPr>
      <w:r w:rsidRPr="00104D55">
        <w:rPr>
          <w:rFonts w:ascii="Arial" w:hAnsi="Arial" w:cs="Arial"/>
        </w:rPr>
        <w:t xml:space="preserve">    увеличение доходов  бюджета Кочкуровского муниципального  района за счет роста поступлений доходов от мероприятий, связанных с распоряжением объектами недвижимости и земельными участками,  активизация рынка земли и недвижимости, создание благоприятного делового климата, рост объемов инвестиций в реальный сектор экономики под гарантии прав на недвижимость, обеспечение оперативности и качества управленческих решений по распоряжению земельными участками и прочно связанными с ними объектами недвижимости, находящимися в собственности муниципального образования;</w:t>
      </w:r>
    </w:p>
    <w:p w:rsidR="00104D55" w:rsidRPr="00104D55" w:rsidRDefault="00104D55" w:rsidP="00104D55">
      <w:pPr>
        <w:shd w:val="clear" w:color="auto" w:fill="FFFFFF"/>
        <w:contextualSpacing/>
        <w:jc w:val="both"/>
        <w:rPr>
          <w:rFonts w:ascii="Arial" w:hAnsi="Arial" w:cs="Arial"/>
        </w:rPr>
      </w:pPr>
      <w:r w:rsidRPr="00104D55">
        <w:rPr>
          <w:rFonts w:ascii="Arial" w:hAnsi="Arial" w:cs="Arial"/>
        </w:rPr>
        <w:t xml:space="preserve">       снижение  количества пострадавших, повышение безопасности населения и защищенности от  потенциально опасных объектов и угроз;</w:t>
      </w:r>
    </w:p>
    <w:p w:rsidR="00104D55" w:rsidRPr="00104D55" w:rsidRDefault="00104D55" w:rsidP="00104D55">
      <w:pPr>
        <w:contextualSpacing/>
        <w:jc w:val="both"/>
        <w:rPr>
          <w:rFonts w:ascii="Arial" w:hAnsi="Arial" w:cs="Arial"/>
          <w:bCs/>
        </w:rPr>
      </w:pPr>
      <w:r w:rsidRPr="00104D55">
        <w:rPr>
          <w:rFonts w:ascii="Arial" w:hAnsi="Arial" w:cs="Arial"/>
        </w:rPr>
        <w:t xml:space="preserve">       повышение качества бухгалтерской услуги по обеспечению организации и ведения бухгалтерского, налогового и статистического учета и отчетности, </w:t>
      </w:r>
      <w:r w:rsidRPr="00104D55">
        <w:rPr>
          <w:rFonts w:ascii="Arial" w:hAnsi="Arial" w:cs="Arial"/>
          <w:bCs/>
        </w:rPr>
        <w:t xml:space="preserve">оснащенности  рабочих мест материально-техническим оборудованием и лицензионным программным продуктом, увеличение доли специалистов бухгалтерского учета с высшим образованием.  </w:t>
      </w:r>
    </w:p>
    <w:p w:rsidR="00104D55" w:rsidRPr="00104D55" w:rsidRDefault="00104D55" w:rsidP="00104D55">
      <w:pPr>
        <w:contextualSpacing/>
        <w:jc w:val="both"/>
        <w:rPr>
          <w:rFonts w:ascii="Arial" w:hAnsi="Arial" w:cs="Arial"/>
        </w:rPr>
      </w:pPr>
    </w:p>
    <w:p w:rsidR="00104D55" w:rsidRPr="00104D55" w:rsidRDefault="00104D55" w:rsidP="00104D55">
      <w:pPr>
        <w:contextualSpacing/>
        <w:jc w:val="both"/>
        <w:rPr>
          <w:rFonts w:ascii="Arial" w:hAnsi="Arial" w:cs="Arial"/>
          <w:b/>
        </w:rPr>
      </w:pPr>
      <w:r w:rsidRPr="00104D55">
        <w:rPr>
          <w:rFonts w:ascii="Arial" w:hAnsi="Arial" w:cs="Arial"/>
          <w:b/>
          <w:color w:val="000000"/>
        </w:rPr>
        <w:t xml:space="preserve">4.Сроки реализации </w:t>
      </w:r>
      <w:r w:rsidRPr="00104D55">
        <w:rPr>
          <w:rFonts w:ascii="Arial" w:hAnsi="Arial" w:cs="Arial"/>
          <w:b/>
        </w:rPr>
        <w:t xml:space="preserve">Программы </w:t>
      </w:r>
    </w:p>
    <w:p w:rsidR="00104D55" w:rsidRPr="00104D55" w:rsidRDefault="00104D55" w:rsidP="00104D55">
      <w:pPr>
        <w:contextualSpacing/>
        <w:jc w:val="both"/>
        <w:rPr>
          <w:rFonts w:ascii="Arial" w:hAnsi="Arial" w:cs="Arial"/>
          <w:b/>
        </w:rPr>
      </w:pPr>
    </w:p>
    <w:p w:rsidR="00104D55" w:rsidRPr="00104D55" w:rsidRDefault="00104D55" w:rsidP="00104D55">
      <w:pPr>
        <w:contextualSpacing/>
        <w:jc w:val="both"/>
        <w:rPr>
          <w:rFonts w:ascii="Arial" w:hAnsi="Arial" w:cs="Arial"/>
        </w:rPr>
      </w:pPr>
      <w:r w:rsidRPr="00104D55">
        <w:rPr>
          <w:rFonts w:ascii="Arial" w:hAnsi="Arial" w:cs="Arial"/>
          <w:color w:val="000000"/>
        </w:rPr>
        <w:t xml:space="preserve"> Срок реализации Программы 2020-2025 годы поэтапно. </w:t>
      </w:r>
      <w:r w:rsidRPr="00104D55">
        <w:rPr>
          <w:rFonts w:ascii="Arial" w:hAnsi="Arial" w:cs="Arial"/>
        </w:rPr>
        <w:t>Каждый этап предусматривает исполнение запланированных мероприятий на год.</w:t>
      </w:r>
    </w:p>
    <w:p w:rsidR="00104D55" w:rsidRPr="00104D55" w:rsidRDefault="00104D55" w:rsidP="00104D55">
      <w:pPr>
        <w:contextualSpacing/>
        <w:jc w:val="both"/>
        <w:rPr>
          <w:rFonts w:ascii="Arial" w:hAnsi="Arial" w:cs="Arial"/>
        </w:rPr>
      </w:pPr>
    </w:p>
    <w:p w:rsidR="00104D55" w:rsidRPr="00104D55" w:rsidRDefault="00104D55" w:rsidP="00104D55">
      <w:pPr>
        <w:autoSpaceDE w:val="0"/>
        <w:autoSpaceDN w:val="0"/>
        <w:adjustRightInd w:val="0"/>
        <w:contextualSpacing/>
        <w:jc w:val="both"/>
        <w:rPr>
          <w:rFonts w:ascii="Arial" w:hAnsi="Arial" w:cs="Arial"/>
        </w:rPr>
      </w:pPr>
      <w:r w:rsidRPr="00104D55">
        <w:rPr>
          <w:rFonts w:ascii="Arial" w:hAnsi="Arial" w:cs="Arial"/>
          <w:b/>
          <w:color w:val="000000"/>
        </w:rPr>
        <w:t xml:space="preserve">5.Основные мероприятия </w:t>
      </w:r>
      <w:r w:rsidRPr="00104D55">
        <w:rPr>
          <w:rFonts w:ascii="Arial" w:hAnsi="Arial" w:cs="Arial"/>
          <w:b/>
        </w:rPr>
        <w:t>Программы</w:t>
      </w:r>
      <w:r w:rsidRPr="00104D55">
        <w:rPr>
          <w:rFonts w:ascii="Arial" w:hAnsi="Arial" w:cs="Arial"/>
        </w:rPr>
        <w:t xml:space="preserve"> </w:t>
      </w:r>
    </w:p>
    <w:p w:rsidR="00104D55" w:rsidRPr="00104D55" w:rsidRDefault="00104D55" w:rsidP="00104D55">
      <w:pPr>
        <w:autoSpaceDE w:val="0"/>
        <w:autoSpaceDN w:val="0"/>
        <w:adjustRightInd w:val="0"/>
        <w:contextualSpacing/>
        <w:jc w:val="both"/>
        <w:rPr>
          <w:rFonts w:ascii="Arial" w:hAnsi="Arial" w:cs="Arial"/>
        </w:rPr>
      </w:pPr>
    </w:p>
    <w:p w:rsidR="00104D55" w:rsidRPr="00104D55" w:rsidRDefault="00104D55" w:rsidP="00104D55">
      <w:pPr>
        <w:autoSpaceDE w:val="0"/>
        <w:autoSpaceDN w:val="0"/>
        <w:adjustRightInd w:val="0"/>
        <w:contextualSpacing/>
        <w:jc w:val="both"/>
        <w:rPr>
          <w:rFonts w:ascii="Arial" w:hAnsi="Arial" w:cs="Arial"/>
        </w:rPr>
      </w:pPr>
      <w:r w:rsidRPr="00104D55">
        <w:rPr>
          <w:rFonts w:ascii="Arial" w:hAnsi="Arial" w:cs="Arial"/>
        </w:rPr>
        <w:t xml:space="preserve">Основными мероприятиями  Программы являются: </w:t>
      </w:r>
    </w:p>
    <w:p w:rsidR="00104D55" w:rsidRPr="00104D55" w:rsidRDefault="00104D55" w:rsidP="00104D55">
      <w:pPr>
        <w:autoSpaceDE w:val="0"/>
        <w:autoSpaceDN w:val="0"/>
        <w:adjustRightInd w:val="0"/>
        <w:contextualSpacing/>
        <w:jc w:val="both"/>
        <w:rPr>
          <w:rFonts w:ascii="Arial" w:hAnsi="Arial" w:cs="Arial"/>
        </w:rPr>
      </w:pPr>
      <w:r w:rsidRPr="00104D55">
        <w:rPr>
          <w:rFonts w:ascii="Arial" w:hAnsi="Arial" w:cs="Arial"/>
        </w:rPr>
        <w:lastRenderedPageBreak/>
        <w:t xml:space="preserve">       обеспечение деятельности администрации и укрепление материально-технической базы, в пределах выделенных средств из бюджета Кочкуровского муниципального района;</w:t>
      </w:r>
    </w:p>
    <w:p w:rsidR="00104D55" w:rsidRPr="00104D55" w:rsidRDefault="00104D55" w:rsidP="00104D55">
      <w:pPr>
        <w:contextualSpacing/>
        <w:jc w:val="both"/>
        <w:rPr>
          <w:rFonts w:ascii="Arial" w:hAnsi="Arial" w:cs="Arial"/>
          <w:color w:val="000000"/>
        </w:rPr>
      </w:pPr>
      <w:r w:rsidRPr="00104D55">
        <w:rPr>
          <w:rFonts w:ascii="Arial" w:hAnsi="Arial" w:cs="Arial"/>
          <w:color w:val="000000"/>
        </w:rPr>
        <w:t xml:space="preserve">      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 </w:t>
      </w:r>
    </w:p>
    <w:p w:rsidR="00104D55" w:rsidRPr="00104D55" w:rsidRDefault="00104D55" w:rsidP="00104D55">
      <w:pPr>
        <w:contextualSpacing/>
        <w:jc w:val="both"/>
        <w:rPr>
          <w:rFonts w:ascii="Arial" w:hAnsi="Arial" w:cs="Arial"/>
          <w:color w:val="000000"/>
        </w:rPr>
      </w:pPr>
      <w:r w:rsidRPr="00104D55">
        <w:rPr>
          <w:rFonts w:ascii="Arial" w:hAnsi="Arial" w:cs="Arial"/>
          <w:b/>
        </w:rPr>
        <w:t xml:space="preserve">      </w:t>
      </w:r>
      <w:r w:rsidRPr="00104D55">
        <w:rPr>
          <w:rFonts w:ascii="Arial" w:hAnsi="Arial" w:cs="Arial"/>
        </w:rPr>
        <w:t>пенсионное обеспечение за выслугу лет лиц, замещавших должности муниципальной службы в администрации Кочкуровского муниципального района в соответствии с действующим законодательством</w:t>
      </w:r>
    </w:p>
    <w:p w:rsidR="00104D55" w:rsidRPr="00104D55" w:rsidRDefault="00104D55" w:rsidP="00104D55">
      <w:pPr>
        <w:shd w:val="clear" w:color="auto" w:fill="FFFFFF"/>
        <w:contextualSpacing/>
        <w:jc w:val="both"/>
        <w:rPr>
          <w:rFonts w:ascii="Arial" w:hAnsi="Arial" w:cs="Arial"/>
        </w:rPr>
      </w:pPr>
      <w:r w:rsidRPr="00104D55">
        <w:rPr>
          <w:rFonts w:ascii="Arial" w:hAnsi="Arial" w:cs="Arial"/>
        </w:rPr>
        <w:t xml:space="preserve">      реализация мероприятий по гражданской обороне, по оснащению оборудованием оперативных групп администрации района, обеспечению населения средствами защиты и спасения людей, а также развитию и совершенствованию системы безопасности людей на водных объектах, развитие системы подготовки руководителей и специалистов администрации района, а также развитие ЕДДС района;</w:t>
      </w:r>
    </w:p>
    <w:p w:rsidR="00104D55" w:rsidRPr="00104D55" w:rsidRDefault="00104D55" w:rsidP="00104D55">
      <w:pPr>
        <w:shd w:val="clear" w:color="auto" w:fill="FFFFFF"/>
        <w:contextualSpacing/>
        <w:jc w:val="both"/>
        <w:rPr>
          <w:rFonts w:ascii="Arial" w:hAnsi="Arial" w:cs="Arial"/>
          <w:color w:val="000000"/>
        </w:rPr>
      </w:pPr>
      <w:r w:rsidRPr="00104D55">
        <w:rPr>
          <w:rFonts w:ascii="Arial" w:hAnsi="Arial" w:cs="Arial"/>
        </w:rPr>
        <w:t xml:space="preserve">     </w:t>
      </w:r>
      <w:r w:rsidRPr="00104D55">
        <w:rPr>
          <w:rFonts w:ascii="Arial" w:hAnsi="Arial" w:cs="Arial"/>
          <w:lang w:eastAsia="ar-SA"/>
        </w:rPr>
        <w:t>обеспечение функционирования МКУ «Центр обслуживания муниципальных учреждений» и укрепление материально-технической базы учреждения;</w:t>
      </w:r>
    </w:p>
    <w:p w:rsidR="00104D55" w:rsidRPr="00104D55" w:rsidRDefault="00104D55" w:rsidP="00104D55">
      <w:pPr>
        <w:contextualSpacing/>
        <w:jc w:val="both"/>
        <w:rPr>
          <w:rFonts w:ascii="Arial" w:hAnsi="Arial" w:cs="Arial"/>
        </w:rPr>
      </w:pPr>
      <w:r w:rsidRPr="00104D55">
        <w:rPr>
          <w:rFonts w:ascii="Arial" w:hAnsi="Arial" w:cs="Arial"/>
        </w:rPr>
        <w:t xml:space="preserve">     Подробный перечень программных мероприятий приведен в приложениях.</w:t>
      </w:r>
    </w:p>
    <w:p w:rsidR="00104D55" w:rsidRPr="00104D55" w:rsidRDefault="00104D55" w:rsidP="00104D55">
      <w:pPr>
        <w:contextualSpacing/>
        <w:jc w:val="both"/>
        <w:rPr>
          <w:rFonts w:ascii="Arial" w:hAnsi="Arial" w:cs="Arial"/>
          <w:color w:val="000000"/>
        </w:rPr>
      </w:pPr>
    </w:p>
    <w:p w:rsidR="00104D55" w:rsidRPr="00104D55" w:rsidRDefault="00104D55" w:rsidP="00104D55">
      <w:pPr>
        <w:ind w:hanging="15"/>
        <w:contextualSpacing/>
        <w:jc w:val="both"/>
        <w:rPr>
          <w:rFonts w:ascii="Arial" w:hAnsi="Arial" w:cs="Arial"/>
          <w:b/>
          <w:color w:val="000000"/>
        </w:rPr>
      </w:pPr>
      <w:r w:rsidRPr="00104D55">
        <w:rPr>
          <w:rFonts w:ascii="Arial" w:hAnsi="Arial" w:cs="Arial"/>
          <w:b/>
          <w:color w:val="000000"/>
        </w:rPr>
        <w:t xml:space="preserve">6. Основные  меры правового регулирования </w:t>
      </w:r>
      <w:r w:rsidRPr="00104D55">
        <w:rPr>
          <w:rFonts w:ascii="Arial" w:hAnsi="Arial" w:cs="Arial"/>
          <w:b/>
        </w:rPr>
        <w:t>Программы,</w:t>
      </w:r>
      <w:r w:rsidRPr="00104D55">
        <w:rPr>
          <w:rFonts w:ascii="Arial" w:hAnsi="Arial" w:cs="Arial"/>
          <w:b/>
          <w:color w:val="000000"/>
        </w:rPr>
        <w:t xml:space="preserve"> направленные на достижение цели Программы, с обоснованием основных положений и сроков принятия, необходимых нормативно-правовых актов</w:t>
      </w:r>
    </w:p>
    <w:p w:rsidR="00104D55" w:rsidRPr="00104D55" w:rsidRDefault="00104D55" w:rsidP="00104D55">
      <w:pPr>
        <w:ind w:hanging="15"/>
        <w:contextualSpacing/>
        <w:jc w:val="both"/>
        <w:rPr>
          <w:rFonts w:ascii="Arial" w:hAnsi="Arial" w:cs="Arial"/>
          <w:b/>
          <w:color w:val="000000"/>
        </w:rPr>
      </w:pP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В Кочкуровском муниципальном районе принято значительное количество нормативных документов, регулирующих сферу муниципальной службы. Регулирование развития муниципальной службы в Кочкуровском муниципальном районе основано на положениях </w:t>
      </w:r>
      <w:hyperlink r:id="rId7" w:history="1">
        <w:r w:rsidRPr="00104D55">
          <w:rPr>
            <w:rFonts w:ascii="Arial" w:hAnsi="Arial" w:cs="Arial"/>
          </w:rPr>
          <w:t>Конституции Российской Федерации</w:t>
        </w:r>
      </w:hyperlink>
      <w:r w:rsidRPr="00104D55">
        <w:rPr>
          <w:rFonts w:ascii="Arial" w:hAnsi="Arial" w:cs="Arial"/>
        </w:rPr>
        <w:t xml:space="preserve">, </w:t>
      </w:r>
      <w:hyperlink r:id="rId8" w:history="1">
        <w:r w:rsidRPr="00104D55">
          <w:rPr>
            <w:rFonts w:ascii="Arial" w:hAnsi="Arial" w:cs="Arial"/>
          </w:rPr>
          <w:t>Федерального закона от 6 октября 2003 года  N 131-ФЗ «Об общих принципах организации местного самоуправления в Российской Федерации</w:t>
        </w:r>
      </w:hyperlink>
      <w:r w:rsidRPr="00104D55">
        <w:rPr>
          <w:rFonts w:ascii="Arial" w:hAnsi="Arial" w:cs="Arial"/>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В процессе реализации Программы должны также приниматься нормативные правовые акты, обеспечивающие выполнение программных мероприятий.</w:t>
      </w:r>
    </w:p>
    <w:p w:rsidR="00104D55" w:rsidRPr="00104D55" w:rsidRDefault="00104D55" w:rsidP="00104D55">
      <w:pPr>
        <w:widowControl w:val="0"/>
        <w:autoSpaceDE w:val="0"/>
        <w:autoSpaceDN w:val="0"/>
        <w:adjustRightInd w:val="0"/>
        <w:ind w:firstLine="709"/>
        <w:contextualSpacing/>
        <w:jc w:val="both"/>
        <w:rPr>
          <w:rFonts w:ascii="Arial" w:hAnsi="Arial" w:cs="Arial"/>
        </w:rPr>
      </w:pPr>
    </w:p>
    <w:p w:rsidR="00104D55" w:rsidRPr="00104D55" w:rsidRDefault="00104D55" w:rsidP="00104D55">
      <w:pPr>
        <w:widowControl w:val="0"/>
        <w:autoSpaceDE w:val="0"/>
        <w:autoSpaceDN w:val="0"/>
        <w:adjustRightInd w:val="0"/>
        <w:ind w:firstLine="709"/>
        <w:contextualSpacing/>
        <w:jc w:val="both"/>
        <w:rPr>
          <w:rFonts w:ascii="Arial" w:hAnsi="Arial" w:cs="Arial"/>
          <w:b/>
        </w:rPr>
      </w:pPr>
      <w:r w:rsidRPr="00104D55">
        <w:rPr>
          <w:rFonts w:ascii="Arial" w:hAnsi="Arial" w:cs="Arial"/>
          <w:b/>
        </w:rPr>
        <w:t>7.Перечень и краткое описание подпрограмм 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b/>
        </w:rPr>
      </w:pPr>
    </w:p>
    <w:p w:rsidR="00104D55" w:rsidRPr="00104D55" w:rsidRDefault="00104D55" w:rsidP="00104D55">
      <w:pPr>
        <w:tabs>
          <w:tab w:val="num" w:pos="432"/>
        </w:tabs>
        <w:contextualSpacing/>
        <w:jc w:val="both"/>
        <w:rPr>
          <w:rFonts w:ascii="Arial" w:hAnsi="Arial" w:cs="Arial"/>
          <w:highlight w:val="yellow"/>
        </w:rPr>
      </w:pPr>
      <w:r w:rsidRPr="00104D55">
        <w:rPr>
          <w:rFonts w:ascii="Arial" w:hAnsi="Arial" w:cs="Arial"/>
          <w:lang w:eastAsia="ar-SA"/>
        </w:rPr>
        <w:t>Муниципальная программа содержит три подпрограммы:</w:t>
      </w:r>
      <w:r w:rsidRPr="00104D55">
        <w:rPr>
          <w:rFonts w:ascii="Arial" w:hAnsi="Arial" w:cs="Arial"/>
          <w:highlight w:val="yellow"/>
        </w:rPr>
        <w:t xml:space="preserve"> </w:t>
      </w:r>
    </w:p>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1.«Развитие муниципальной службы в Кочкуровском муниципальном районе на 2020-2025 годы»;</w:t>
      </w:r>
    </w:p>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2.Повышение эффективности обслуживания муниципальных учреждений в Кочкуровском  муниципальном  районе  на  2020-2024 годы»;</w:t>
      </w:r>
    </w:p>
    <w:p w:rsidR="00104D55" w:rsidRPr="00104D55" w:rsidRDefault="00104D55" w:rsidP="00104D55">
      <w:pPr>
        <w:tabs>
          <w:tab w:val="num" w:pos="432"/>
        </w:tabs>
        <w:ind w:firstLine="600"/>
        <w:contextualSpacing/>
        <w:jc w:val="both"/>
        <w:rPr>
          <w:rFonts w:ascii="Arial" w:hAnsi="Arial" w:cs="Arial"/>
        </w:rPr>
      </w:pPr>
      <w:r w:rsidRPr="00104D55">
        <w:rPr>
          <w:rFonts w:ascii="Arial" w:hAnsi="Arial" w:cs="Arial"/>
        </w:rPr>
        <w:t>3.Дополнительные меры социальной поддержки и социальной  помощи на 2020-2025 годы;</w:t>
      </w:r>
    </w:p>
    <w:p w:rsidR="00104D55" w:rsidRPr="00104D55" w:rsidRDefault="00104D55" w:rsidP="00104D55">
      <w:pPr>
        <w:tabs>
          <w:tab w:val="num" w:pos="432"/>
        </w:tabs>
        <w:contextualSpacing/>
        <w:jc w:val="both"/>
        <w:rPr>
          <w:rFonts w:ascii="Arial" w:hAnsi="Arial" w:cs="Arial"/>
          <w:highlight w:val="yellow"/>
        </w:rPr>
      </w:pPr>
      <w:r w:rsidRPr="00104D55">
        <w:rPr>
          <w:rFonts w:ascii="Arial" w:hAnsi="Arial" w:cs="Arial"/>
        </w:rPr>
        <w:tab/>
      </w:r>
    </w:p>
    <w:p w:rsidR="00104D55" w:rsidRPr="00104D55" w:rsidRDefault="00104D55" w:rsidP="00104D55">
      <w:pPr>
        <w:ind w:firstLine="454"/>
        <w:contextualSpacing/>
        <w:jc w:val="both"/>
        <w:rPr>
          <w:rFonts w:ascii="Arial" w:hAnsi="Arial" w:cs="Arial"/>
          <w:color w:val="000000"/>
          <w:lang w:eastAsia="ar-SA"/>
        </w:rPr>
      </w:pPr>
      <w:r w:rsidRPr="00104D55">
        <w:rPr>
          <w:rFonts w:ascii="Arial" w:hAnsi="Arial" w:cs="Arial"/>
          <w:lang w:eastAsia="ar-SA"/>
        </w:rPr>
        <w:t xml:space="preserve">Все они нацелены </w:t>
      </w:r>
      <w:r w:rsidRPr="00104D55">
        <w:rPr>
          <w:rFonts w:ascii="Arial" w:hAnsi="Arial" w:cs="Arial"/>
          <w:color w:val="000000"/>
        </w:rPr>
        <w:t>на достижение стратегической цели Кочкуровского муниципального района – повышение уровня и качества жизни населения</w:t>
      </w:r>
      <w:r w:rsidRPr="00104D55">
        <w:rPr>
          <w:rFonts w:ascii="Arial" w:hAnsi="Arial" w:cs="Arial"/>
          <w:color w:val="000000"/>
          <w:lang w:eastAsia="ar-SA"/>
        </w:rPr>
        <w:t xml:space="preserve"> Кочкуровского муниципального района.</w:t>
      </w:r>
    </w:p>
    <w:p w:rsidR="00104D55" w:rsidRPr="00104D55" w:rsidRDefault="00104D55" w:rsidP="00104D55">
      <w:pPr>
        <w:contextualSpacing/>
        <w:jc w:val="both"/>
        <w:rPr>
          <w:rFonts w:ascii="Arial" w:hAnsi="Arial" w:cs="Arial"/>
        </w:rPr>
      </w:pPr>
    </w:p>
    <w:p w:rsidR="00104D55" w:rsidRPr="00104D55" w:rsidRDefault="00104D55" w:rsidP="00104D55">
      <w:pPr>
        <w:ind w:firstLine="454"/>
        <w:contextualSpacing/>
        <w:jc w:val="both"/>
        <w:rPr>
          <w:rFonts w:ascii="Arial" w:hAnsi="Arial" w:cs="Arial"/>
          <w:b/>
        </w:rPr>
      </w:pPr>
      <w:r w:rsidRPr="00104D55">
        <w:rPr>
          <w:rFonts w:ascii="Arial" w:hAnsi="Arial" w:cs="Arial"/>
          <w:b/>
          <w:color w:val="000000"/>
        </w:rPr>
        <w:t xml:space="preserve">8.Перечень целевых индикаторов и показателей </w:t>
      </w:r>
      <w:r w:rsidRPr="00104D55">
        <w:rPr>
          <w:rFonts w:ascii="Arial" w:hAnsi="Arial" w:cs="Arial"/>
          <w:b/>
        </w:rPr>
        <w:t xml:space="preserve">Программы </w:t>
      </w:r>
    </w:p>
    <w:p w:rsidR="00104D55" w:rsidRPr="00104D55" w:rsidRDefault="00104D55" w:rsidP="00104D55">
      <w:pPr>
        <w:ind w:firstLine="454"/>
        <w:contextualSpacing/>
        <w:jc w:val="both"/>
        <w:rPr>
          <w:rFonts w:ascii="Arial" w:hAnsi="Arial" w:cs="Arial"/>
          <w:b/>
        </w:rPr>
      </w:pPr>
    </w:p>
    <w:p w:rsidR="00104D55" w:rsidRPr="00104D55" w:rsidRDefault="00104D55" w:rsidP="00104D55">
      <w:pPr>
        <w:ind w:firstLine="454"/>
        <w:contextualSpacing/>
        <w:jc w:val="both"/>
        <w:rPr>
          <w:rFonts w:ascii="Arial" w:hAnsi="Arial" w:cs="Arial"/>
          <w:color w:val="000000"/>
        </w:rPr>
      </w:pPr>
      <w:r w:rsidRPr="00104D55">
        <w:rPr>
          <w:rFonts w:ascii="Arial" w:hAnsi="Arial" w:cs="Arial"/>
          <w:color w:val="000000"/>
        </w:rPr>
        <w:lastRenderedPageBreak/>
        <w:t>Основными целевыми индикаторами и показателями программы являются:</w:t>
      </w:r>
    </w:p>
    <w:p w:rsidR="00104D55" w:rsidRPr="00104D55" w:rsidRDefault="00104D55" w:rsidP="00104D55">
      <w:pPr>
        <w:ind w:firstLine="454"/>
        <w:contextualSpacing/>
        <w:jc w:val="both"/>
        <w:rPr>
          <w:rFonts w:ascii="Arial" w:hAnsi="Arial" w:cs="Arial"/>
          <w:color w:val="000000"/>
        </w:rPr>
      </w:pPr>
      <w:r w:rsidRPr="00104D55">
        <w:rPr>
          <w:rFonts w:ascii="Arial" w:hAnsi="Arial" w:cs="Arial"/>
          <w:color w:val="000000"/>
        </w:rPr>
        <w:t>уровень материально-технического обеспечения;</w:t>
      </w:r>
    </w:p>
    <w:p w:rsidR="00104D55" w:rsidRPr="00104D55" w:rsidRDefault="00104D55" w:rsidP="00104D55">
      <w:pPr>
        <w:ind w:firstLine="454"/>
        <w:contextualSpacing/>
        <w:jc w:val="both"/>
        <w:rPr>
          <w:rFonts w:ascii="Arial" w:hAnsi="Arial" w:cs="Arial"/>
          <w:color w:val="000000"/>
        </w:rPr>
      </w:pPr>
      <w:r w:rsidRPr="00104D55">
        <w:rPr>
          <w:rFonts w:ascii="Arial" w:hAnsi="Arial" w:cs="Arial"/>
          <w:color w:val="000000"/>
        </w:rPr>
        <w:t>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динамика нарушений на муниципальной службе, в том числе коррупционной направленности;</w:t>
      </w:r>
    </w:p>
    <w:p w:rsidR="00104D55" w:rsidRPr="00104D55" w:rsidRDefault="00104D55" w:rsidP="00104D55">
      <w:pPr>
        <w:ind w:firstLine="454"/>
        <w:contextualSpacing/>
        <w:jc w:val="both"/>
        <w:rPr>
          <w:rFonts w:ascii="Arial" w:hAnsi="Arial" w:cs="Arial"/>
          <w:color w:val="000000"/>
        </w:rPr>
      </w:pPr>
      <w:r w:rsidRPr="00104D55">
        <w:rPr>
          <w:rFonts w:ascii="Arial" w:hAnsi="Arial" w:cs="Arial"/>
          <w:color w:val="000000"/>
        </w:rPr>
        <w:t>динамика показателей, характеризующих повышение безопасности населения;</w:t>
      </w:r>
    </w:p>
    <w:p w:rsidR="00104D55" w:rsidRPr="00104D55" w:rsidRDefault="00104D55" w:rsidP="00104D55">
      <w:pPr>
        <w:ind w:firstLine="454"/>
        <w:contextualSpacing/>
        <w:jc w:val="both"/>
        <w:rPr>
          <w:rFonts w:ascii="Arial" w:hAnsi="Arial" w:cs="Arial"/>
        </w:rPr>
      </w:pPr>
      <w:r w:rsidRPr="00104D55">
        <w:rPr>
          <w:rFonts w:ascii="Arial" w:hAnsi="Arial" w:cs="Arial"/>
        </w:rPr>
        <w:t>подробный перечень целевых индикаторов и показателей  муниципальной программы приведен в приложениях.</w:t>
      </w:r>
    </w:p>
    <w:p w:rsidR="00104D55" w:rsidRPr="00104D55" w:rsidRDefault="00104D55" w:rsidP="00104D55">
      <w:pPr>
        <w:ind w:firstLine="454"/>
        <w:contextualSpacing/>
        <w:jc w:val="both"/>
        <w:rPr>
          <w:rFonts w:ascii="Arial" w:hAnsi="Arial" w:cs="Arial"/>
        </w:rPr>
      </w:pPr>
    </w:p>
    <w:p w:rsidR="00104D55" w:rsidRPr="00104D55" w:rsidRDefault="00104D55" w:rsidP="00104D55">
      <w:pPr>
        <w:ind w:firstLine="454"/>
        <w:contextualSpacing/>
        <w:rPr>
          <w:rFonts w:ascii="Arial" w:hAnsi="Arial" w:cs="Arial"/>
          <w:b/>
        </w:rPr>
      </w:pPr>
      <w:r w:rsidRPr="00104D55">
        <w:rPr>
          <w:rFonts w:ascii="Arial" w:hAnsi="Arial" w:cs="Arial"/>
          <w:b/>
          <w:color w:val="000000"/>
        </w:rPr>
        <w:t xml:space="preserve">9. Информация по ресурсному обеспечению </w:t>
      </w:r>
      <w:r w:rsidRPr="00104D55">
        <w:rPr>
          <w:rFonts w:ascii="Arial" w:hAnsi="Arial" w:cs="Arial"/>
          <w:b/>
        </w:rPr>
        <w:t>Программы</w:t>
      </w:r>
    </w:p>
    <w:p w:rsidR="00104D55" w:rsidRPr="00104D55" w:rsidRDefault="00104D55" w:rsidP="00104D55">
      <w:pPr>
        <w:ind w:firstLine="454"/>
        <w:contextualSpacing/>
        <w:rPr>
          <w:rFonts w:ascii="Arial" w:hAnsi="Arial" w:cs="Arial"/>
          <w:b/>
        </w:rPr>
      </w:pPr>
      <w:r w:rsidRPr="00104D55">
        <w:rPr>
          <w:rFonts w:ascii="Arial" w:hAnsi="Arial" w:cs="Arial"/>
          <w:b/>
        </w:rPr>
        <w:t xml:space="preserve"> </w:t>
      </w:r>
    </w:p>
    <w:p w:rsidR="00104D55" w:rsidRPr="00104D55" w:rsidRDefault="00104D55" w:rsidP="00104D55">
      <w:pPr>
        <w:tabs>
          <w:tab w:val="left" w:pos="9781"/>
        </w:tabs>
        <w:ind w:firstLine="454"/>
        <w:contextualSpacing/>
        <w:jc w:val="both"/>
        <w:rPr>
          <w:rFonts w:ascii="Arial" w:hAnsi="Arial" w:cs="Arial"/>
        </w:rPr>
      </w:pPr>
      <w:r w:rsidRPr="00104D55">
        <w:rPr>
          <w:rFonts w:ascii="Arial" w:hAnsi="Arial" w:cs="Arial"/>
          <w:color w:val="000000"/>
        </w:rPr>
        <w:t xml:space="preserve">Объем финансовых ресурсов, планируемых для </w:t>
      </w:r>
      <w:r w:rsidRPr="00104D55">
        <w:rPr>
          <w:rFonts w:ascii="Arial" w:hAnsi="Arial" w:cs="Arial"/>
        </w:rPr>
        <w:t>муниципальной  программы   Кочкуровского муниципального района</w:t>
      </w:r>
    </w:p>
    <w:p w:rsidR="00104D55" w:rsidRPr="00104D55" w:rsidRDefault="00104D55" w:rsidP="00104D55">
      <w:pPr>
        <w:ind w:firstLine="454"/>
        <w:contextualSpacing/>
        <w:jc w:val="both"/>
        <w:rPr>
          <w:rFonts w:ascii="Arial" w:hAnsi="Arial" w:cs="Arial"/>
          <w:color w:val="000000"/>
        </w:rPr>
      </w:pPr>
      <w:r w:rsidRPr="00104D55">
        <w:rPr>
          <w:rFonts w:ascii="Arial" w:hAnsi="Arial" w:cs="Arial"/>
        </w:rPr>
        <w:t>«Повышение  эффективности муниципального управления Кочкуровского муниципального района»</w:t>
      </w:r>
      <w:r w:rsidRPr="00104D55">
        <w:rPr>
          <w:rFonts w:ascii="Arial" w:hAnsi="Arial" w:cs="Arial"/>
          <w:color w:val="000000"/>
        </w:rPr>
        <w:t xml:space="preserve">  составит с 2020 по 2025 г. 85245,0 тыс. руб., в том числе по годам: </w:t>
      </w:r>
      <w:smartTag w:uri="urn:schemas-microsoft-com:office:smarttags" w:element="metricconverter">
        <w:smartTagPr>
          <w:attr w:name="ProductID" w:val="2020 г"/>
        </w:smartTagPr>
        <w:r w:rsidRPr="00104D55">
          <w:rPr>
            <w:rFonts w:ascii="Arial" w:hAnsi="Arial" w:cs="Arial"/>
            <w:color w:val="000000"/>
          </w:rPr>
          <w:t>2020 г</w:t>
        </w:r>
      </w:smartTag>
      <w:r w:rsidRPr="00104D55">
        <w:rPr>
          <w:rFonts w:ascii="Arial" w:hAnsi="Arial" w:cs="Arial"/>
          <w:color w:val="000000"/>
        </w:rPr>
        <w:t xml:space="preserve">.- 18674,6 тыс. руб.; </w:t>
      </w:r>
      <w:smartTag w:uri="urn:schemas-microsoft-com:office:smarttags" w:element="metricconverter">
        <w:smartTagPr>
          <w:attr w:name="ProductID" w:val="2021 г"/>
        </w:smartTagPr>
        <w:r w:rsidRPr="00104D55">
          <w:rPr>
            <w:rFonts w:ascii="Arial" w:hAnsi="Arial" w:cs="Arial"/>
            <w:color w:val="000000"/>
          </w:rPr>
          <w:t>2021 г</w:t>
        </w:r>
      </w:smartTag>
      <w:r w:rsidRPr="00104D55">
        <w:rPr>
          <w:rFonts w:ascii="Arial" w:hAnsi="Arial" w:cs="Arial"/>
          <w:color w:val="000000"/>
        </w:rPr>
        <w:t xml:space="preserve">.- 18223,0 тыс. руб.; 2022 г.- 15545,5 тыс. руб.; </w:t>
      </w:r>
      <w:smartTag w:uri="urn:schemas-microsoft-com:office:smarttags" w:element="metricconverter">
        <w:smartTagPr>
          <w:attr w:name="ProductID" w:val="2023 г"/>
        </w:smartTagPr>
        <w:r w:rsidRPr="00104D55">
          <w:rPr>
            <w:rFonts w:ascii="Arial" w:hAnsi="Arial" w:cs="Arial"/>
            <w:color w:val="000000"/>
          </w:rPr>
          <w:t>2023 г</w:t>
        </w:r>
      </w:smartTag>
      <w:r w:rsidRPr="00104D55">
        <w:rPr>
          <w:rFonts w:ascii="Arial" w:hAnsi="Arial" w:cs="Arial"/>
          <w:color w:val="000000"/>
        </w:rPr>
        <w:t xml:space="preserve">.- 10792,4 тыс. руб.; </w:t>
      </w:r>
      <w:smartTag w:uri="urn:schemas-microsoft-com:office:smarttags" w:element="metricconverter">
        <w:smartTagPr>
          <w:attr w:name="ProductID" w:val="2024 г"/>
        </w:smartTagPr>
        <w:r w:rsidRPr="00104D55">
          <w:rPr>
            <w:rFonts w:ascii="Arial" w:hAnsi="Arial" w:cs="Arial"/>
            <w:color w:val="000000"/>
          </w:rPr>
          <w:t>2024 г</w:t>
        </w:r>
      </w:smartTag>
      <w:r w:rsidRPr="00104D55">
        <w:rPr>
          <w:rFonts w:ascii="Arial" w:hAnsi="Arial" w:cs="Arial"/>
          <w:color w:val="000000"/>
        </w:rPr>
        <w:t>.- 10787,4 тыс. руб.; 2025 г.-11222,1 тыс. руб.</w:t>
      </w:r>
    </w:p>
    <w:p w:rsidR="00104D55" w:rsidRPr="00104D55" w:rsidRDefault="00104D55" w:rsidP="00104D55">
      <w:pPr>
        <w:ind w:firstLine="454"/>
        <w:contextualSpacing/>
        <w:jc w:val="both"/>
        <w:rPr>
          <w:rFonts w:ascii="Arial" w:hAnsi="Arial" w:cs="Arial"/>
          <w:color w:val="000000"/>
        </w:rPr>
      </w:pPr>
    </w:p>
    <w:p w:rsidR="00104D55" w:rsidRPr="00104D55" w:rsidRDefault="00104D55" w:rsidP="00104D55">
      <w:pPr>
        <w:ind w:firstLine="454"/>
        <w:contextualSpacing/>
        <w:jc w:val="both"/>
        <w:rPr>
          <w:rFonts w:ascii="Arial" w:hAnsi="Arial" w:cs="Arial"/>
          <w:color w:val="000000"/>
        </w:rPr>
      </w:pPr>
    </w:p>
    <w:p w:rsidR="00104D55" w:rsidRPr="00104D55" w:rsidRDefault="00104D55" w:rsidP="00104D55">
      <w:pPr>
        <w:contextualSpacing/>
        <w:jc w:val="both"/>
        <w:rPr>
          <w:rFonts w:ascii="Arial" w:hAnsi="Arial" w:cs="Arial"/>
          <w:color w:val="000000"/>
        </w:rPr>
      </w:pPr>
      <w:r w:rsidRPr="00104D55">
        <w:rPr>
          <w:rFonts w:ascii="Arial" w:hAnsi="Arial" w:cs="Arial"/>
          <w:color w:val="000000"/>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04"/>
        <w:gridCol w:w="1145"/>
        <w:gridCol w:w="1037"/>
        <w:gridCol w:w="1108"/>
        <w:gridCol w:w="1134"/>
      </w:tblGrid>
      <w:tr w:rsidR="00104D55" w:rsidRPr="00104D55" w:rsidTr="0083363D">
        <w:tc>
          <w:tcPr>
            <w:tcW w:w="2552" w:type="dxa"/>
            <w:vMerge w:val="restart"/>
            <w:shd w:val="clear" w:color="auto" w:fill="auto"/>
          </w:tcPr>
          <w:p w:rsidR="00104D55" w:rsidRPr="00104D55" w:rsidRDefault="00104D55" w:rsidP="00104D55">
            <w:pPr>
              <w:contextualSpacing/>
              <w:jc w:val="center"/>
              <w:rPr>
                <w:rFonts w:ascii="Arial" w:hAnsi="Arial" w:cs="Arial"/>
                <w:color w:val="000000"/>
                <w:sz w:val="22"/>
                <w:szCs w:val="22"/>
              </w:rPr>
            </w:pPr>
            <w:r w:rsidRPr="00104D55">
              <w:rPr>
                <w:rFonts w:ascii="Arial" w:hAnsi="Arial" w:cs="Arial"/>
                <w:color w:val="000000"/>
                <w:sz w:val="22"/>
                <w:szCs w:val="22"/>
              </w:rPr>
              <w:t>Наименование</w:t>
            </w:r>
          </w:p>
          <w:p w:rsidR="00104D55" w:rsidRPr="00104D55" w:rsidRDefault="00104D55" w:rsidP="00104D55">
            <w:pPr>
              <w:contextualSpacing/>
              <w:jc w:val="center"/>
              <w:rPr>
                <w:rFonts w:ascii="Arial" w:hAnsi="Arial" w:cs="Arial"/>
                <w:color w:val="000000"/>
                <w:sz w:val="22"/>
                <w:szCs w:val="22"/>
              </w:rPr>
            </w:pPr>
            <w:r w:rsidRPr="00104D55">
              <w:rPr>
                <w:rFonts w:ascii="Arial" w:hAnsi="Arial" w:cs="Arial"/>
                <w:color w:val="000000"/>
                <w:sz w:val="22"/>
                <w:szCs w:val="22"/>
              </w:rPr>
              <w:t>программы,</w:t>
            </w:r>
          </w:p>
          <w:p w:rsidR="00104D55" w:rsidRPr="00104D55" w:rsidRDefault="00104D55" w:rsidP="00104D55">
            <w:pPr>
              <w:contextualSpacing/>
              <w:jc w:val="center"/>
              <w:rPr>
                <w:rFonts w:ascii="Arial" w:hAnsi="Arial" w:cs="Arial"/>
                <w:color w:val="000000"/>
                <w:sz w:val="22"/>
                <w:szCs w:val="22"/>
              </w:rPr>
            </w:pPr>
            <w:r w:rsidRPr="00104D55">
              <w:rPr>
                <w:rFonts w:ascii="Arial" w:hAnsi="Arial" w:cs="Arial"/>
                <w:color w:val="000000"/>
                <w:sz w:val="22"/>
                <w:szCs w:val="22"/>
              </w:rPr>
              <w:t>подпрограммы</w:t>
            </w:r>
          </w:p>
        </w:tc>
        <w:tc>
          <w:tcPr>
            <w:tcW w:w="1134" w:type="dxa"/>
            <w:vMerge w:val="restart"/>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всего</w:t>
            </w:r>
          </w:p>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тыс. руб.</w:t>
            </w:r>
          </w:p>
        </w:tc>
        <w:tc>
          <w:tcPr>
            <w:tcW w:w="6662" w:type="dxa"/>
            <w:gridSpan w:val="6"/>
            <w:shd w:val="clear" w:color="auto" w:fill="auto"/>
          </w:tcPr>
          <w:p w:rsidR="00104D55" w:rsidRPr="00104D55" w:rsidRDefault="00104D55" w:rsidP="00104D55">
            <w:pPr>
              <w:contextualSpacing/>
              <w:jc w:val="center"/>
              <w:rPr>
                <w:rFonts w:ascii="Arial" w:hAnsi="Arial" w:cs="Arial"/>
                <w:color w:val="000000"/>
                <w:sz w:val="22"/>
                <w:szCs w:val="22"/>
              </w:rPr>
            </w:pPr>
            <w:r w:rsidRPr="00104D55">
              <w:rPr>
                <w:rFonts w:ascii="Arial" w:hAnsi="Arial" w:cs="Arial"/>
                <w:color w:val="000000"/>
                <w:sz w:val="22"/>
                <w:szCs w:val="22"/>
              </w:rPr>
              <w:t>в том числе по годам</w:t>
            </w:r>
          </w:p>
        </w:tc>
      </w:tr>
      <w:tr w:rsidR="00104D55" w:rsidRPr="00104D55" w:rsidTr="0083363D">
        <w:trPr>
          <w:trHeight w:val="323"/>
        </w:trPr>
        <w:tc>
          <w:tcPr>
            <w:tcW w:w="2552" w:type="dxa"/>
            <w:vMerge/>
            <w:shd w:val="clear" w:color="auto" w:fill="auto"/>
          </w:tcPr>
          <w:p w:rsidR="00104D55" w:rsidRPr="00104D55" w:rsidRDefault="00104D55" w:rsidP="00104D55">
            <w:pPr>
              <w:contextualSpacing/>
              <w:rPr>
                <w:rFonts w:ascii="Arial" w:hAnsi="Arial" w:cs="Arial"/>
                <w:color w:val="000000"/>
                <w:sz w:val="22"/>
                <w:szCs w:val="22"/>
              </w:rPr>
            </w:pPr>
          </w:p>
        </w:tc>
        <w:tc>
          <w:tcPr>
            <w:tcW w:w="1134" w:type="dxa"/>
            <w:vMerge/>
            <w:shd w:val="clear" w:color="auto" w:fill="auto"/>
          </w:tcPr>
          <w:p w:rsidR="00104D55" w:rsidRPr="00104D55" w:rsidRDefault="00104D55" w:rsidP="00104D55">
            <w:pPr>
              <w:contextualSpacing/>
              <w:rPr>
                <w:rFonts w:ascii="Arial" w:hAnsi="Arial" w:cs="Arial"/>
                <w:color w:val="000000"/>
                <w:sz w:val="22"/>
                <w:szCs w:val="22"/>
              </w:rPr>
            </w:pP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2020</w:t>
            </w:r>
          </w:p>
        </w:tc>
        <w:tc>
          <w:tcPr>
            <w:tcW w:w="110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2021</w:t>
            </w:r>
          </w:p>
        </w:tc>
        <w:tc>
          <w:tcPr>
            <w:tcW w:w="1145"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2022</w:t>
            </w:r>
          </w:p>
        </w:tc>
        <w:tc>
          <w:tcPr>
            <w:tcW w:w="1037"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2023</w:t>
            </w:r>
          </w:p>
        </w:tc>
        <w:tc>
          <w:tcPr>
            <w:tcW w:w="1108"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2024</w:t>
            </w:r>
          </w:p>
        </w:tc>
        <w:tc>
          <w:tcPr>
            <w:tcW w:w="1134" w:type="dxa"/>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2025</w:t>
            </w:r>
          </w:p>
        </w:tc>
      </w:tr>
      <w:tr w:rsidR="00104D55" w:rsidRPr="00104D55" w:rsidTr="0083363D">
        <w:tc>
          <w:tcPr>
            <w:tcW w:w="2552" w:type="dxa"/>
            <w:shd w:val="clear" w:color="auto" w:fill="auto"/>
          </w:tcPr>
          <w:p w:rsidR="00104D55" w:rsidRPr="00104D55" w:rsidRDefault="00104D55" w:rsidP="00104D55">
            <w:pPr>
              <w:contextualSpacing/>
              <w:rPr>
                <w:rFonts w:ascii="Arial" w:hAnsi="Arial" w:cs="Arial"/>
                <w:sz w:val="22"/>
                <w:szCs w:val="22"/>
              </w:rPr>
            </w:pPr>
            <w:r w:rsidRPr="00104D55">
              <w:rPr>
                <w:rFonts w:ascii="Arial" w:hAnsi="Arial" w:cs="Arial"/>
                <w:color w:val="000000"/>
                <w:sz w:val="22"/>
                <w:szCs w:val="22"/>
              </w:rPr>
              <w:t>Муниципальная программа</w:t>
            </w:r>
            <w:r w:rsidRPr="00104D55">
              <w:rPr>
                <w:rFonts w:ascii="Arial" w:hAnsi="Arial" w:cs="Arial"/>
                <w:sz w:val="22"/>
                <w:szCs w:val="22"/>
              </w:rPr>
              <w:t xml:space="preserve"> Кочкуровского муниципального района «Повышение  эффективности муниципального управления Кочкуровского муниципального района», всего</w:t>
            </w:r>
          </w:p>
          <w:p w:rsidR="00104D55" w:rsidRPr="00104D55" w:rsidRDefault="00104D55" w:rsidP="00104D55">
            <w:pPr>
              <w:contextualSpacing/>
              <w:rPr>
                <w:rFonts w:ascii="Arial" w:hAnsi="Arial" w:cs="Arial"/>
                <w:color w:val="000000"/>
                <w:sz w:val="22"/>
                <w:szCs w:val="22"/>
              </w:rPr>
            </w:pPr>
            <w:r w:rsidRPr="00104D55">
              <w:rPr>
                <w:rFonts w:ascii="Arial" w:hAnsi="Arial" w:cs="Arial"/>
                <w:sz w:val="22"/>
                <w:szCs w:val="22"/>
              </w:rPr>
              <w:t xml:space="preserve"> в том числе по подпрограммам:</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85245,0</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18674,6</w:t>
            </w:r>
          </w:p>
        </w:tc>
        <w:tc>
          <w:tcPr>
            <w:tcW w:w="110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18223,0</w:t>
            </w:r>
          </w:p>
        </w:tc>
        <w:tc>
          <w:tcPr>
            <w:tcW w:w="1145"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15545,5</w:t>
            </w:r>
          </w:p>
        </w:tc>
        <w:tc>
          <w:tcPr>
            <w:tcW w:w="1037"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10792,4</w:t>
            </w:r>
          </w:p>
        </w:tc>
        <w:tc>
          <w:tcPr>
            <w:tcW w:w="1108"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10787,4</w:t>
            </w:r>
          </w:p>
        </w:tc>
        <w:tc>
          <w:tcPr>
            <w:tcW w:w="1134" w:type="dxa"/>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11222,1</w:t>
            </w:r>
          </w:p>
        </w:tc>
      </w:tr>
      <w:tr w:rsidR="00104D55" w:rsidRPr="00104D55" w:rsidTr="0083363D">
        <w:tc>
          <w:tcPr>
            <w:tcW w:w="2552" w:type="dxa"/>
            <w:shd w:val="clear" w:color="auto" w:fill="auto"/>
          </w:tcPr>
          <w:p w:rsidR="00104D55" w:rsidRPr="00104D55" w:rsidRDefault="00104D55" w:rsidP="00104D55">
            <w:pPr>
              <w:tabs>
                <w:tab w:val="num" w:pos="432"/>
              </w:tabs>
              <w:contextualSpacing/>
              <w:rPr>
                <w:rFonts w:ascii="Arial" w:hAnsi="Arial" w:cs="Arial"/>
                <w:sz w:val="22"/>
                <w:szCs w:val="22"/>
              </w:rPr>
            </w:pPr>
            <w:r w:rsidRPr="00104D55">
              <w:rPr>
                <w:rFonts w:ascii="Arial" w:hAnsi="Arial" w:cs="Arial"/>
                <w:sz w:val="22"/>
                <w:szCs w:val="22"/>
              </w:rPr>
              <w:t>1.«Развитие муниципальной службы в Кочкуровском муниципальном районе на 2020-2024годы»                            в т. ч. пенсионное обеспечение</w:t>
            </w:r>
          </w:p>
          <w:p w:rsidR="00104D55" w:rsidRPr="00104D55" w:rsidRDefault="00104D55" w:rsidP="00104D55">
            <w:pPr>
              <w:contextualSpacing/>
              <w:rPr>
                <w:rFonts w:ascii="Arial" w:hAnsi="Arial" w:cs="Arial"/>
                <w:color w:val="000000"/>
                <w:sz w:val="22"/>
                <w:szCs w:val="22"/>
              </w:rPr>
            </w:pPr>
            <w:r w:rsidRPr="00104D55">
              <w:rPr>
                <w:rFonts w:ascii="Arial" w:hAnsi="Arial" w:cs="Arial"/>
                <w:sz w:val="22"/>
                <w:szCs w:val="22"/>
              </w:rPr>
              <w:t xml:space="preserve"> Профессиональная переподготовка и повышение квалификации, краткосрочное профессиональное обучение муниципальных служащих</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7063,0</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931,8</w:t>
            </w:r>
          </w:p>
        </w:tc>
        <w:tc>
          <w:tcPr>
            <w:tcW w:w="110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1154,3</w:t>
            </w:r>
          </w:p>
        </w:tc>
        <w:tc>
          <w:tcPr>
            <w:tcW w:w="1145"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1217,8</w:t>
            </w:r>
          </w:p>
        </w:tc>
        <w:tc>
          <w:tcPr>
            <w:tcW w:w="1037"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1217,8</w:t>
            </w:r>
          </w:p>
        </w:tc>
        <w:tc>
          <w:tcPr>
            <w:tcW w:w="1108"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1217,8</w:t>
            </w:r>
          </w:p>
        </w:tc>
        <w:tc>
          <w:tcPr>
            <w:tcW w:w="1134" w:type="dxa"/>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1323,8</w:t>
            </w:r>
          </w:p>
        </w:tc>
      </w:tr>
      <w:tr w:rsidR="00104D55" w:rsidRPr="00104D55" w:rsidTr="0083363D">
        <w:tc>
          <w:tcPr>
            <w:tcW w:w="2552" w:type="dxa"/>
            <w:shd w:val="clear" w:color="auto" w:fill="auto"/>
          </w:tcPr>
          <w:p w:rsidR="00104D55" w:rsidRPr="00104D55" w:rsidRDefault="00104D55" w:rsidP="00104D55">
            <w:pPr>
              <w:tabs>
                <w:tab w:val="num" w:pos="432"/>
              </w:tabs>
              <w:contextualSpacing/>
              <w:rPr>
                <w:rFonts w:ascii="Arial" w:hAnsi="Arial" w:cs="Arial"/>
                <w:sz w:val="22"/>
                <w:szCs w:val="22"/>
              </w:rPr>
            </w:pPr>
            <w:r w:rsidRPr="00104D55">
              <w:rPr>
                <w:rFonts w:ascii="Arial" w:hAnsi="Arial" w:cs="Arial"/>
                <w:sz w:val="22"/>
                <w:szCs w:val="22"/>
              </w:rPr>
              <w:t xml:space="preserve">2.Повышение эффективности обслуживания </w:t>
            </w:r>
            <w:r w:rsidRPr="00104D55">
              <w:rPr>
                <w:rFonts w:ascii="Arial" w:hAnsi="Arial" w:cs="Arial"/>
                <w:sz w:val="22"/>
                <w:szCs w:val="22"/>
              </w:rPr>
              <w:lastRenderedPageBreak/>
              <w:t>муниципальных учреждений в Кочкуровском  муниципальном  районе  на  2020-2024 годы»</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lastRenderedPageBreak/>
              <w:t>69535,7</w:t>
            </w:r>
          </w:p>
        </w:tc>
        <w:tc>
          <w:tcPr>
            <w:tcW w:w="1134"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16303,8</w:t>
            </w:r>
          </w:p>
        </w:tc>
        <w:tc>
          <w:tcPr>
            <w:tcW w:w="1104"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15261,7</w:t>
            </w:r>
          </w:p>
        </w:tc>
        <w:tc>
          <w:tcPr>
            <w:tcW w:w="1145"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12977,7</w:t>
            </w:r>
          </w:p>
        </w:tc>
        <w:tc>
          <w:tcPr>
            <w:tcW w:w="1037"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8224,6</w:t>
            </w:r>
          </w:p>
        </w:tc>
        <w:tc>
          <w:tcPr>
            <w:tcW w:w="1108"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8219,6</w:t>
            </w:r>
          </w:p>
        </w:tc>
        <w:tc>
          <w:tcPr>
            <w:tcW w:w="1134" w:type="dxa"/>
          </w:tcPr>
          <w:p w:rsidR="00104D55" w:rsidRPr="00104D55" w:rsidRDefault="00104D55" w:rsidP="00104D55">
            <w:pPr>
              <w:jc w:val="center"/>
              <w:rPr>
                <w:rFonts w:ascii="Arial" w:hAnsi="Arial" w:cs="Arial"/>
                <w:sz w:val="22"/>
                <w:szCs w:val="22"/>
              </w:rPr>
            </w:pPr>
            <w:r w:rsidRPr="00104D55">
              <w:rPr>
                <w:rFonts w:ascii="Arial" w:hAnsi="Arial" w:cs="Arial"/>
                <w:sz w:val="22"/>
                <w:szCs w:val="22"/>
              </w:rPr>
              <w:t>8548,3</w:t>
            </w:r>
          </w:p>
        </w:tc>
      </w:tr>
      <w:tr w:rsidR="00104D55" w:rsidRPr="00104D55" w:rsidTr="0083363D">
        <w:tc>
          <w:tcPr>
            <w:tcW w:w="2552" w:type="dxa"/>
            <w:shd w:val="clear" w:color="auto" w:fill="auto"/>
          </w:tcPr>
          <w:p w:rsidR="00104D55" w:rsidRPr="00104D55" w:rsidRDefault="00104D55" w:rsidP="00104D55">
            <w:pPr>
              <w:tabs>
                <w:tab w:val="num" w:pos="432"/>
              </w:tabs>
              <w:contextualSpacing/>
              <w:rPr>
                <w:rFonts w:ascii="Arial" w:hAnsi="Arial" w:cs="Arial"/>
                <w:sz w:val="22"/>
                <w:szCs w:val="22"/>
              </w:rPr>
            </w:pPr>
            <w:r w:rsidRPr="00104D55">
              <w:rPr>
                <w:rFonts w:ascii="Arial" w:hAnsi="Arial" w:cs="Arial"/>
                <w:sz w:val="22"/>
                <w:szCs w:val="22"/>
              </w:rPr>
              <w:lastRenderedPageBreak/>
              <w:t>3.Дополнительные меры социальной поддержки и социальной  помощи на 2020-2024 годы</w:t>
            </w:r>
          </w:p>
        </w:tc>
        <w:tc>
          <w:tcPr>
            <w:tcW w:w="1134" w:type="dxa"/>
            <w:shd w:val="clear" w:color="auto" w:fill="auto"/>
          </w:tcPr>
          <w:p w:rsidR="00104D55" w:rsidRPr="00104D55" w:rsidRDefault="00104D55" w:rsidP="00104D55">
            <w:pPr>
              <w:contextualSpacing/>
              <w:rPr>
                <w:rFonts w:ascii="Arial" w:hAnsi="Arial" w:cs="Arial"/>
                <w:color w:val="000000"/>
                <w:sz w:val="22"/>
                <w:szCs w:val="22"/>
              </w:rPr>
            </w:pPr>
            <w:r w:rsidRPr="00104D55">
              <w:rPr>
                <w:rFonts w:ascii="Arial" w:hAnsi="Arial" w:cs="Arial"/>
                <w:color w:val="000000"/>
                <w:sz w:val="22"/>
                <w:szCs w:val="22"/>
              </w:rPr>
              <w:t>8646,0</w:t>
            </w:r>
          </w:p>
        </w:tc>
        <w:tc>
          <w:tcPr>
            <w:tcW w:w="1134"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1439,0</w:t>
            </w:r>
          </w:p>
        </w:tc>
        <w:tc>
          <w:tcPr>
            <w:tcW w:w="1104"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1807,0</w:t>
            </w:r>
          </w:p>
        </w:tc>
        <w:tc>
          <w:tcPr>
            <w:tcW w:w="1145"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1350,0</w:t>
            </w:r>
          </w:p>
        </w:tc>
        <w:tc>
          <w:tcPr>
            <w:tcW w:w="1037"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1350,0</w:t>
            </w:r>
          </w:p>
        </w:tc>
        <w:tc>
          <w:tcPr>
            <w:tcW w:w="1108" w:type="dxa"/>
            <w:shd w:val="clear" w:color="auto" w:fill="auto"/>
          </w:tcPr>
          <w:p w:rsidR="00104D55" w:rsidRPr="00104D55" w:rsidRDefault="00104D55" w:rsidP="00104D55">
            <w:pPr>
              <w:jc w:val="center"/>
              <w:rPr>
                <w:rFonts w:ascii="Arial" w:hAnsi="Arial" w:cs="Arial"/>
                <w:sz w:val="22"/>
                <w:szCs w:val="22"/>
              </w:rPr>
            </w:pPr>
            <w:r w:rsidRPr="00104D55">
              <w:rPr>
                <w:rFonts w:ascii="Arial" w:hAnsi="Arial" w:cs="Arial"/>
                <w:sz w:val="22"/>
                <w:szCs w:val="22"/>
              </w:rPr>
              <w:t>1350,0</w:t>
            </w:r>
          </w:p>
        </w:tc>
        <w:tc>
          <w:tcPr>
            <w:tcW w:w="1134" w:type="dxa"/>
          </w:tcPr>
          <w:p w:rsidR="00104D55" w:rsidRPr="00104D55" w:rsidRDefault="00104D55" w:rsidP="00104D55">
            <w:pPr>
              <w:jc w:val="center"/>
              <w:rPr>
                <w:rFonts w:ascii="Arial" w:hAnsi="Arial" w:cs="Arial"/>
                <w:sz w:val="22"/>
                <w:szCs w:val="22"/>
              </w:rPr>
            </w:pPr>
            <w:r w:rsidRPr="00104D55">
              <w:rPr>
                <w:rFonts w:ascii="Arial" w:hAnsi="Arial" w:cs="Arial"/>
                <w:sz w:val="22"/>
                <w:szCs w:val="22"/>
              </w:rPr>
              <w:t>1350,0</w:t>
            </w:r>
          </w:p>
        </w:tc>
      </w:tr>
    </w:tbl>
    <w:p w:rsidR="00104D55" w:rsidRPr="00104D55" w:rsidRDefault="00104D55" w:rsidP="00104D55">
      <w:pPr>
        <w:suppressAutoHyphens/>
        <w:ind w:firstLine="500"/>
        <w:jc w:val="both"/>
        <w:rPr>
          <w:rFonts w:ascii="Arial" w:hAnsi="Arial" w:cs="Arial"/>
        </w:rPr>
      </w:pPr>
      <w:r w:rsidRPr="00104D55">
        <w:rPr>
          <w:rFonts w:ascii="Arial" w:hAnsi="Arial" w:cs="Arial"/>
        </w:rPr>
        <w:t xml:space="preserve">                                                                                                                                         »;</w:t>
      </w:r>
    </w:p>
    <w:p w:rsidR="00104D55" w:rsidRPr="00104D55" w:rsidRDefault="00104D55" w:rsidP="00104D55">
      <w:pPr>
        <w:ind w:firstLine="454"/>
        <w:contextualSpacing/>
        <w:jc w:val="both"/>
        <w:rPr>
          <w:rFonts w:ascii="Arial" w:hAnsi="Arial" w:cs="Arial"/>
          <w:color w:val="000000"/>
        </w:rPr>
      </w:pPr>
      <w:r w:rsidRPr="00104D55">
        <w:rPr>
          <w:rFonts w:ascii="Arial" w:hAnsi="Arial" w:cs="Arial"/>
          <w:color w:val="000000"/>
        </w:rPr>
        <w:t>Объем ресурсного обеспечения  Программы определен на основе проекта бюджета Кочкуровского муниципального района на 2020 и прогноза до 2025 года. Объемы бюджетных ассигнований уточняются ежегодно при формировании бюджета Кочкуровского муниципального района на очередной финансовый год и плановый период.</w:t>
      </w:r>
    </w:p>
    <w:p w:rsidR="00104D55" w:rsidRPr="00104D55" w:rsidRDefault="00104D55" w:rsidP="00104D55">
      <w:pPr>
        <w:spacing w:line="240" w:lineRule="atLeast"/>
        <w:contextualSpacing/>
        <w:jc w:val="both"/>
        <w:rPr>
          <w:rFonts w:ascii="Arial" w:hAnsi="Arial" w:cs="Arial"/>
          <w:color w:val="000000"/>
        </w:rPr>
      </w:pPr>
      <w:r w:rsidRPr="00104D55">
        <w:rPr>
          <w:rFonts w:ascii="Arial" w:hAnsi="Arial" w:cs="Arial"/>
          <w:color w:val="333333"/>
        </w:rPr>
        <w:t xml:space="preserve">       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Кочкуровского муниципального района на соответствующий финансовый год</w:t>
      </w:r>
      <w:r w:rsidRPr="00104D55">
        <w:rPr>
          <w:rFonts w:ascii="Arial" w:hAnsi="Arial" w:cs="Arial"/>
          <w:color w:val="000000"/>
        </w:rPr>
        <w:t xml:space="preserve"> и плановый период.</w:t>
      </w:r>
    </w:p>
    <w:p w:rsidR="00104D55" w:rsidRPr="00104D55" w:rsidRDefault="00104D55" w:rsidP="00104D55">
      <w:pPr>
        <w:spacing w:line="240" w:lineRule="atLeast"/>
        <w:contextualSpacing/>
        <w:jc w:val="both"/>
        <w:rPr>
          <w:rFonts w:ascii="Arial" w:hAnsi="Arial" w:cs="Arial"/>
          <w:color w:val="000000"/>
        </w:rPr>
      </w:pPr>
    </w:p>
    <w:p w:rsidR="00104D55" w:rsidRPr="00104D55" w:rsidRDefault="00104D55" w:rsidP="00104D55">
      <w:pPr>
        <w:ind w:firstLine="454"/>
        <w:contextualSpacing/>
        <w:jc w:val="both"/>
        <w:rPr>
          <w:rFonts w:ascii="Arial" w:hAnsi="Arial" w:cs="Arial"/>
          <w:b/>
        </w:rPr>
      </w:pPr>
      <w:r w:rsidRPr="00104D55">
        <w:rPr>
          <w:rFonts w:ascii="Arial" w:hAnsi="Arial" w:cs="Arial"/>
          <w:b/>
          <w:color w:val="000000"/>
        </w:rPr>
        <w:t xml:space="preserve">10. Описание мер муниципального регулирования и управления рисками с целью минимизации их влияния на достижение </w:t>
      </w:r>
      <w:r w:rsidRPr="00104D55">
        <w:rPr>
          <w:rFonts w:ascii="Arial" w:hAnsi="Arial" w:cs="Arial"/>
          <w:b/>
        </w:rPr>
        <w:t xml:space="preserve">целей Программы </w:t>
      </w:r>
    </w:p>
    <w:p w:rsidR="00104D55" w:rsidRPr="00104D55" w:rsidRDefault="00104D55" w:rsidP="00104D55">
      <w:pPr>
        <w:ind w:firstLine="454"/>
        <w:contextualSpacing/>
        <w:jc w:val="both"/>
        <w:rPr>
          <w:rFonts w:ascii="Arial" w:hAnsi="Arial" w:cs="Arial"/>
          <w:b/>
        </w:rPr>
      </w:pPr>
    </w:p>
    <w:p w:rsidR="00104D55" w:rsidRPr="00104D55" w:rsidRDefault="00104D55" w:rsidP="00104D55">
      <w:pPr>
        <w:ind w:firstLine="442"/>
        <w:contextualSpacing/>
        <w:jc w:val="both"/>
        <w:rPr>
          <w:rFonts w:ascii="Arial" w:hAnsi="Arial" w:cs="Arial"/>
        </w:rPr>
      </w:pPr>
      <w:r w:rsidRPr="00104D55">
        <w:rPr>
          <w:rFonts w:ascii="Arial" w:hAnsi="Arial" w:cs="Arial"/>
          <w:color w:val="000000"/>
        </w:rPr>
        <w:t xml:space="preserve">Для оценки достижения цели </w:t>
      </w:r>
      <w:r w:rsidRPr="00104D55">
        <w:rPr>
          <w:rFonts w:ascii="Arial" w:hAnsi="Arial" w:cs="Arial"/>
        </w:rPr>
        <w:t>муниципальной  программы Кочкуровского муниципального района «Повышение эффективности муниципального управления Кочкуровского муниципального района</w:t>
      </w:r>
      <w:r w:rsidRPr="00104D55">
        <w:rPr>
          <w:rFonts w:ascii="Arial" w:hAnsi="Arial" w:cs="Arial"/>
          <w:b/>
        </w:rPr>
        <w:t xml:space="preserve">» </w:t>
      </w:r>
      <w:r w:rsidRPr="00104D55">
        <w:rPr>
          <w:rFonts w:ascii="Arial" w:hAnsi="Arial" w:cs="Arial"/>
          <w:color w:val="000000"/>
        </w:rPr>
        <w:t>необходимо учитывать организационные, финансовые  и нормативно-правовые   риски. Особое внимание при этом будет уделено финансовым рискам, связанным с исполнением обязательств по реализации мероприятий Программы за счет средств бюджета Кочкуровского муниципального района.</w:t>
      </w:r>
      <w:r w:rsidRPr="00104D55">
        <w:rPr>
          <w:rFonts w:ascii="Arial" w:hAnsi="Arial" w:cs="Arial"/>
        </w:rPr>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Кочкуровского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p>
    <w:p w:rsidR="00104D55" w:rsidRPr="00104D55" w:rsidRDefault="00104D55" w:rsidP="00104D55">
      <w:pPr>
        <w:ind w:firstLine="442"/>
        <w:contextualSpacing/>
        <w:jc w:val="both"/>
        <w:rPr>
          <w:rFonts w:ascii="Arial" w:hAnsi="Arial" w:cs="Arial"/>
        </w:rPr>
      </w:pPr>
      <w:r w:rsidRPr="00104D55">
        <w:rPr>
          <w:rFonts w:ascii="Arial" w:hAnsi="Arial" w:cs="Arial"/>
        </w:rPr>
        <w:t xml:space="preserve"> 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p>
    <w:p w:rsidR="00104D55" w:rsidRPr="00104D55" w:rsidRDefault="00104D55" w:rsidP="00104D55">
      <w:pPr>
        <w:contextualSpacing/>
        <w:jc w:val="both"/>
        <w:rPr>
          <w:rFonts w:ascii="Arial" w:hAnsi="Arial" w:cs="Arial"/>
        </w:rPr>
      </w:pPr>
      <w:r w:rsidRPr="00104D55">
        <w:rPr>
          <w:rFonts w:ascii="Arial" w:hAnsi="Arial" w:cs="Arial"/>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104D55">
        <w:rPr>
          <w:rFonts w:ascii="Arial" w:hAnsi="Arial" w:cs="Arial"/>
        </w:rPr>
        <w:tab/>
      </w:r>
    </w:p>
    <w:p w:rsidR="00104D55" w:rsidRPr="00104D55" w:rsidRDefault="00104D55" w:rsidP="00104D55">
      <w:pPr>
        <w:widowControl w:val="0"/>
        <w:autoSpaceDE w:val="0"/>
        <w:autoSpaceDN w:val="0"/>
        <w:adjustRightInd w:val="0"/>
        <w:contextualSpacing/>
        <w:jc w:val="both"/>
        <w:rPr>
          <w:rFonts w:ascii="Arial" w:hAnsi="Arial" w:cs="Arial"/>
        </w:rPr>
      </w:pPr>
      <w:r w:rsidRPr="00104D55">
        <w:rPr>
          <w:rFonts w:ascii="Arial" w:hAnsi="Arial" w:cs="Arial"/>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104D55" w:rsidRPr="00104D55" w:rsidRDefault="00104D55" w:rsidP="00104D55">
      <w:pPr>
        <w:widowControl w:val="0"/>
        <w:autoSpaceDE w:val="0"/>
        <w:autoSpaceDN w:val="0"/>
        <w:adjustRightInd w:val="0"/>
        <w:contextualSpacing/>
        <w:jc w:val="both"/>
        <w:rPr>
          <w:rFonts w:ascii="Arial" w:hAnsi="Arial" w:cs="Arial"/>
        </w:rPr>
      </w:pPr>
    </w:p>
    <w:p w:rsidR="00104D55" w:rsidRPr="00104D55" w:rsidRDefault="00104D55" w:rsidP="00104D55">
      <w:pPr>
        <w:ind w:firstLine="440"/>
        <w:contextualSpacing/>
        <w:jc w:val="both"/>
        <w:rPr>
          <w:rFonts w:ascii="Arial" w:hAnsi="Arial" w:cs="Arial"/>
          <w:b/>
        </w:rPr>
      </w:pPr>
      <w:r w:rsidRPr="00104D55">
        <w:rPr>
          <w:rFonts w:ascii="Arial" w:hAnsi="Arial" w:cs="Arial"/>
          <w:b/>
          <w:color w:val="000000"/>
        </w:rPr>
        <w:t xml:space="preserve">11. Методика оценки эффективности </w:t>
      </w:r>
      <w:r w:rsidRPr="00104D55">
        <w:rPr>
          <w:rFonts w:ascii="Arial" w:hAnsi="Arial" w:cs="Arial"/>
          <w:b/>
        </w:rPr>
        <w:t xml:space="preserve">Программы </w:t>
      </w:r>
    </w:p>
    <w:p w:rsidR="00104D55" w:rsidRPr="00104D55" w:rsidRDefault="00104D55" w:rsidP="00104D55">
      <w:pPr>
        <w:ind w:firstLine="440"/>
        <w:contextualSpacing/>
        <w:jc w:val="both"/>
        <w:rPr>
          <w:rFonts w:ascii="Arial" w:hAnsi="Arial" w:cs="Arial"/>
          <w:b/>
        </w:rPr>
      </w:pPr>
    </w:p>
    <w:p w:rsidR="00104D55" w:rsidRPr="00104D55" w:rsidRDefault="00104D55" w:rsidP="00104D55">
      <w:pPr>
        <w:ind w:firstLine="454"/>
        <w:contextualSpacing/>
        <w:jc w:val="both"/>
        <w:rPr>
          <w:rFonts w:ascii="Arial" w:hAnsi="Arial" w:cs="Arial"/>
          <w:b/>
        </w:rPr>
      </w:pPr>
      <w:r w:rsidRPr="00104D55">
        <w:rPr>
          <w:rFonts w:ascii="Arial" w:hAnsi="Arial" w:cs="Arial"/>
          <w:color w:val="000000"/>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w:t>
      </w:r>
      <w:r w:rsidRPr="00104D55">
        <w:rPr>
          <w:rFonts w:ascii="Arial" w:hAnsi="Arial" w:cs="Arial"/>
          <w:color w:val="000000"/>
        </w:rPr>
        <w:lastRenderedPageBreak/>
        <w:t xml:space="preserve">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104D55">
        <w:rPr>
          <w:rFonts w:ascii="Arial" w:hAnsi="Arial" w:cs="Arial"/>
        </w:rPr>
        <w:t xml:space="preserve">муниципальной Программы </w:t>
      </w:r>
      <w:r w:rsidRPr="00104D55">
        <w:rPr>
          <w:rFonts w:ascii="Arial" w:hAnsi="Arial" w:cs="Arial"/>
          <w:color w:val="000000"/>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104D55" w:rsidRPr="00104D55" w:rsidRDefault="00104D55" w:rsidP="00104D55">
      <w:pPr>
        <w:shd w:val="clear" w:color="auto" w:fill="FFFFFF"/>
        <w:ind w:firstLine="454"/>
        <w:contextualSpacing/>
        <w:jc w:val="both"/>
        <w:textAlignment w:val="baseline"/>
        <w:rPr>
          <w:rFonts w:ascii="Arial" w:hAnsi="Arial" w:cs="Arial"/>
          <w:color w:val="2D2D2D"/>
          <w:spacing w:val="2"/>
        </w:rPr>
      </w:pPr>
      <w:r w:rsidRPr="00104D55">
        <w:rPr>
          <w:rFonts w:ascii="Arial" w:hAnsi="Arial" w:cs="Arial"/>
          <w:color w:val="2D2D2D"/>
          <w:spacing w:val="2"/>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Бюджетная эффективность (Бэ) программы определяется как соотношение фактического достижения, запланированных показателей, к утвержденному плану:</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Бэ = </w:t>
      </w:r>
      <w:r w:rsidRPr="00104D55">
        <w:rPr>
          <w:rFonts w:ascii="Arial" w:hAnsi="Arial" w:cs="Arial"/>
          <w:color w:val="2D2D2D"/>
          <w:spacing w:val="2"/>
          <w:u w:val="single"/>
        </w:rPr>
        <w:t>фактические показатели___</w:t>
      </w:r>
      <w:r w:rsidRPr="00104D55">
        <w:rPr>
          <w:rFonts w:ascii="Arial" w:hAnsi="Arial" w:cs="Arial"/>
          <w:color w:val="2D2D2D"/>
          <w:spacing w:val="2"/>
        </w:rPr>
        <w:t xml:space="preserve">     х    100%</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утвержденный план</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Эффективность реализации программы и использования, выделенных на нее бюджетных средств, обеспечивается за счет:</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исключения возможности нецелевого использования бюджетных средств;</w:t>
      </w:r>
    </w:p>
    <w:p w:rsidR="00104D55" w:rsidRPr="00104D55" w:rsidRDefault="00104D55" w:rsidP="00104D55">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прозрачности использования бюджетных средств;</w:t>
      </w:r>
    </w:p>
    <w:p w:rsidR="00104D55" w:rsidRPr="00104D55" w:rsidRDefault="00104D55" w:rsidP="00104D55">
      <w:pPr>
        <w:shd w:val="clear" w:color="auto" w:fill="FFFFFF"/>
        <w:contextualSpacing/>
        <w:jc w:val="both"/>
        <w:textAlignment w:val="baseline"/>
        <w:rPr>
          <w:rFonts w:ascii="Arial" w:hAnsi="Arial" w:cs="Arial"/>
          <w:color w:val="000000"/>
        </w:rPr>
      </w:pPr>
      <w:r w:rsidRPr="00104D55">
        <w:rPr>
          <w:rFonts w:ascii="Arial" w:hAnsi="Arial" w:cs="Arial"/>
          <w:color w:val="2D2D2D"/>
          <w:spacing w:val="2"/>
        </w:rPr>
        <w:t xml:space="preserve">       Оценка эффективности реализации осуществляется Администрацией Кочкуровского муниципального района ежегодно, в течение всего срока реализации.</w:t>
      </w: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r w:rsidRPr="00104D55">
        <w:rPr>
          <w:rFonts w:ascii="Arial" w:hAnsi="Arial" w:cs="Arial"/>
          <w:b/>
          <w:bCs/>
          <w:color w:val="000000"/>
        </w:rPr>
        <w:t xml:space="preserve">Подпрограмма «Развитие муниципальной службы </w:t>
      </w:r>
    </w:p>
    <w:p w:rsidR="00104D55" w:rsidRPr="00104D55" w:rsidRDefault="00104D55" w:rsidP="00104D55">
      <w:pPr>
        <w:contextualSpacing/>
        <w:jc w:val="center"/>
        <w:rPr>
          <w:rFonts w:ascii="Arial" w:hAnsi="Arial" w:cs="Arial"/>
          <w:b/>
          <w:bCs/>
          <w:color w:val="000000"/>
        </w:rPr>
      </w:pPr>
      <w:r w:rsidRPr="00104D55">
        <w:rPr>
          <w:rFonts w:ascii="Arial" w:hAnsi="Arial" w:cs="Arial"/>
          <w:b/>
          <w:bCs/>
          <w:color w:val="000000"/>
        </w:rPr>
        <w:t>в Кочкуровском муниципальном районе на 2020-2025 годы»</w:t>
      </w:r>
    </w:p>
    <w:p w:rsidR="00104D55" w:rsidRPr="00104D55" w:rsidRDefault="00104D55" w:rsidP="00104D55">
      <w:pPr>
        <w:contextualSpacing/>
        <w:jc w:val="center"/>
        <w:rPr>
          <w:rFonts w:ascii="Arial" w:hAnsi="Arial" w:cs="Arial"/>
          <w:color w:val="000000"/>
        </w:rPr>
      </w:pPr>
      <w:r w:rsidRPr="00104D55">
        <w:rPr>
          <w:rFonts w:ascii="Arial" w:hAnsi="Arial" w:cs="Arial"/>
          <w:b/>
          <w:bCs/>
          <w:color w:val="000000"/>
        </w:rPr>
        <w:t>муниципальной программы Кочкуровского муниципального района «Повышение эффективности муниципального управления Кочкуровского муниципального района  на 2020-2025 годы»</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7688"/>
      </w:tblGrid>
      <w:tr w:rsidR="00104D55" w:rsidRPr="00104D55" w:rsidTr="0083363D">
        <w:trPr>
          <w:trHeight w:val="2559"/>
        </w:trPr>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Основания для разработки подпрограммы</w:t>
            </w:r>
          </w:p>
        </w:tc>
        <w:tc>
          <w:tcPr>
            <w:tcW w:w="7688" w:type="dxa"/>
            <w:tcBorders>
              <w:top w:val="single" w:sz="4" w:space="0" w:color="auto"/>
              <w:left w:val="single" w:sz="4" w:space="0" w:color="auto"/>
              <w:bottom w:val="single" w:sz="4" w:space="0" w:color="auto"/>
            </w:tcBorders>
          </w:tcPr>
          <w:p w:rsidR="00104D55" w:rsidRPr="00104D55" w:rsidRDefault="0059399E" w:rsidP="00104D55">
            <w:pPr>
              <w:autoSpaceDE w:val="0"/>
              <w:autoSpaceDN w:val="0"/>
              <w:adjustRightInd w:val="0"/>
              <w:jc w:val="center"/>
              <w:rPr>
                <w:rFonts w:ascii="Arial" w:hAnsi="Arial" w:cs="Arial"/>
                <w:color w:val="000000"/>
              </w:rPr>
            </w:pPr>
            <w:hyperlink r:id="rId9" w:history="1">
              <w:r w:rsidR="00104D55" w:rsidRPr="00104D55">
                <w:rPr>
                  <w:rFonts w:ascii="Arial" w:hAnsi="Arial" w:cs="Arial"/>
                  <w:bCs/>
                  <w:color w:val="000000"/>
                </w:rPr>
                <w:t>Федеральный закон</w:t>
              </w:r>
            </w:hyperlink>
            <w:r w:rsidR="00104D55" w:rsidRPr="00104D55">
              <w:rPr>
                <w:rFonts w:ascii="Arial" w:hAnsi="Arial" w:cs="Arial"/>
                <w:color w:val="000000"/>
              </w:rPr>
              <w:t xml:space="preserve"> от 2 марта </w:t>
            </w:r>
            <w:smartTag w:uri="urn:schemas-microsoft-com:office:smarttags" w:element="metricconverter">
              <w:smartTagPr>
                <w:attr w:name="ProductID" w:val="2007 г"/>
              </w:smartTagPr>
              <w:r w:rsidR="00104D55" w:rsidRPr="00104D55">
                <w:rPr>
                  <w:rFonts w:ascii="Arial" w:hAnsi="Arial" w:cs="Arial"/>
                  <w:color w:val="000000"/>
                </w:rPr>
                <w:t>2007 г</w:t>
              </w:r>
            </w:smartTag>
            <w:r w:rsidR="00104D55" w:rsidRPr="00104D55">
              <w:rPr>
                <w:rFonts w:ascii="Arial" w:hAnsi="Arial" w:cs="Arial"/>
                <w:color w:val="000000"/>
              </w:rPr>
              <w:t>. N 25-ФЗ "О муниципальной службе в Российской Федерации";</w:t>
            </w:r>
          </w:p>
          <w:p w:rsidR="00104D55" w:rsidRPr="00104D55" w:rsidRDefault="0059399E" w:rsidP="00104D55">
            <w:pPr>
              <w:autoSpaceDE w:val="0"/>
              <w:autoSpaceDN w:val="0"/>
              <w:adjustRightInd w:val="0"/>
              <w:jc w:val="center"/>
              <w:rPr>
                <w:rFonts w:ascii="Arial" w:hAnsi="Arial" w:cs="Arial"/>
                <w:color w:val="000000"/>
              </w:rPr>
            </w:pPr>
            <w:hyperlink r:id="rId10" w:history="1">
              <w:r w:rsidR="00104D55" w:rsidRPr="00104D55">
                <w:rPr>
                  <w:rFonts w:ascii="Arial" w:hAnsi="Arial" w:cs="Arial"/>
                  <w:bCs/>
                  <w:color w:val="000000"/>
                </w:rPr>
                <w:t>Закон</w:t>
              </w:r>
            </w:hyperlink>
            <w:r w:rsidR="00104D55" w:rsidRPr="00104D55">
              <w:rPr>
                <w:rFonts w:ascii="Arial" w:hAnsi="Arial" w:cs="Arial"/>
                <w:b/>
                <w:color w:val="000000"/>
              </w:rPr>
              <w:t xml:space="preserve"> </w:t>
            </w:r>
            <w:r w:rsidR="00104D55" w:rsidRPr="00104D55">
              <w:rPr>
                <w:rFonts w:ascii="Arial" w:hAnsi="Arial" w:cs="Arial"/>
                <w:color w:val="000000"/>
              </w:rPr>
              <w:t xml:space="preserve">Республики Мордовия от 8 июня </w:t>
            </w:r>
            <w:smartTag w:uri="urn:schemas-microsoft-com:office:smarttags" w:element="metricconverter">
              <w:smartTagPr>
                <w:attr w:name="ProductID" w:val="2007 г"/>
              </w:smartTagPr>
              <w:r w:rsidR="00104D55" w:rsidRPr="00104D55">
                <w:rPr>
                  <w:rFonts w:ascii="Arial" w:hAnsi="Arial" w:cs="Arial"/>
                  <w:color w:val="000000"/>
                </w:rPr>
                <w:t>2007 г</w:t>
              </w:r>
            </w:smartTag>
            <w:r w:rsidR="00104D55" w:rsidRPr="00104D55">
              <w:rPr>
                <w:rFonts w:ascii="Arial" w:hAnsi="Arial" w:cs="Arial"/>
                <w:color w:val="000000"/>
              </w:rPr>
              <w:t>. N 48-З "О регулировании отношений в сфере муниципальной службы в Республике Мордовия",</w:t>
            </w:r>
          </w:p>
          <w:p w:rsidR="00104D55" w:rsidRPr="00104D55" w:rsidRDefault="0059399E" w:rsidP="00104D55">
            <w:pPr>
              <w:autoSpaceDE w:val="0"/>
              <w:autoSpaceDN w:val="0"/>
              <w:adjustRightInd w:val="0"/>
              <w:jc w:val="center"/>
              <w:rPr>
                <w:rFonts w:ascii="Arial" w:hAnsi="Arial" w:cs="Arial"/>
                <w:color w:val="000000"/>
              </w:rPr>
            </w:pPr>
            <w:hyperlink r:id="rId11" w:history="1">
              <w:r w:rsidR="00104D55" w:rsidRPr="00104D55">
                <w:rPr>
                  <w:rFonts w:ascii="Arial" w:hAnsi="Arial" w:cs="Arial"/>
                  <w:bCs/>
                  <w:color w:val="000000"/>
                </w:rPr>
                <w:t>Указ</w:t>
              </w:r>
            </w:hyperlink>
            <w:r w:rsidR="00104D55" w:rsidRPr="00104D55">
              <w:rPr>
                <w:rFonts w:ascii="Arial" w:hAnsi="Arial" w:cs="Arial"/>
                <w:b/>
                <w:color w:val="000000"/>
              </w:rPr>
              <w:t xml:space="preserve"> </w:t>
            </w:r>
            <w:r w:rsidR="00104D55" w:rsidRPr="00104D55">
              <w:rPr>
                <w:rFonts w:ascii="Arial" w:hAnsi="Arial" w:cs="Arial"/>
                <w:color w:val="000000"/>
              </w:rPr>
              <w:t xml:space="preserve">Главы Республики Мордовия от 04 сентября </w:t>
            </w:r>
            <w:smartTag w:uri="urn:schemas-microsoft-com:office:smarttags" w:element="metricconverter">
              <w:smartTagPr>
                <w:attr w:name="ProductID" w:val="2018 г"/>
              </w:smartTagPr>
              <w:r w:rsidR="00104D55" w:rsidRPr="00104D55">
                <w:rPr>
                  <w:rFonts w:ascii="Arial" w:hAnsi="Arial" w:cs="Arial"/>
                  <w:color w:val="000000"/>
                </w:rPr>
                <w:t>2018 г</w:t>
              </w:r>
            </w:smartTag>
            <w:r w:rsidR="00104D55" w:rsidRPr="00104D55">
              <w:rPr>
                <w:rFonts w:ascii="Arial" w:hAnsi="Arial" w:cs="Arial"/>
                <w:color w:val="000000"/>
              </w:rPr>
              <w:t>. N 287-УГ "О Программе Республики Мордовия "Развитие муниципальной службы в Республике Мордовия                                  (2019 - 2021 годы)".</w:t>
            </w:r>
          </w:p>
        </w:tc>
      </w:tr>
      <w:tr w:rsidR="00104D55" w:rsidRPr="00104D55" w:rsidTr="0083363D">
        <w:trPr>
          <w:trHeight w:val="569"/>
        </w:trPr>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Муниципальный заказчик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Администрация Кочкуровского муниципального района</w:t>
            </w:r>
          </w:p>
          <w:p w:rsidR="00104D55" w:rsidRPr="00104D55" w:rsidRDefault="00104D55" w:rsidP="00104D55">
            <w:pPr>
              <w:jc w:val="center"/>
              <w:rPr>
                <w:rFonts w:ascii="Arial" w:hAnsi="Arial" w:cs="Arial"/>
                <w:color w:val="000000"/>
              </w:rPr>
            </w:pP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Разработчик проекта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Исполнители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Структурные подразделения администрации Кочкуровского муниципального района</w:t>
            </w: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Цель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создание системы эффективной и профессиональной муниципальной службы в Кочкуровском муниципальном районе, ориентированной на обеспечение актуальных потребностей общества и развитие экономики</w:t>
            </w:r>
          </w:p>
        </w:tc>
      </w:tr>
      <w:tr w:rsidR="00104D55" w:rsidRPr="00104D55" w:rsidTr="0083363D">
        <w:tc>
          <w:tcPr>
            <w:tcW w:w="2660" w:type="dxa"/>
            <w:tcBorders>
              <w:top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Задачи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передовых технологий управления персоналом, а также взаимосвязь с гражданской службой Российской Федерации;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организационной структуры муниципальной  службы     с  учетом систематизации       направлений       деятельности      органов         местного</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самоуправления Кочкуровского муниципального района, перераспределения и делегирования функций и полномочий, определение оптимальной численности муниципальных </w:t>
            </w:r>
            <w:r w:rsidRPr="00104D55">
              <w:rPr>
                <w:rFonts w:ascii="Arial" w:hAnsi="Arial" w:cs="Arial"/>
                <w:color w:val="000000"/>
              </w:rPr>
              <w:lastRenderedPageBreak/>
              <w:t>служащих в Кочкуровском муниципальном районе; -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внедрение детализированной системы квалификационных требований, ориентированной на эффективное достижение целей и выполнение задач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повышение эффективности работы с кадровым резервом в администрации Кочкуровского муниципального района;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104D55" w:rsidRPr="00104D55" w:rsidRDefault="00104D55" w:rsidP="00104D55">
            <w:pPr>
              <w:rPr>
                <w:rFonts w:ascii="Arial" w:hAnsi="Arial" w:cs="Arial"/>
              </w:rPr>
            </w:pPr>
            <w:r w:rsidRPr="00104D55">
              <w:rPr>
                <w:rFonts w:ascii="Arial" w:hAnsi="Arial" w:cs="Arial"/>
              </w:rPr>
              <w:t>-установление,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Кочкуровского муниципального района.</w:t>
            </w: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lastRenderedPageBreak/>
              <w:t>Целевые индикаторы и показатели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1) число муниципальных служащих, принявших участие в мероприятиях по профессиональному развитию:</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количество муниципальных служащих, направленных на профессиональную переподготовку и повышение квалификации;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количество муниципальных служащих, принявших участие в семинарах, тренингах и других формах краткосрочного профессионального обучения;</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 уровень укомплектованности кадрового состава администрации Кочкуровского муниципального района: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доля вакантных должностей муниципальной службы, замещаемых на основе назначения из кадрового резерва;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доля вакантных должностей муниципальной службы, замещаемых на конкурсной основе;</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доля муниципальных служащих в возрасте до 30 лет, имеющих стаж муниципальной службы более трех лет;</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3) динамика (снижение) нарушений на муниципальной службе, в том числе коррупционной направленности;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4) доля граждан, которые удовлетворены деятельностью органов местного самоуправления;</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 доля граждан, которые удовлетворены качеством муниципальных услуг</w:t>
            </w: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lastRenderedPageBreak/>
              <w:t>Сроки реализации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2020 - 2025 годы</w:t>
            </w:r>
          </w:p>
        </w:tc>
      </w:tr>
      <w:tr w:rsidR="00104D55" w:rsidRPr="00104D55" w:rsidTr="0083363D">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Объемы и источники финансирования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Мероприятия подпрограммы реализуются за счет средств бюджета Кочкуровского муниципального района, общий объем финансирования Программы составляет 7063,3 тыс. рублей</w:t>
            </w:r>
          </w:p>
        </w:tc>
      </w:tr>
      <w:tr w:rsidR="00104D55" w:rsidRPr="00104D55" w:rsidTr="0083363D">
        <w:trPr>
          <w:trHeight w:val="841"/>
        </w:trPr>
        <w:tc>
          <w:tcPr>
            <w:tcW w:w="2660"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b/>
                <w:color w:val="000000"/>
              </w:rPr>
            </w:pPr>
            <w:r w:rsidRPr="00104D55">
              <w:rPr>
                <w:rFonts w:ascii="Arial" w:hAnsi="Arial" w:cs="Arial"/>
                <w:color w:val="000000"/>
              </w:rPr>
              <w:t>Ожидаемые результаты реализации подпрограммы</w:t>
            </w:r>
          </w:p>
        </w:tc>
        <w:tc>
          <w:tcPr>
            <w:tcW w:w="7688"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единой комиссии по соблюдению требований к служебному поведению и урегулированию конфликта интересов;</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104D55" w:rsidRPr="00104D55" w:rsidRDefault="00104D55" w:rsidP="00104D55">
            <w:pPr>
              <w:jc w:val="both"/>
              <w:rPr>
                <w:rFonts w:ascii="Arial" w:hAnsi="Arial" w:cs="Arial"/>
              </w:rPr>
            </w:pPr>
            <w:r w:rsidRPr="00104D55">
              <w:rPr>
                <w:rFonts w:ascii="Arial" w:hAnsi="Arial" w:cs="Arial"/>
              </w:rPr>
              <w:t>- гарантированное право лицам, замещавшим должности муниципальной службы в администрации Кочкуровского муниципального района, на пенсионное обеспечение за выслугу лет в соответствии с действующим законодательством.</w:t>
            </w:r>
          </w:p>
        </w:tc>
      </w:tr>
    </w:tbl>
    <w:p w:rsidR="00104D55" w:rsidRPr="00104D55" w:rsidRDefault="00104D55" w:rsidP="00104D55">
      <w:pPr>
        <w:keepNext/>
        <w:keepLines/>
        <w:numPr>
          <w:ilvl w:val="0"/>
          <w:numId w:val="22"/>
        </w:numPr>
        <w:spacing w:before="480"/>
        <w:jc w:val="center"/>
        <w:outlineLvl w:val="0"/>
        <w:rPr>
          <w:rFonts w:ascii="Arial" w:hAnsi="Arial" w:cs="Arial"/>
          <w:b/>
          <w:bCs/>
          <w:color w:val="000000"/>
        </w:rPr>
      </w:pPr>
      <w:r w:rsidRPr="00104D55">
        <w:rPr>
          <w:rFonts w:ascii="Arial" w:hAnsi="Arial" w:cs="Arial"/>
          <w:b/>
          <w:bCs/>
          <w:color w:val="000000"/>
          <w:lang w:val="x-none"/>
        </w:rPr>
        <w:lastRenderedPageBreak/>
        <w:t>Содержание проблемы и обоснование необходимости ее решения программными методами</w:t>
      </w:r>
    </w:p>
    <w:p w:rsidR="00104D55" w:rsidRPr="00104D55" w:rsidRDefault="00104D55" w:rsidP="00104D55">
      <w:pPr>
        <w:rPr>
          <w:sz w:val="20"/>
          <w:szCs w:val="20"/>
        </w:rPr>
      </w:pPr>
    </w:p>
    <w:p w:rsidR="00104D55" w:rsidRPr="00104D55" w:rsidRDefault="00104D55" w:rsidP="00104D55">
      <w:pPr>
        <w:jc w:val="both"/>
        <w:rPr>
          <w:rFonts w:ascii="Arial" w:hAnsi="Arial" w:cs="Arial"/>
          <w:color w:val="000000"/>
        </w:rPr>
      </w:pPr>
      <w:r w:rsidRPr="00104D55">
        <w:rPr>
          <w:rFonts w:ascii="Arial" w:hAnsi="Arial" w:cs="Arial"/>
          <w:color w:val="000000"/>
        </w:rPr>
        <w:t xml:space="preserve">         Право граждан на выражение власти через органы местного самоуправления гарантировано </w:t>
      </w:r>
      <w:hyperlink r:id="rId12" w:history="1">
        <w:r w:rsidRPr="00104D55">
          <w:rPr>
            <w:rFonts w:ascii="Arial" w:hAnsi="Arial" w:cs="Arial"/>
            <w:bCs/>
            <w:color w:val="000000"/>
          </w:rPr>
          <w:t>Конституцией</w:t>
        </w:r>
      </w:hyperlink>
      <w:r w:rsidRPr="00104D55">
        <w:rPr>
          <w:rFonts w:ascii="Arial" w:hAnsi="Arial" w:cs="Arial"/>
          <w:color w:val="000000"/>
        </w:rPr>
        <w:t xml:space="preserve"> Российской Федерации, Республики Мордовия. Современный этап социально-экономического развития Кочкуровского муниципального района диктует необходимость перехода местного самоуправления на качественно новый уровень деятельности, ставит новые задачи по его развитию. Это обуславливает необходимость серьезной государственной поддержки и применения программно-целевого подхода для привлечения дополнительных ресурсов в целях повышения эффективности деятельности органов местного самоуправления.</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Подпрограмма "Развитие муниципальной службы в Кочкуровском муниципальном районе на 2020 - 2025 годы" разработана в соответствии с </w:t>
      </w:r>
      <w:hyperlink r:id="rId13" w:history="1">
        <w:r w:rsidRPr="00104D55">
          <w:rPr>
            <w:rFonts w:ascii="Arial" w:hAnsi="Arial" w:cs="Arial"/>
            <w:bCs/>
            <w:color w:val="000000"/>
          </w:rPr>
          <w:t>Федеральным законом</w:t>
        </w:r>
      </w:hyperlink>
      <w:r w:rsidRPr="00104D55">
        <w:rPr>
          <w:rFonts w:ascii="Arial" w:hAnsi="Arial" w:cs="Arial"/>
          <w:color w:val="000000"/>
        </w:rPr>
        <w:t xml:space="preserve"> от 2 марта </w:t>
      </w:r>
      <w:smartTag w:uri="urn:schemas-microsoft-com:office:smarttags" w:element="metricconverter">
        <w:smartTagPr>
          <w:attr w:name="ProductID" w:val="2007 г"/>
        </w:smartTagPr>
        <w:r w:rsidRPr="00104D55">
          <w:rPr>
            <w:rFonts w:ascii="Arial" w:hAnsi="Arial" w:cs="Arial"/>
            <w:color w:val="000000"/>
          </w:rPr>
          <w:t>2007 г</w:t>
        </w:r>
      </w:smartTag>
      <w:r w:rsidRPr="00104D55">
        <w:rPr>
          <w:rFonts w:ascii="Arial" w:hAnsi="Arial" w:cs="Arial"/>
          <w:color w:val="000000"/>
        </w:rPr>
        <w:t xml:space="preserve">. N 25-ФЗ "О муниципальной службе в Российской Федерации" (далее - Федеральный закон о муниципальной службе) и </w:t>
      </w:r>
      <w:hyperlink r:id="rId14" w:history="1">
        <w:r w:rsidRPr="00104D55">
          <w:rPr>
            <w:rFonts w:ascii="Arial" w:hAnsi="Arial" w:cs="Arial"/>
            <w:bCs/>
            <w:color w:val="000000"/>
          </w:rPr>
          <w:t>Законом</w:t>
        </w:r>
      </w:hyperlink>
      <w:r w:rsidRPr="00104D55">
        <w:rPr>
          <w:rFonts w:ascii="Arial" w:hAnsi="Arial" w:cs="Arial"/>
          <w:color w:val="000000"/>
        </w:rPr>
        <w:t xml:space="preserve"> Республики Мордовия от 8 июня </w:t>
      </w:r>
      <w:smartTag w:uri="urn:schemas-microsoft-com:office:smarttags" w:element="metricconverter">
        <w:smartTagPr>
          <w:attr w:name="ProductID" w:val="2007 г"/>
        </w:smartTagPr>
        <w:r w:rsidRPr="00104D55">
          <w:rPr>
            <w:rFonts w:ascii="Arial" w:hAnsi="Arial" w:cs="Arial"/>
            <w:color w:val="000000"/>
          </w:rPr>
          <w:t>2007 г</w:t>
        </w:r>
      </w:smartTag>
      <w:r w:rsidRPr="00104D55">
        <w:rPr>
          <w:rFonts w:ascii="Arial" w:hAnsi="Arial" w:cs="Arial"/>
          <w:color w:val="000000"/>
        </w:rPr>
        <w:t>. N 48-З "О регулировании отношений в сфере муниципальной службы в Республике Мордовия".</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Согласно </w:t>
      </w:r>
      <w:hyperlink r:id="rId15" w:history="1">
        <w:r w:rsidRPr="00104D55">
          <w:rPr>
            <w:rFonts w:ascii="Arial" w:hAnsi="Arial" w:cs="Arial"/>
            <w:bCs/>
            <w:color w:val="000000"/>
          </w:rPr>
          <w:t>статье 35</w:t>
        </w:r>
      </w:hyperlink>
      <w:r w:rsidRPr="00104D55">
        <w:rPr>
          <w:rFonts w:ascii="Arial" w:hAnsi="Arial" w:cs="Arial"/>
          <w:color w:val="000000"/>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Разработать и утвердить программы развития муниципальной службы в органах местного самоуправления Республики Мордовия рекомендовано также Указом Главы Республики Мордовия от 04 сентября </w:t>
      </w:r>
      <w:smartTag w:uri="urn:schemas-microsoft-com:office:smarttags" w:element="metricconverter">
        <w:smartTagPr>
          <w:attr w:name="ProductID" w:val="2018 г"/>
        </w:smartTagPr>
        <w:r w:rsidRPr="00104D55">
          <w:rPr>
            <w:rFonts w:ascii="Arial" w:hAnsi="Arial" w:cs="Arial"/>
            <w:color w:val="000000"/>
          </w:rPr>
          <w:t>2018 г</w:t>
        </w:r>
      </w:smartTag>
      <w:r w:rsidRPr="00104D55">
        <w:rPr>
          <w:rFonts w:ascii="Arial" w:hAnsi="Arial" w:cs="Arial"/>
          <w:color w:val="000000"/>
        </w:rPr>
        <w:t>. N 87-УГ "О Программе Республики Мордовия "Развитие муниципальной службы в Республике Мордовия (2019 - 2021 годы)".</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По состоянию на 1 января </w:t>
      </w:r>
      <w:smartTag w:uri="urn:schemas-microsoft-com:office:smarttags" w:element="metricconverter">
        <w:smartTagPr>
          <w:attr w:name="ProductID" w:val="2019 г"/>
        </w:smartTagPr>
        <w:r w:rsidRPr="00104D55">
          <w:rPr>
            <w:rFonts w:ascii="Arial" w:hAnsi="Arial" w:cs="Arial"/>
            <w:color w:val="000000"/>
          </w:rPr>
          <w:t>2019 г</w:t>
        </w:r>
      </w:smartTag>
      <w:r w:rsidRPr="00104D55">
        <w:rPr>
          <w:rFonts w:ascii="Arial" w:hAnsi="Arial" w:cs="Arial"/>
          <w:color w:val="000000"/>
        </w:rPr>
        <w:t>. в администрации Кочкуровского муниципального района замещали должности муниципальной службы 47 человек.</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Возрастной состав работников администрации Кочкуровского муниципального района: до 30 лет - 17 процентов (8 человек), от 31 до 40 лет – 28 процентов (11 человек), от 41 до 50 лет - 30 процентов (14 человек), от 51 до 60 лет 20 процентов (12 человек), старше 60 лет – 5 процентов (2 человека).</w:t>
      </w:r>
    </w:p>
    <w:p w:rsidR="00104D55" w:rsidRPr="00104D55" w:rsidRDefault="00104D55" w:rsidP="00104D55">
      <w:pPr>
        <w:jc w:val="both"/>
        <w:rPr>
          <w:rFonts w:ascii="Arial" w:hAnsi="Arial" w:cs="Arial"/>
          <w:color w:val="000000"/>
        </w:rPr>
      </w:pPr>
      <w:r w:rsidRPr="00104D55">
        <w:rPr>
          <w:rFonts w:ascii="Arial" w:hAnsi="Arial" w:cs="Arial"/>
          <w:color w:val="000000"/>
        </w:rPr>
        <w:t>В администрации Кочкуровского муниципального района проводятся мероприятия, направленные на качественное улучшение кадрового потенциала. Так, из общего числа муниципальных служащих высшее образование имеют 87 процентов служащих, из них: муниципальных служащих, имеющих управленческое образование, - 5 процентов; экономическое, юридическое, инженерное образование – 48 процентов. Два высших образования имеют 10 процентов муниципальных служащих.</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Существует необходимость внедрения инновационных образовательных технологий в процесс обучения муниципальных служащих, активнее использовать семинары, тренинги и другие формы краткосрочного профессионального обучения.</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В настоящее время недостаточно активно ведется работа по назначению граждан на должности муниципальной службы из кадрового резерва.</w:t>
      </w:r>
    </w:p>
    <w:p w:rsidR="00104D55" w:rsidRPr="00104D55" w:rsidRDefault="00104D55" w:rsidP="00104D55">
      <w:pPr>
        <w:jc w:val="both"/>
        <w:rPr>
          <w:rFonts w:ascii="Arial" w:hAnsi="Arial" w:cs="Arial"/>
          <w:color w:val="000000"/>
        </w:rPr>
      </w:pPr>
      <w:r w:rsidRPr="00104D55">
        <w:rPr>
          <w:rFonts w:ascii="Arial" w:hAnsi="Arial" w:cs="Arial"/>
          <w:color w:val="000000"/>
        </w:rPr>
        <w:lastRenderedPageBreak/>
        <w:t xml:space="preserve">        Так, состав кадрового резерва на 1 января </w:t>
      </w:r>
      <w:smartTag w:uri="urn:schemas-microsoft-com:office:smarttags" w:element="metricconverter">
        <w:smartTagPr>
          <w:attr w:name="ProductID" w:val="2019 г"/>
        </w:smartTagPr>
        <w:r w:rsidRPr="00104D55">
          <w:rPr>
            <w:rFonts w:ascii="Arial" w:hAnsi="Arial" w:cs="Arial"/>
            <w:color w:val="000000"/>
          </w:rPr>
          <w:t>2019 г</w:t>
        </w:r>
      </w:smartTag>
      <w:r w:rsidRPr="00104D55">
        <w:rPr>
          <w:rFonts w:ascii="Arial" w:hAnsi="Arial" w:cs="Arial"/>
          <w:color w:val="000000"/>
        </w:rPr>
        <w:t>. составлял 43 человека. В период 2015 -2018 гг. из кадрового резерва назначены на должности муниципальной службы 2 человека.</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Требует значительного внимания проблема формирования на муниципальном уровне резерва управленческих кадров, являющегося базовым элементом всей системы резервов управленческих кадров.</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Подготовка кадров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Муниципальные служащие не в полной мере владеют соответствующими навыками и умениями.</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Самостоятельным направлением развития муниципальной службы в Кочкуровском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Кочкуровском муниципальном районе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104D55" w:rsidRPr="00104D55" w:rsidRDefault="00104D55" w:rsidP="00104D55">
      <w:pPr>
        <w:jc w:val="both"/>
        <w:rPr>
          <w:rFonts w:ascii="Arial" w:hAnsi="Arial" w:cs="Arial"/>
        </w:rPr>
      </w:pPr>
      <w:r w:rsidRPr="00104D55">
        <w:rPr>
          <w:rFonts w:ascii="Arial" w:hAnsi="Arial" w:cs="Arial"/>
          <w:color w:val="000000"/>
        </w:rPr>
        <w:t xml:space="preserve">        </w:t>
      </w:r>
      <w:r w:rsidRPr="00104D55">
        <w:rPr>
          <w:rFonts w:ascii="Arial" w:hAnsi="Arial" w:cs="Arial"/>
        </w:rPr>
        <w:t>Пенсионерам из числа лиц, замещавших должности муниципальной службы в администрации Кочкуровского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 xml:space="preserve">Получателями пенсий за выслугу лет лицами, замещавшими должности муниципальной службы  в администрации  Кочкуровского муниципального района являются 25 человек. В 2020 году планируется 25 человек,  в 2021 году – 29  человек, в   2022 году – 30 человек, в 2023 году – 31 человек, в 2024 году - 32 человека, в 2025 году -27 человек. </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Применение программного метода позволит:</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обеспечить системный подход к решению поставленных задач;</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осуществлять контроль за выполнением мероприятий Подпрограммы и оценку их результатов;</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внедрить на муниципальной службе современные кадровые, информационные, образовательные и управленческие технологии.</w:t>
      </w:r>
    </w:p>
    <w:p w:rsidR="00104D55" w:rsidRPr="00104D55" w:rsidRDefault="00104D55" w:rsidP="00104D55">
      <w:pPr>
        <w:autoSpaceDE w:val="0"/>
        <w:autoSpaceDN w:val="0"/>
        <w:adjustRightInd w:val="0"/>
        <w:ind w:firstLine="720"/>
        <w:contextualSpacing/>
        <w:jc w:val="both"/>
        <w:rPr>
          <w:rFonts w:ascii="Arial" w:hAnsi="Arial" w:cs="Arial"/>
        </w:rPr>
      </w:pPr>
      <w:r w:rsidRPr="00104D55">
        <w:rPr>
          <w:rFonts w:ascii="Arial" w:hAnsi="Arial" w:cs="Arial"/>
          <w:color w:val="000000"/>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104D55">
        <w:rPr>
          <w:rFonts w:ascii="Arial" w:hAnsi="Arial" w:cs="Arial"/>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 Кочкуровского муниципального района.</w:t>
      </w:r>
    </w:p>
    <w:p w:rsidR="00104D55" w:rsidRPr="00104D55" w:rsidRDefault="00104D55" w:rsidP="00104D55">
      <w:pPr>
        <w:keepNext/>
        <w:keepLines/>
        <w:spacing w:before="480"/>
        <w:jc w:val="both"/>
        <w:outlineLvl w:val="0"/>
        <w:rPr>
          <w:rFonts w:ascii="Arial" w:hAnsi="Arial" w:cs="Arial"/>
          <w:b/>
          <w:bCs/>
          <w:color w:val="000000"/>
          <w:lang w:val="x-none"/>
        </w:rPr>
      </w:pPr>
      <w:r w:rsidRPr="00104D55">
        <w:rPr>
          <w:rFonts w:ascii="Arial" w:hAnsi="Arial" w:cs="Arial"/>
          <w:b/>
          <w:bCs/>
          <w:color w:val="000000"/>
          <w:lang w:val="x-none"/>
        </w:rPr>
        <w:lastRenderedPageBreak/>
        <w:t xml:space="preserve">2. Основная цель, задачи и сроки реализации </w:t>
      </w:r>
      <w:r w:rsidRPr="00104D55">
        <w:rPr>
          <w:rFonts w:ascii="Arial" w:hAnsi="Arial" w:cs="Arial"/>
          <w:b/>
          <w:bCs/>
          <w:color w:val="000000"/>
        </w:rPr>
        <w:t>подп</w:t>
      </w:r>
      <w:r w:rsidRPr="00104D55">
        <w:rPr>
          <w:rFonts w:ascii="Arial" w:hAnsi="Arial" w:cs="Arial"/>
          <w:b/>
          <w:bCs/>
          <w:color w:val="000000"/>
          <w:lang w:val="x-none"/>
        </w:rPr>
        <w:t>рограммы</w:t>
      </w:r>
    </w:p>
    <w:p w:rsidR="00104D55" w:rsidRPr="00104D55" w:rsidRDefault="00104D55" w:rsidP="00104D55">
      <w:pPr>
        <w:jc w:val="both"/>
        <w:rPr>
          <w:rFonts w:ascii="Arial" w:hAnsi="Arial" w:cs="Arial"/>
          <w:color w:val="000000"/>
        </w:rPr>
      </w:pP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        Основной целью подпрограммы является создание системы эффективной и профессиональной муниципальной службы в Кочкуровском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       Для достижения программной цели необходимо решение следующих основных задач:</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комплексное развитие института муниципальной службы, обеспечивающее правовое регулирование ее прохождения на основе внедрения в кадровую работу передовых технологий управления персоналом, а также взаимосвязь с гражданской службой Российской Федерации;</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Кочкуровского муниципального района, перераспределения и делегирования функций и полномочий, определение оптимальной численности муниципальных служащих в Кочкуровском муниципальном районе;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внедрение детализированной системы квалификационных требований, ориентированной на эффективное достижение целей и выполнение задач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повышение эффективности работы с кадровым резервом в администрации Кочкуровского муниципального района;</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        Программа носит среднесрочный характер и будет реализовываться в течение 2020 - 2025 годов.</w:t>
      </w:r>
    </w:p>
    <w:p w:rsidR="00104D55" w:rsidRPr="00104D55" w:rsidRDefault="00104D55" w:rsidP="00104D55">
      <w:pPr>
        <w:keepNext/>
        <w:keepLines/>
        <w:spacing w:before="480"/>
        <w:ind w:firstLine="567"/>
        <w:jc w:val="both"/>
        <w:outlineLvl w:val="0"/>
        <w:rPr>
          <w:rFonts w:ascii="Arial" w:hAnsi="Arial" w:cs="Arial"/>
          <w:b/>
          <w:bCs/>
          <w:color w:val="000000"/>
        </w:rPr>
      </w:pPr>
      <w:r w:rsidRPr="00104D55">
        <w:rPr>
          <w:rFonts w:ascii="Arial" w:hAnsi="Arial" w:cs="Arial"/>
          <w:b/>
          <w:bCs/>
          <w:color w:val="000000"/>
          <w:lang w:val="x-none"/>
        </w:rPr>
        <w:t xml:space="preserve">3. Направления реализации основных мероприятий </w:t>
      </w:r>
      <w:r w:rsidRPr="00104D55">
        <w:rPr>
          <w:rFonts w:ascii="Arial" w:hAnsi="Arial" w:cs="Arial"/>
          <w:b/>
          <w:bCs/>
          <w:color w:val="000000"/>
        </w:rPr>
        <w:t>подп</w:t>
      </w:r>
      <w:r w:rsidRPr="00104D55">
        <w:rPr>
          <w:rFonts w:ascii="Arial" w:hAnsi="Arial" w:cs="Arial"/>
          <w:b/>
          <w:bCs/>
          <w:color w:val="000000"/>
          <w:lang w:val="x-none"/>
        </w:rPr>
        <w:t>рограммы</w:t>
      </w:r>
    </w:p>
    <w:p w:rsidR="00104D55" w:rsidRPr="00104D55" w:rsidRDefault="00104D55" w:rsidP="00104D55">
      <w:pPr>
        <w:rPr>
          <w:sz w:val="20"/>
          <w:szCs w:val="20"/>
        </w:rPr>
      </w:pP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Основными направлениями реализации подпрограммы являются:</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дальнейшее внедрение современных принципов организации муниципальной службы;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формирование детализированной системы квалификационных требований к претендентам на замещение должностей муниципальной службы;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повышение качества отбора граждан, претендующих на замещение должностей муниципальной службы;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lastRenderedPageBreak/>
        <w:t>внедрение комплексной оценки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обеспечение непрерывного профессионального развития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развитие системы мотивации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дальнейшее внедрение антикоррупционных кадровых технологий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обеспечение открытости муниципальной службы, расширение общественного участия.</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В целях совершенствования правового обеспечения муниципальной службы в органах местного самоуправления Кочкуровского муниципального района необходимо обеспечить проведение мониторинга практики применения </w:t>
      </w:r>
      <w:hyperlink r:id="rId16" w:history="1">
        <w:r w:rsidRPr="00104D55">
          <w:rPr>
            <w:rFonts w:ascii="Arial" w:hAnsi="Arial" w:cs="Arial"/>
            <w:bCs/>
            <w:color w:val="000000"/>
          </w:rPr>
          <w:t>федерального законодательства</w:t>
        </w:r>
      </w:hyperlink>
      <w:r w:rsidRPr="00104D55">
        <w:rPr>
          <w:rFonts w:ascii="Arial" w:hAnsi="Arial" w:cs="Arial"/>
          <w:b/>
          <w:color w:val="000000"/>
        </w:rPr>
        <w:t xml:space="preserve"> </w:t>
      </w:r>
      <w:r w:rsidRPr="00104D55">
        <w:rPr>
          <w:rFonts w:ascii="Arial" w:hAnsi="Arial" w:cs="Arial"/>
          <w:color w:val="000000"/>
        </w:rPr>
        <w:t>и</w:t>
      </w:r>
      <w:r w:rsidRPr="00104D55">
        <w:rPr>
          <w:rFonts w:ascii="Arial" w:hAnsi="Arial" w:cs="Arial"/>
          <w:b/>
          <w:color w:val="000000"/>
        </w:rPr>
        <w:t xml:space="preserve"> </w:t>
      </w:r>
      <w:hyperlink r:id="rId17" w:history="1">
        <w:r w:rsidRPr="00104D55">
          <w:rPr>
            <w:rFonts w:ascii="Arial" w:hAnsi="Arial" w:cs="Arial"/>
            <w:bCs/>
            <w:color w:val="000000"/>
          </w:rPr>
          <w:t>законодательства</w:t>
        </w:r>
      </w:hyperlink>
      <w:r w:rsidRPr="00104D55">
        <w:rPr>
          <w:rFonts w:ascii="Arial" w:hAnsi="Arial" w:cs="Arial"/>
          <w:color w:val="000000"/>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совершенствовать методику оценки профессиональных знаний и навыков муниципальных служащих при проведении аттестации;</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унифицировать должностные инструкции муниципальных служащих с учетом целей и задач администрации Кочкуровского муниципального района;</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обеспечить применение инновационных образовательных и информационных технологий в процессе обучения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внедрить институт наставничества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совершенствовать механизм установления испытания при поступлении на муниципальную службу.</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 xml:space="preserve">Разработка, внедрение и совершенствование уже имеющихся правовых, организационных и иных механизмов противодействия коррупции на муниципальной </w:t>
      </w:r>
      <w:r w:rsidRPr="00104D55">
        <w:rPr>
          <w:rFonts w:ascii="Arial" w:hAnsi="Arial" w:cs="Arial"/>
          <w:color w:val="000000"/>
        </w:rPr>
        <w:lastRenderedPageBreak/>
        <w:t>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разработать (совершенствовать) и реализовать (реализовывать) комплекс мероприятий по предупреждению, противодействию коррупции на муниципальной службе;</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обеспечить работу в администрации Кочкуровского муниципального района "горячих линий", "телефонов доверия" для приема сообщений о фактах коррупционных и иных правонарушений;</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обеспечить эффективную деятельность единой комиссий по соблюдению требований к служебному поведению муниципальных служащих в Кочкуровском муниципальном районе и урегулированию конфликта интересов;</w:t>
      </w:r>
    </w:p>
    <w:p w:rsidR="00104D55" w:rsidRPr="00104D55" w:rsidRDefault="00104D55" w:rsidP="00104D55">
      <w:pPr>
        <w:ind w:firstLine="567"/>
        <w:jc w:val="both"/>
        <w:rPr>
          <w:rFonts w:ascii="Arial" w:hAnsi="Arial" w:cs="Arial"/>
          <w:color w:val="000000"/>
        </w:rPr>
      </w:pPr>
      <w:r w:rsidRPr="00104D55">
        <w:rPr>
          <w:rFonts w:ascii="Arial" w:hAnsi="Arial" w:cs="Arial"/>
          <w:color w:val="000000"/>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104D55" w:rsidRPr="00104D55" w:rsidRDefault="00104D55" w:rsidP="00104D55">
      <w:pPr>
        <w:jc w:val="both"/>
        <w:rPr>
          <w:rFonts w:ascii="Arial" w:hAnsi="Arial" w:cs="Arial"/>
          <w:color w:val="000000"/>
          <w:highlight w:val="yellow"/>
        </w:rPr>
      </w:pPr>
    </w:p>
    <w:p w:rsidR="00104D55" w:rsidRPr="00104D55" w:rsidRDefault="00104D55" w:rsidP="00104D55">
      <w:pPr>
        <w:widowControl w:val="0"/>
        <w:autoSpaceDE w:val="0"/>
        <w:autoSpaceDN w:val="0"/>
        <w:adjustRightInd w:val="0"/>
        <w:ind w:left="15"/>
        <w:contextualSpacing/>
        <w:jc w:val="both"/>
        <w:outlineLvl w:val="0"/>
        <w:rPr>
          <w:rFonts w:ascii="Arial" w:hAnsi="Arial" w:cs="Arial"/>
          <w:b/>
          <w:bCs/>
        </w:rPr>
      </w:pPr>
      <w:r w:rsidRPr="00104D55">
        <w:rPr>
          <w:rFonts w:ascii="Arial" w:hAnsi="Arial" w:cs="Arial"/>
          <w:b/>
          <w:bCs/>
        </w:rPr>
        <w:t>4.Основные меры правого регулирования, направленные на достижение конечных результатов Подпрограммы</w:t>
      </w:r>
    </w:p>
    <w:p w:rsidR="00104D55" w:rsidRPr="00104D55" w:rsidRDefault="00104D55" w:rsidP="00104D55">
      <w:pPr>
        <w:widowControl w:val="0"/>
        <w:autoSpaceDE w:val="0"/>
        <w:autoSpaceDN w:val="0"/>
        <w:adjustRightInd w:val="0"/>
        <w:ind w:left="375"/>
        <w:contextualSpacing/>
        <w:jc w:val="both"/>
        <w:outlineLvl w:val="0"/>
        <w:rPr>
          <w:rFonts w:ascii="Arial" w:hAnsi="Arial" w:cs="Arial"/>
          <w:b/>
          <w:bCs/>
        </w:rPr>
      </w:pPr>
    </w:p>
    <w:p w:rsidR="00104D55" w:rsidRPr="00104D55" w:rsidRDefault="00104D55" w:rsidP="00104D55">
      <w:pPr>
        <w:widowControl w:val="0"/>
        <w:autoSpaceDE w:val="0"/>
        <w:autoSpaceDN w:val="0"/>
        <w:adjustRightInd w:val="0"/>
        <w:ind w:firstLine="567"/>
        <w:contextualSpacing/>
        <w:jc w:val="both"/>
        <w:rPr>
          <w:rFonts w:ascii="Arial" w:hAnsi="Arial" w:cs="Arial"/>
        </w:rPr>
      </w:pPr>
      <w:r w:rsidRPr="00104D55">
        <w:rPr>
          <w:rFonts w:ascii="Arial" w:hAnsi="Arial" w:cs="Arial"/>
        </w:rPr>
        <w:t xml:space="preserve"> В Кочкуровском муниципальном районе принято значительное количество нормативных документов, регулирующих сферу муниципальной службы. Регулирование развития муниципальной службы в Кочкуровском муниципальном районе  основано на положениях </w:t>
      </w:r>
      <w:hyperlink r:id="rId18" w:history="1">
        <w:r w:rsidRPr="00104D55">
          <w:rPr>
            <w:rFonts w:ascii="Arial" w:hAnsi="Arial" w:cs="Arial"/>
          </w:rPr>
          <w:t>Конституции Российской Федерации</w:t>
        </w:r>
      </w:hyperlink>
      <w:r w:rsidRPr="00104D55">
        <w:rPr>
          <w:rFonts w:ascii="Arial" w:hAnsi="Arial" w:cs="Arial"/>
        </w:rPr>
        <w:t xml:space="preserve">, </w:t>
      </w:r>
      <w:hyperlink r:id="rId19" w:history="1">
        <w:r w:rsidRPr="00104D55">
          <w:rPr>
            <w:rFonts w:ascii="Arial" w:hAnsi="Arial" w:cs="Arial"/>
          </w:rPr>
          <w:t>Федерального закона от 6 октября 2003 года  N 131-ФЗ «Об общих принципах организации местного самоуправления в Российской Федерации</w:t>
        </w:r>
      </w:hyperlink>
      <w:r w:rsidRPr="00104D55">
        <w:rPr>
          <w:rFonts w:ascii="Arial" w:hAnsi="Arial" w:cs="Arial"/>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104D55" w:rsidRPr="00104D55" w:rsidRDefault="00104D55" w:rsidP="00104D55">
      <w:pPr>
        <w:widowControl w:val="0"/>
        <w:autoSpaceDE w:val="0"/>
        <w:autoSpaceDN w:val="0"/>
        <w:adjustRightInd w:val="0"/>
        <w:ind w:firstLine="709"/>
        <w:contextualSpacing/>
        <w:jc w:val="both"/>
        <w:rPr>
          <w:rFonts w:ascii="Arial" w:hAnsi="Arial" w:cs="Arial"/>
        </w:rPr>
      </w:pPr>
    </w:p>
    <w:p w:rsidR="00104D55" w:rsidRPr="00104D55" w:rsidRDefault="00104D55" w:rsidP="00104D55">
      <w:pPr>
        <w:keepNext/>
        <w:keepLines/>
        <w:jc w:val="both"/>
        <w:outlineLvl w:val="0"/>
        <w:rPr>
          <w:rFonts w:ascii="Arial" w:hAnsi="Arial" w:cs="Arial"/>
          <w:b/>
          <w:bCs/>
          <w:color w:val="000000"/>
        </w:rPr>
      </w:pPr>
      <w:r w:rsidRPr="00104D55">
        <w:rPr>
          <w:rFonts w:ascii="Arial" w:hAnsi="Arial" w:cs="Arial"/>
          <w:b/>
          <w:bCs/>
          <w:color w:val="000000"/>
        </w:rPr>
        <w:t>5</w:t>
      </w:r>
      <w:r w:rsidRPr="00104D55">
        <w:rPr>
          <w:rFonts w:ascii="Arial" w:hAnsi="Arial" w:cs="Arial"/>
          <w:b/>
          <w:bCs/>
          <w:color w:val="000000"/>
          <w:lang w:val="x-none"/>
        </w:rPr>
        <w:t xml:space="preserve">. Целевые индикаторы и показатели реализации </w:t>
      </w:r>
      <w:r w:rsidRPr="00104D55">
        <w:rPr>
          <w:rFonts w:ascii="Arial" w:hAnsi="Arial" w:cs="Arial"/>
          <w:b/>
          <w:bCs/>
          <w:color w:val="000000"/>
        </w:rPr>
        <w:t>подп</w:t>
      </w:r>
      <w:r w:rsidRPr="00104D55">
        <w:rPr>
          <w:rFonts w:ascii="Arial" w:hAnsi="Arial" w:cs="Arial"/>
          <w:b/>
          <w:bCs/>
          <w:color w:val="000000"/>
          <w:lang w:val="x-none"/>
        </w:rPr>
        <w:t>рограммы</w:t>
      </w:r>
    </w:p>
    <w:p w:rsidR="00104D55" w:rsidRPr="00104D55" w:rsidRDefault="00104D55" w:rsidP="00104D55">
      <w:pPr>
        <w:rPr>
          <w:sz w:val="20"/>
          <w:szCs w:val="20"/>
        </w:rPr>
      </w:pPr>
    </w:p>
    <w:p w:rsidR="00104D55" w:rsidRPr="00104D55" w:rsidRDefault="00104D55" w:rsidP="00104D55">
      <w:pPr>
        <w:jc w:val="both"/>
        <w:rPr>
          <w:rFonts w:ascii="Arial" w:hAnsi="Arial" w:cs="Arial"/>
          <w:color w:val="000000"/>
        </w:rPr>
      </w:pPr>
      <w:r w:rsidRPr="00104D55">
        <w:rPr>
          <w:rFonts w:ascii="Arial" w:hAnsi="Arial" w:cs="Arial"/>
          <w:color w:val="000000"/>
        </w:rPr>
        <w:t>Оценка степени достижения поставленных целей и задач производится на основе целевых индикаторов и показателей подпрограммы:</w:t>
      </w:r>
    </w:p>
    <w:p w:rsidR="00104D55" w:rsidRPr="00104D55" w:rsidRDefault="00104D55" w:rsidP="00104D55">
      <w:pPr>
        <w:jc w:val="both"/>
        <w:rPr>
          <w:rFonts w:ascii="Arial" w:hAnsi="Arial" w:cs="Arial"/>
          <w:color w:val="000000"/>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828"/>
        <w:gridCol w:w="851"/>
        <w:gridCol w:w="850"/>
        <w:gridCol w:w="851"/>
        <w:gridCol w:w="850"/>
        <w:gridCol w:w="851"/>
        <w:gridCol w:w="850"/>
        <w:gridCol w:w="850"/>
      </w:tblGrid>
      <w:tr w:rsidR="00104D55" w:rsidRPr="00104D55" w:rsidTr="0083363D">
        <w:tc>
          <w:tcPr>
            <w:tcW w:w="567" w:type="dxa"/>
            <w:vMerge w:val="restart"/>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N</w:t>
            </w:r>
            <w:r w:rsidRPr="00104D55">
              <w:rPr>
                <w:rFonts w:ascii="Arial" w:hAnsi="Arial" w:cs="Arial"/>
                <w:color w:val="000000"/>
              </w:rPr>
              <w:br/>
              <w:t>п/п</w:t>
            </w:r>
          </w:p>
        </w:tc>
        <w:tc>
          <w:tcPr>
            <w:tcW w:w="3828" w:type="dxa"/>
            <w:vMerge w:val="restart"/>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Наименование целевого индикатора и показателя эффективности реализации подпрограммы</w:t>
            </w:r>
          </w:p>
        </w:tc>
        <w:tc>
          <w:tcPr>
            <w:tcW w:w="851" w:type="dxa"/>
            <w:vMerge w:val="restart"/>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Ед. </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изм.</w:t>
            </w:r>
          </w:p>
        </w:tc>
        <w:tc>
          <w:tcPr>
            <w:tcW w:w="5102" w:type="dxa"/>
            <w:gridSpan w:val="6"/>
            <w:tcBorders>
              <w:top w:val="single" w:sz="4" w:space="0" w:color="auto"/>
              <w:left w:val="single" w:sz="4" w:space="0" w:color="auto"/>
              <w:bottom w:val="nil"/>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Годы реализации программы</w:t>
            </w:r>
          </w:p>
        </w:tc>
      </w:tr>
      <w:tr w:rsidR="00104D55" w:rsidRPr="00104D55" w:rsidTr="0083363D">
        <w:tc>
          <w:tcPr>
            <w:tcW w:w="567" w:type="dxa"/>
            <w:vMerge/>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c>
          <w:tcPr>
            <w:tcW w:w="3828" w:type="dxa"/>
            <w:vMerge/>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c>
          <w:tcPr>
            <w:tcW w:w="851" w:type="dxa"/>
            <w:vMerge/>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2021</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2022</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2023</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2024</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2025</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5</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9</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1.</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Количество муниципальных служащих, направленных на </w:t>
            </w:r>
            <w:r w:rsidRPr="00104D55">
              <w:rPr>
                <w:rFonts w:ascii="Arial" w:hAnsi="Arial" w:cs="Arial"/>
                <w:color w:val="000000"/>
              </w:rPr>
              <w:lastRenderedPageBreak/>
              <w:t>профессиональную переподготовку и повышение квалификации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lastRenderedPageBreak/>
              <w:t>чел.</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2.</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Количество муниципальных служащих, принявших участие в семинарах, тренингах и других формах краткосрочного профес-сионального обучения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3.</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Доля вакантных должностей муниципальной службы, замещаемых на конкурсной основе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4.</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rPr>
            </w:pPr>
            <w:r w:rsidRPr="00104D55">
              <w:rPr>
                <w:rFonts w:ascii="Arial" w:hAnsi="Arial" w:cs="Arial"/>
                <w:color w:val="000000"/>
              </w:rPr>
              <w:t>Доля муниципальных служащих в возрасте до 30 лет, имеющих стаж муниципальной службы более трех лет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15</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6.</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Динамика (снижение) нарушений на муниципальной службе, в том числе коррупционной направленности</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7.</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Доля граждан, которые удовлетворены деятельностью органов местного самоуправления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37</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8.</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Доля граждан, которые удовлетворены качеством муниципальных услуг (не менее)</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60</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9.</w:t>
            </w:r>
          </w:p>
        </w:tc>
        <w:tc>
          <w:tcPr>
            <w:tcW w:w="3828"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rPr>
              <w:t>Количество  лиц, замещавших должности муниципальной службы в Администрации Кочкуровского муниципального района получающих пенсию за выслугу лет</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чел.</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25</w:t>
            </w:r>
          </w:p>
        </w:tc>
        <w:tc>
          <w:tcPr>
            <w:tcW w:w="851" w:type="dxa"/>
            <w:tcBorders>
              <w:top w:val="single" w:sz="4" w:space="0" w:color="auto"/>
              <w:left w:val="single" w:sz="4" w:space="0" w:color="auto"/>
              <w:bottom w:val="single" w:sz="4" w:space="0" w:color="auto"/>
              <w:right w:val="nil"/>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29</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30</w:t>
            </w:r>
          </w:p>
        </w:tc>
        <w:tc>
          <w:tcPr>
            <w:tcW w:w="851"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31</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32</w:t>
            </w:r>
          </w:p>
        </w:tc>
        <w:tc>
          <w:tcPr>
            <w:tcW w:w="850"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27</w:t>
            </w:r>
          </w:p>
        </w:tc>
      </w:tr>
    </w:tbl>
    <w:p w:rsidR="00104D55" w:rsidRPr="00104D55" w:rsidRDefault="00104D55" w:rsidP="00104D55">
      <w:pPr>
        <w:widowControl w:val="0"/>
        <w:autoSpaceDE w:val="0"/>
        <w:autoSpaceDN w:val="0"/>
        <w:adjustRightInd w:val="0"/>
        <w:contextualSpacing/>
        <w:jc w:val="both"/>
        <w:rPr>
          <w:rFonts w:ascii="Arial" w:hAnsi="Arial" w:cs="Arial"/>
          <w:color w:val="000000"/>
        </w:rPr>
      </w:pPr>
      <w:r w:rsidRPr="00104D55">
        <w:rPr>
          <w:rFonts w:ascii="Arial" w:hAnsi="Arial" w:cs="Arial"/>
          <w:color w:val="000000"/>
        </w:rPr>
        <w:t xml:space="preserve">            </w:t>
      </w:r>
    </w:p>
    <w:p w:rsidR="00104D55" w:rsidRPr="00104D55" w:rsidRDefault="00104D55" w:rsidP="00104D55">
      <w:pPr>
        <w:widowControl w:val="0"/>
        <w:autoSpaceDE w:val="0"/>
        <w:autoSpaceDN w:val="0"/>
        <w:adjustRightInd w:val="0"/>
        <w:contextualSpacing/>
        <w:jc w:val="both"/>
        <w:rPr>
          <w:rFonts w:ascii="Arial" w:hAnsi="Arial" w:cs="Arial"/>
          <w:b/>
        </w:rPr>
      </w:pPr>
      <w:r w:rsidRPr="00104D55">
        <w:rPr>
          <w:rFonts w:ascii="Arial" w:hAnsi="Arial" w:cs="Arial"/>
          <w:color w:val="000000"/>
        </w:rPr>
        <w:t xml:space="preserve"> 6.</w:t>
      </w:r>
      <w:r w:rsidRPr="00104D55">
        <w:rPr>
          <w:rFonts w:ascii="Arial" w:hAnsi="Arial" w:cs="Arial"/>
          <w:b/>
        </w:rPr>
        <w:t>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104D55" w:rsidRPr="00104D55" w:rsidRDefault="00104D55" w:rsidP="00104D55">
      <w:pPr>
        <w:contextualSpacing/>
        <w:jc w:val="both"/>
        <w:rPr>
          <w:rFonts w:ascii="Arial" w:hAnsi="Arial" w:cs="Arial"/>
        </w:rPr>
      </w:pPr>
      <w:r w:rsidRPr="00104D55">
        <w:rPr>
          <w:rFonts w:ascii="Arial" w:hAnsi="Arial" w:cs="Arial"/>
        </w:rPr>
        <w:tab/>
        <w:t>К основным рискам реализации Подпрограммы относятся:</w:t>
      </w:r>
    </w:p>
    <w:p w:rsidR="00104D55" w:rsidRPr="00104D55" w:rsidRDefault="00104D55" w:rsidP="00104D55">
      <w:pPr>
        <w:contextualSpacing/>
        <w:jc w:val="both"/>
        <w:rPr>
          <w:rFonts w:ascii="Arial" w:hAnsi="Arial" w:cs="Arial"/>
        </w:rPr>
      </w:pPr>
      <w:r w:rsidRPr="00104D55">
        <w:rPr>
          <w:rFonts w:ascii="Arial" w:hAnsi="Arial" w:cs="Arial"/>
        </w:rPr>
        <w:tab/>
        <w:t>финансово-экономические риски - недофинансирование мероприятий Подпрограммы, в том числе - со стороны республиканского бюджета;</w:t>
      </w:r>
    </w:p>
    <w:p w:rsidR="00104D55" w:rsidRPr="00104D55" w:rsidRDefault="00104D55" w:rsidP="00104D55">
      <w:pPr>
        <w:contextualSpacing/>
        <w:jc w:val="both"/>
        <w:rPr>
          <w:rFonts w:ascii="Arial" w:hAnsi="Arial" w:cs="Arial"/>
        </w:rPr>
      </w:pPr>
      <w:r w:rsidRPr="00104D55">
        <w:rPr>
          <w:rFonts w:ascii="Arial" w:hAnsi="Arial" w:cs="Arial"/>
        </w:rPr>
        <w:tab/>
        <w:t>нормативные правовые риски - непринятие или несвоевременное принятие необходимых нормативных актов, влияющих на мероприятия Подпрограммы;</w:t>
      </w:r>
    </w:p>
    <w:p w:rsidR="00104D55" w:rsidRPr="00104D55" w:rsidRDefault="00104D55" w:rsidP="00104D55">
      <w:pPr>
        <w:contextualSpacing/>
        <w:jc w:val="both"/>
        <w:rPr>
          <w:rFonts w:ascii="Arial" w:hAnsi="Arial" w:cs="Arial"/>
        </w:rPr>
      </w:pPr>
      <w:r w:rsidRPr="00104D55">
        <w:rPr>
          <w:rFonts w:ascii="Arial" w:hAnsi="Arial" w:cs="Arial"/>
        </w:rPr>
        <w:tab/>
        <w:t xml:space="preserve">организационные и управленческие риски - недостаточная проработка вопросов, решаемых в рамках Подпрограммы, недостаточная подготовка управленческого </w:t>
      </w:r>
      <w:r w:rsidRPr="00104D55">
        <w:rPr>
          <w:rFonts w:ascii="Arial" w:hAnsi="Arial" w:cs="Arial"/>
        </w:rPr>
        <w:lastRenderedPageBreak/>
        <w:t>потенциала, неадекватность системы мониторинга реализации Подпрограммы, отставание от сроков реализации мероприятий;</w:t>
      </w:r>
    </w:p>
    <w:p w:rsidR="00104D55" w:rsidRPr="00104D55" w:rsidRDefault="00104D55" w:rsidP="00104D55">
      <w:pPr>
        <w:contextualSpacing/>
        <w:jc w:val="both"/>
        <w:rPr>
          <w:rFonts w:ascii="Arial" w:hAnsi="Arial" w:cs="Arial"/>
        </w:rPr>
      </w:pPr>
      <w:r w:rsidRPr="00104D55">
        <w:rPr>
          <w:rFonts w:ascii="Arial" w:hAnsi="Arial" w:cs="Arial"/>
        </w:rPr>
        <w:tab/>
        <w:t>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104D55" w:rsidRPr="00104D55" w:rsidRDefault="00104D55" w:rsidP="00104D55">
      <w:pPr>
        <w:contextualSpacing/>
        <w:jc w:val="both"/>
        <w:rPr>
          <w:rFonts w:ascii="Arial" w:hAnsi="Arial" w:cs="Arial"/>
        </w:rPr>
      </w:pPr>
      <w:r w:rsidRPr="00104D55">
        <w:rPr>
          <w:rFonts w:ascii="Arial" w:hAnsi="Arial" w:cs="Arial"/>
        </w:rPr>
        <w:tab/>
        <w:t>Управление указанными рисками возможно посредством своевременной корректировки положений Подпрограммы.</w:t>
      </w:r>
    </w:p>
    <w:p w:rsidR="00104D55" w:rsidRPr="00104D55" w:rsidRDefault="00104D55" w:rsidP="00104D55">
      <w:pPr>
        <w:widowControl w:val="0"/>
        <w:autoSpaceDE w:val="0"/>
        <w:autoSpaceDN w:val="0"/>
        <w:adjustRightInd w:val="0"/>
        <w:contextualSpacing/>
        <w:jc w:val="both"/>
        <w:rPr>
          <w:rFonts w:ascii="Arial" w:hAnsi="Arial" w:cs="Arial"/>
          <w:b/>
        </w:rPr>
      </w:pPr>
    </w:p>
    <w:p w:rsidR="00104D55" w:rsidRPr="00104D55" w:rsidRDefault="00104D55" w:rsidP="00104D55">
      <w:pPr>
        <w:widowControl w:val="0"/>
        <w:autoSpaceDE w:val="0"/>
        <w:autoSpaceDN w:val="0"/>
        <w:adjustRightInd w:val="0"/>
        <w:contextualSpacing/>
        <w:jc w:val="both"/>
        <w:rPr>
          <w:rFonts w:ascii="Arial" w:hAnsi="Arial" w:cs="Arial"/>
          <w:b/>
        </w:rPr>
      </w:pPr>
      <w:r w:rsidRPr="00104D55">
        <w:rPr>
          <w:rFonts w:ascii="Arial" w:hAnsi="Arial" w:cs="Arial"/>
          <w:b/>
        </w:rPr>
        <w:t>7.Методика оценки эффективности Подпрограммы</w:t>
      </w:r>
    </w:p>
    <w:p w:rsidR="00104D55" w:rsidRPr="00104D55" w:rsidRDefault="00104D55" w:rsidP="00104D55">
      <w:pPr>
        <w:widowControl w:val="0"/>
        <w:autoSpaceDE w:val="0"/>
        <w:autoSpaceDN w:val="0"/>
        <w:adjustRightInd w:val="0"/>
        <w:contextualSpacing/>
        <w:jc w:val="both"/>
        <w:rPr>
          <w:rFonts w:ascii="Arial" w:hAnsi="Arial" w:cs="Arial"/>
          <w:b/>
        </w:rPr>
      </w:pP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реализации Подпрограммы учитывает необходимость проведения оценок:</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         СРМ = МВ/М, где: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СРМ – степень реализации основных мероприятий;</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МВ – количество мероприятий, выполненных в полном объеме, из числа мероприятий, запланированных к реализации в отчетном году;</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М – общее количество мероприятий, запланированных к реализации в отчетном году;</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ССУЗ = ФФ/ ФП, где: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ССУЗ – уровень финансирования реализации муниципальной 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ФФ – фактический объем финансовых ресурсов, направленный на реализацию муниципальной 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ФП – плановый объем финансовых ресурсов на соответствующий отчетный период;</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эффективности использования средств, направленных на реализацию  Программы, определяется по формуле: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ЭС = СРМ/ССУЗ</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3) степени достижения целей и решения задач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СДЦ = (СДП1 + СДП2 + СДП</w:t>
      </w:r>
      <w:r w:rsidRPr="00104D55">
        <w:rPr>
          <w:rFonts w:ascii="Arial" w:hAnsi="Arial" w:cs="Arial"/>
          <w:lang w:val="en-US"/>
        </w:rPr>
        <w:t>n</w:t>
      </w:r>
      <w:r w:rsidRPr="00104D55">
        <w:rPr>
          <w:rFonts w:ascii="Arial" w:hAnsi="Arial" w:cs="Arial"/>
        </w:rPr>
        <w:t xml:space="preserve">) / </w:t>
      </w:r>
      <w:r w:rsidRPr="00104D55">
        <w:rPr>
          <w:rFonts w:ascii="Arial" w:hAnsi="Arial" w:cs="Arial"/>
          <w:lang w:val="en-US"/>
        </w:rPr>
        <w:t>n</w:t>
      </w:r>
      <w:r w:rsidRPr="00104D55">
        <w:rPr>
          <w:rFonts w:ascii="Arial" w:hAnsi="Arial" w:cs="Arial"/>
        </w:rPr>
        <w:t>, где: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СДЦ - степень достижения целей (решения задач);</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СДП - степень достижения показателя (индикатора)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lang w:val="en-US"/>
        </w:rPr>
        <w:t>n</w:t>
      </w:r>
      <w:r w:rsidRPr="00104D55">
        <w:rPr>
          <w:rFonts w:ascii="Arial" w:hAnsi="Arial" w:cs="Arial"/>
        </w:rPr>
        <w:t xml:space="preserve"> - количество показателей (индикаторов)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Степень достижения показателя (индикатора) Подпрограммы (СДП) может рассчитываться по формуле: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lastRenderedPageBreak/>
        <w:t>СДП = ЗФ/ЗП, где:</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ЗФ - фактическое значение показателя (индикатора)  Подпрограммы (подпрограммы);</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СДП = ЗП/ЗФ (для целевых показателей (индикаторов), желаемой тенденцией развития которых является снижение значений);</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4) общей оценки эффективности реализации Подпрограммы (ЭГП) рассчитываемой по следующей формуле:</w:t>
      </w:r>
    </w:p>
    <w:p w:rsidR="00104D55" w:rsidRPr="00104D55" w:rsidRDefault="00104D55" w:rsidP="00104D55">
      <w:pPr>
        <w:widowControl w:val="0"/>
        <w:autoSpaceDE w:val="0"/>
        <w:autoSpaceDN w:val="0"/>
        <w:adjustRightInd w:val="0"/>
        <w:ind w:firstLine="709"/>
        <w:contextualSpacing/>
        <w:rPr>
          <w:rFonts w:ascii="Arial" w:hAnsi="Arial" w:cs="Arial"/>
        </w:rPr>
      </w:pPr>
      <w:r w:rsidRPr="00104D55">
        <w:rPr>
          <w:rFonts w:ascii="Arial" w:hAnsi="Arial" w:cs="Arial"/>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104D55" w:rsidRPr="00104D55" w:rsidTr="0083363D">
        <w:tc>
          <w:tcPr>
            <w:tcW w:w="6194" w:type="dxa"/>
          </w:tcPr>
          <w:p w:rsidR="00104D55" w:rsidRPr="00104D55" w:rsidRDefault="00104D55" w:rsidP="00104D55">
            <w:pPr>
              <w:contextualSpacing/>
              <w:rPr>
                <w:rFonts w:ascii="Arial" w:hAnsi="Arial" w:cs="Arial"/>
              </w:rPr>
            </w:pPr>
            <w:r w:rsidRPr="00104D55">
              <w:rPr>
                <w:rFonts w:ascii="Arial" w:hAnsi="Arial" w:cs="Arial"/>
              </w:rPr>
              <w:t xml:space="preserve">Вывод об эффективности реализации  Подпрограммы </w:t>
            </w:r>
          </w:p>
        </w:tc>
        <w:tc>
          <w:tcPr>
            <w:tcW w:w="3162" w:type="dxa"/>
          </w:tcPr>
          <w:p w:rsidR="00104D55" w:rsidRPr="00104D55" w:rsidRDefault="00104D55" w:rsidP="00104D55">
            <w:pPr>
              <w:contextualSpacing/>
              <w:rPr>
                <w:rFonts w:ascii="Arial" w:hAnsi="Arial" w:cs="Arial"/>
              </w:rPr>
            </w:pPr>
            <w:r w:rsidRPr="00104D55">
              <w:rPr>
                <w:rFonts w:ascii="Arial" w:hAnsi="Arial" w:cs="Arial"/>
              </w:rPr>
              <w:t>Критерий оценки эффективности ЭГП</w:t>
            </w:r>
          </w:p>
        </w:tc>
      </w:tr>
      <w:tr w:rsidR="00104D55" w:rsidRPr="00104D55" w:rsidTr="0083363D">
        <w:tc>
          <w:tcPr>
            <w:tcW w:w="6194" w:type="dxa"/>
          </w:tcPr>
          <w:p w:rsidR="00104D55" w:rsidRPr="00104D55" w:rsidRDefault="00104D55" w:rsidP="00104D55">
            <w:pPr>
              <w:contextualSpacing/>
              <w:rPr>
                <w:rFonts w:ascii="Arial" w:hAnsi="Arial" w:cs="Arial"/>
              </w:rPr>
            </w:pPr>
            <w:r w:rsidRPr="00104D55">
              <w:rPr>
                <w:rFonts w:ascii="Arial" w:hAnsi="Arial" w:cs="Arial"/>
              </w:rPr>
              <w:t>Неэффективная</w:t>
            </w:r>
          </w:p>
        </w:tc>
        <w:tc>
          <w:tcPr>
            <w:tcW w:w="3162" w:type="dxa"/>
          </w:tcPr>
          <w:p w:rsidR="00104D55" w:rsidRPr="00104D55" w:rsidRDefault="00104D55" w:rsidP="00104D55">
            <w:pPr>
              <w:contextualSpacing/>
              <w:rPr>
                <w:rFonts w:ascii="Arial" w:hAnsi="Arial" w:cs="Arial"/>
              </w:rPr>
            </w:pPr>
            <w:r w:rsidRPr="00104D55">
              <w:rPr>
                <w:rFonts w:ascii="Arial" w:hAnsi="Arial" w:cs="Arial"/>
              </w:rPr>
              <w:t>менее 0,5</w:t>
            </w:r>
          </w:p>
        </w:tc>
      </w:tr>
      <w:tr w:rsidR="00104D55" w:rsidRPr="00104D55" w:rsidTr="0083363D">
        <w:tc>
          <w:tcPr>
            <w:tcW w:w="6194" w:type="dxa"/>
          </w:tcPr>
          <w:p w:rsidR="00104D55" w:rsidRPr="00104D55" w:rsidRDefault="00104D55" w:rsidP="00104D55">
            <w:pPr>
              <w:contextualSpacing/>
              <w:rPr>
                <w:rFonts w:ascii="Arial" w:hAnsi="Arial" w:cs="Arial"/>
              </w:rPr>
            </w:pPr>
            <w:r w:rsidRPr="00104D55">
              <w:rPr>
                <w:rFonts w:ascii="Arial" w:hAnsi="Arial" w:cs="Arial"/>
              </w:rPr>
              <w:t>Уровень эффективности удовлетворительный</w:t>
            </w:r>
          </w:p>
        </w:tc>
        <w:tc>
          <w:tcPr>
            <w:tcW w:w="3162" w:type="dxa"/>
          </w:tcPr>
          <w:p w:rsidR="00104D55" w:rsidRPr="00104D55" w:rsidRDefault="00104D55" w:rsidP="00104D55">
            <w:pPr>
              <w:contextualSpacing/>
              <w:rPr>
                <w:rFonts w:ascii="Arial" w:hAnsi="Arial" w:cs="Arial"/>
              </w:rPr>
            </w:pPr>
            <w:r w:rsidRPr="00104D55">
              <w:rPr>
                <w:rFonts w:ascii="Arial" w:hAnsi="Arial" w:cs="Arial"/>
              </w:rPr>
              <w:t>0,5 - 0,79</w:t>
            </w:r>
          </w:p>
        </w:tc>
      </w:tr>
      <w:tr w:rsidR="00104D55" w:rsidRPr="00104D55" w:rsidTr="0083363D">
        <w:tc>
          <w:tcPr>
            <w:tcW w:w="6194" w:type="dxa"/>
          </w:tcPr>
          <w:p w:rsidR="00104D55" w:rsidRPr="00104D55" w:rsidRDefault="00104D55" w:rsidP="00104D55">
            <w:pPr>
              <w:contextualSpacing/>
              <w:rPr>
                <w:rFonts w:ascii="Arial" w:hAnsi="Arial" w:cs="Arial"/>
              </w:rPr>
            </w:pPr>
            <w:r w:rsidRPr="00104D55">
              <w:rPr>
                <w:rFonts w:ascii="Arial" w:hAnsi="Arial" w:cs="Arial"/>
              </w:rPr>
              <w:t>Эффективная</w:t>
            </w:r>
          </w:p>
        </w:tc>
        <w:tc>
          <w:tcPr>
            <w:tcW w:w="3162" w:type="dxa"/>
          </w:tcPr>
          <w:p w:rsidR="00104D55" w:rsidRPr="00104D55" w:rsidRDefault="00104D55" w:rsidP="00104D55">
            <w:pPr>
              <w:contextualSpacing/>
              <w:rPr>
                <w:rFonts w:ascii="Arial" w:hAnsi="Arial" w:cs="Arial"/>
              </w:rPr>
            </w:pPr>
            <w:r w:rsidRPr="00104D55">
              <w:rPr>
                <w:rFonts w:ascii="Arial" w:hAnsi="Arial" w:cs="Arial"/>
              </w:rPr>
              <w:t>0,8 - 1</w:t>
            </w:r>
          </w:p>
        </w:tc>
      </w:tr>
      <w:tr w:rsidR="00104D55" w:rsidRPr="00104D55" w:rsidTr="0083363D">
        <w:tc>
          <w:tcPr>
            <w:tcW w:w="6194" w:type="dxa"/>
          </w:tcPr>
          <w:p w:rsidR="00104D55" w:rsidRPr="00104D55" w:rsidRDefault="00104D55" w:rsidP="00104D55">
            <w:pPr>
              <w:contextualSpacing/>
              <w:rPr>
                <w:rFonts w:ascii="Arial" w:hAnsi="Arial" w:cs="Arial"/>
              </w:rPr>
            </w:pPr>
            <w:r w:rsidRPr="00104D55">
              <w:rPr>
                <w:rFonts w:ascii="Arial" w:hAnsi="Arial" w:cs="Arial"/>
              </w:rPr>
              <w:t>Высокоэффективная</w:t>
            </w:r>
          </w:p>
        </w:tc>
        <w:tc>
          <w:tcPr>
            <w:tcW w:w="3162" w:type="dxa"/>
          </w:tcPr>
          <w:p w:rsidR="00104D55" w:rsidRPr="00104D55" w:rsidRDefault="00104D55" w:rsidP="00104D55">
            <w:pPr>
              <w:contextualSpacing/>
              <w:rPr>
                <w:rFonts w:ascii="Arial" w:hAnsi="Arial" w:cs="Arial"/>
              </w:rPr>
            </w:pPr>
            <w:r w:rsidRPr="00104D55">
              <w:rPr>
                <w:rFonts w:ascii="Arial" w:hAnsi="Arial" w:cs="Arial"/>
              </w:rPr>
              <w:t>более 1</w:t>
            </w:r>
          </w:p>
        </w:tc>
      </w:tr>
    </w:tbl>
    <w:p w:rsidR="00104D55" w:rsidRPr="00104D55" w:rsidRDefault="00104D55" w:rsidP="00104D55">
      <w:pPr>
        <w:keepNext/>
        <w:keepLines/>
        <w:spacing w:before="480"/>
        <w:jc w:val="both"/>
        <w:outlineLvl w:val="0"/>
        <w:rPr>
          <w:rFonts w:ascii="Arial" w:hAnsi="Arial" w:cs="Arial"/>
          <w:b/>
          <w:bCs/>
          <w:color w:val="000000"/>
        </w:rPr>
      </w:pPr>
      <w:r w:rsidRPr="00104D55">
        <w:rPr>
          <w:rFonts w:ascii="Arial" w:hAnsi="Arial" w:cs="Arial"/>
          <w:b/>
          <w:bCs/>
          <w:color w:val="000000"/>
        </w:rPr>
        <w:t>8.</w:t>
      </w:r>
      <w:r w:rsidRPr="00104D55">
        <w:rPr>
          <w:rFonts w:ascii="Arial" w:hAnsi="Arial" w:cs="Arial"/>
          <w:b/>
          <w:bCs/>
          <w:color w:val="000000"/>
          <w:lang w:val="x-none"/>
        </w:rPr>
        <w:t xml:space="preserve">Ресурсное обеспечение </w:t>
      </w:r>
      <w:r w:rsidRPr="00104D55">
        <w:rPr>
          <w:rFonts w:ascii="Arial" w:hAnsi="Arial" w:cs="Arial"/>
          <w:b/>
          <w:bCs/>
          <w:color w:val="000000"/>
        </w:rPr>
        <w:t>подп</w:t>
      </w:r>
      <w:r w:rsidRPr="00104D55">
        <w:rPr>
          <w:rFonts w:ascii="Arial" w:hAnsi="Arial" w:cs="Arial"/>
          <w:b/>
          <w:bCs/>
          <w:color w:val="000000"/>
          <w:lang w:val="x-none"/>
        </w:rPr>
        <w:t>рограммы</w:t>
      </w:r>
    </w:p>
    <w:p w:rsidR="00104D55" w:rsidRPr="00104D55" w:rsidRDefault="00104D55" w:rsidP="00104D55">
      <w:pPr>
        <w:jc w:val="both"/>
        <w:rPr>
          <w:rFonts w:ascii="Arial" w:hAnsi="Arial" w:cs="Arial"/>
          <w:color w:val="000000"/>
        </w:rPr>
      </w:pPr>
      <w:r w:rsidRPr="00104D55">
        <w:rPr>
          <w:rFonts w:ascii="Arial" w:hAnsi="Arial" w:cs="Arial"/>
          <w:color w:val="000000"/>
        </w:rPr>
        <w:t xml:space="preserve">        Мероприятия финансируются за счет средств бюджета Кочкуровского муниципального района.</w:t>
      </w:r>
    </w:p>
    <w:p w:rsidR="00104D55" w:rsidRPr="00104D55" w:rsidRDefault="00104D55" w:rsidP="00104D55">
      <w:pPr>
        <w:jc w:val="both"/>
        <w:rPr>
          <w:rFonts w:ascii="Arial" w:hAnsi="Arial" w:cs="Arial"/>
          <w:color w:val="000000"/>
        </w:rPr>
      </w:pPr>
      <w:r w:rsidRPr="00104D55">
        <w:rPr>
          <w:rFonts w:ascii="Arial" w:hAnsi="Arial" w:cs="Arial"/>
          <w:color w:val="000000"/>
        </w:rPr>
        <w:t>Объем финансирования по годам:</w:t>
      </w:r>
    </w:p>
    <w:p w:rsidR="00104D55" w:rsidRPr="00104D55" w:rsidRDefault="00104D55" w:rsidP="00104D55">
      <w:pPr>
        <w:jc w:val="both"/>
        <w:rPr>
          <w:rFonts w:ascii="Arial" w:hAnsi="Arial" w:cs="Arial"/>
          <w:color w:val="000000"/>
        </w:rPr>
      </w:pPr>
      <w:r w:rsidRPr="00104D55">
        <w:rPr>
          <w:rFonts w:ascii="Arial" w:hAnsi="Arial" w:cs="Arial"/>
          <w:color w:val="000000"/>
        </w:rPr>
        <w:t>2020 год -   931,8 тыс. рублей;</w:t>
      </w:r>
    </w:p>
    <w:p w:rsidR="00104D55" w:rsidRPr="00104D55" w:rsidRDefault="00104D55" w:rsidP="00104D55">
      <w:pPr>
        <w:jc w:val="both"/>
        <w:rPr>
          <w:rFonts w:ascii="Arial" w:hAnsi="Arial" w:cs="Arial"/>
          <w:color w:val="000000"/>
        </w:rPr>
      </w:pPr>
      <w:r w:rsidRPr="00104D55">
        <w:rPr>
          <w:rFonts w:ascii="Arial" w:hAnsi="Arial" w:cs="Arial"/>
          <w:color w:val="000000"/>
        </w:rPr>
        <w:t>2021 год -   1154,3 тыс. рублей;</w:t>
      </w:r>
    </w:p>
    <w:p w:rsidR="00104D55" w:rsidRPr="00104D55" w:rsidRDefault="00104D55" w:rsidP="00104D55">
      <w:pPr>
        <w:jc w:val="both"/>
        <w:rPr>
          <w:rFonts w:ascii="Arial" w:hAnsi="Arial" w:cs="Arial"/>
          <w:color w:val="000000"/>
        </w:rPr>
      </w:pPr>
      <w:r w:rsidRPr="00104D55">
        <w:rPr>
          <w:rFonts w:ascii="Arial" w:hAnsi="Arial" w:cs="Arial"/>
          <w:color w:val="000000"/>
        </w:rPr>
        <w:t>2022 год -   1217,8  тыс. рублей;</w:t>
      </w:r>
    </w:p>
    <w:p w:rsidR="00104D55" w:rsidRPr="00104D55" w:rsidRDefault="00104D55" w:rsidP="00104D55">
      <w:pPr>
        <w:jc w:val="both"/>
        <w:rPr>
          <w:rFonts w:ascii="Arial" w:hAnsi="Arial" w:cs="Arial"/>
          <w:color w:val="000000"/>
        </w:rPr>
      </w:pPr>
      <w:r w:rsidRPr="00104D55">
        <w:rPr>
          <w:rFonts w:ascii="Arial" w:hAnsi="Arial" w:cs="Arial"/>
          <w:color w:val="000000"/>
        </w:rPr>
        <w:t>2023 год -   1217,8 тыс. рублей;</w:t>
      </w:r>
    </w:p>
    <w:p w:rsidR="00104D55" w:rsidRPr="00104D55" w:rsidRDefault="00104D55" w:rsidP="00104D55">
      <w:pPr>
        <w:jc w:val="both"/>
        <w:rPr>
          <w:rFonts w:ascii="Arial" w:hAnsi="Arial" w:cs="Arial"/>
          <w:color w:val="000000"/>
        </w:rPr>
      </w:pPr>
      <w:r w:rsidRPr="00104D55">
        <w:rPr>
          <w:rFonts w:ascii="Arial" w:hAnsi="Arial" w:cs="Arial"/>
          <w:color w:val="000000"/>
        </w:rPr>
        <w:t>2024 год -   1217,8  тыс. рублей;</w:t>
      </w:r>
    </w:p>
    <w:p w:rsidR="00104D55" w:rsidRPr="00104D55" w:rsidRDefault="00104D55" w:rsidP="00104D55">
      <w:pPr>
        <w:jc w:val="both"/>
        <w:rPr>
          <w:rFonts w:ascii="Arial" w:hAnsi="Arial" w:cs="Arial"/>
          <w:color w:val="000000"/>
        </w:rPr>
      </w:pPr>
      <w:r w:rsidRPr="00104D55">
        <w:rPr>
          <w:rFonts w:ascii="Arial" w:hAnsi="Arial" w:cs="Arial"/>
          <w:color w:val="000000"/>
        </w:rPr>
        <w:t>2025 год -   1323,8 тыс. рублей.</w:t>
      </w:r>
    </w:p>
    <w:p w:rsidR="00104D55" w:rsidRPr="00104D55" w:rsidRDefault="00104D55" w:rsidP="00104D55">
      <w:pPr>
        <w:ind w:firstLine="708"/>
        <w:jc w:val="both"/>
        <w:rPr>
          <w:rFonts w:ascii="Arial" w:hAnsi="Arial" w:cs="Arial"/>
          <w:color w:val="000000"/>
        </w:rPr>
      </w:pPr>
      <w:r w:rsidRPr="00104D55">
        <w:rPr>
          <w:rFonts w:ascii="Arial" w:hAnsi="Arial" w:cs="Arial"/>
          <w:color w:val="000000"/>
        </w:rPr>
        <w:t>В случае несоответствия результатов выполнения подпрограммы целевым индикаторам и показателям эффективности ассигнования из бюджета Кочкуровского муниципального района на реализацию подпрограммы могут быть сокращены в соответствии с установленным порядком.</w:t>
      </w:r>
    </w:p>
    <w:p w:rsidR="00104D55" w:rsidRPr="00104D55" w:rsidRDefault="00104D55" w:rsidP="00104D55">
      <w:pPr>
        <w:contextualSpacing/>
        <w:rPr>
          <w:rFonts w:ascii="Arial" w:hAnsi="Arial" w:cs="Arial"/>
        </w:rPr>
      </w:pPr>
    </w:p>
    <w:p w:rsidR="00104D55" w:rsidRPr="00104D55" w:rsidRDefault="00104D55" w:rsidP="00104D55">
      <w:pPr>
        <w:contextualSpacing/>
        <w:jc w:val="both"/>
        <w:rPr>
          <w:rFonts w:ascii="Arial" w:hAnsi="Arial" w:cs="Arial"/>
          <w:b/>
        </w:rPr>
      </w:pPr>
      <w:r w:rsidRPr="00104D55">
        <w:rPr>
          <w:rFonts w:ascii="Arial" w:hAnsi="Arial" w:cs="Arial"/>
          <w:b/>
        </w:rPr>
        <w:t>9.Механизм реализации Подпрограммы и контроль за ходом выполнения ее основных мероприятий</w:t>
      </w:r>
    </w:p>
    <w:p w:rsidR="00104D55" w:rsidRPr="00104D55" w:rsidRDefault="00104D55" w:rsidP="00104D55">
      <w:pPr>
        <w:contextualSpacing/>
        <w:jc w:val="both"/>
        <w:rPr>
          <w:rFonts w:ascii="Arial" w:hAnsi="Arial" w:cs="Arial"/>
          <w:b/>
        </w:rPr>
      </w:pP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Выполнение мероприятий Подпрограммы будет осуществляться в соответствии с планом мероприятий Подпрограммы, указанным в приложении.</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Контроль за реализацией Подпрограммы осуществляет Заместитель главы Кочкуровского муниципального района – Руководитель аппарата, контроль за целевым использованием бюджетных средств осуществляет Финансовое управление администрации Кочкуровского муниципального района.</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Исполнителями Подпрограммы являются:</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Администрация Кочкуровского муниципального района, </w:t>
      </w:r>
    </w:p>
    <w:p w:rsidR="00104D55" w:rsidRPr="00104D55" w:rsidRDefault="00104D55" w:rsidP="00104D55">
      <w:pPr>
        <w:widowControl w:val="0"/>
        <w:autoSpaceDE w:val="0"/>
        <w:autoSpaceDN w:val="0"/>
        <w:adjustRightInd w:val="0"/>
        <w:contextualSpacing/>
        <w:jc w:val="both"/>
        <w:rPr>
          <w:rFonts w:ascii="Arial" w:hAnsi="Arial" w:cs="Arial"/>
        </w:rPr>
      </w:pPr>
      <w:r w:rsidRPr="00104D55">
        <w:rPr>
          <w:rFonts w:ascii="Arial" w:hAnsi="Arial" w:cs="Arial"/>
        </w:rPr>
        <w:tab/>
        <w:t>функциональные (отраслевые) органы администрации Кочкуровского муниципального района.</w:t>
      </w:r>
    </w:p>
    <w:p w:rsidR="00104D55" w:rsidRPr="00104D55" w:rsidRDefault="00104D55" w:rsidP="00104D55">
      <w:pPr>
        <w:ind w:firstLine="547"/>
        <w:contextualSpacing/>
        <w:jc w:val="both"/>
        <w:rPr>
          <w:rFonts w:ascii="Arial" w:hAnsi="Arial" w:cs="Arial"/>
          <w:color w:val="000000"/>
        </w:rPr>
      </w:pPr>
      <w:r w:rsidRPr="00104D55">
        <w:rPr>
          <w:rFonts w:ascii="Arial" w:hAnsi="Arial" w:cs="Arial"/>
          <w:color w:val="000000"/>
        </w:rPr>
        <w:tab/>
        <w:t>Исполнители программных мероприятий ежегодно, в срок до 1 марта года, следующего за отчетным, представляют отчет о ходе реализации Подпрограммы главе Кочкуровского муниципального района, в  отдел экономического анализа  администрации Кочкуровского муниципального района и финансовое управление администрации Кочкуровского муниципального района.</w:t>
      </w:r>
    </w:p>
    <w:p w:rsidR="00104D55" w:rsidRPr="00104D55" w:rsidRDefault="00104D55" w:rsidP="00104D55">
      <w:pPr>
        <w:widowControl w:val="0"/>
        <w:autoSpaceDE w:val="0"/>
        <w:autoSpaceDN w:val="0"/>
        <w:adjustRightInd w:val="0"/>
        <w:contextualSpacing/>
        <w:jc w:val="both"/>
        <w:rPr>
          <w:rFonts w:ascii="Arial" w:hAnsi="Arial" w:cs="Arial"/>
          <w:b/>
        </w:rPr>
      </w:pPr>
    </w:p>
    <w:p w:rsidR="00104D55" w:rsidRPr="00104D55" w:rsidRDefault="00104D55" w:rsidP="00104D55">
      <w:pPr>
        <w:widowControl w:val="0"/>
        <w:autoSpaceDE w:val="0"/>
        <w:autoSpaceDN w:val="0"/>
        <w:adjustRightInd w:val="0"/>
        <w:contextualSpacing/>
        <w:jc w:val="both"/>
        <w:rPr>
          <w:rFonts w:ascii="Arial" w:hAnsi="Arial" w:cs="Arial"/>
          <w:b/>
        </w:rPr>
      </w:pPr>
      <w:r w:rsidRPr="00104D55">
        <w:rPr>
          <w:rFonts w:ascii="Arial" w:hAnsi="Arial" w:cs="Arial"/>
          <w:b/>
        </w:rPr>
        <w:t>10. Оценка социально-экономической эффективности Подпрограммы</w:t>
      </w:r>
    </w:p>
    <w:p w:rsidR="00104D55" w:rsidRPr="00104D55" w:rsidRDefault="00104D55" w:rsidP="00104D55">
      <w:pPr>
        <w:widowControl w:val="0"/>
        <w:autoSpaceDE w:val="0"/>
        <w:autoSpaceDN w:val="0"/>
        <w:adjustRightInd w:val="0"/>
        <w:contextualSpacing/>
        <w:jc w:val="both"/>
        <w:rPr>
          <w:rFonts w:ascii="Arial" w:hAnsi="Arial" w:cs="Arial"/>
          <w:b/>
        </w:rPr>
      </w:pP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lastRenderedPageBreak/>
        <w:t>Результатом реализации Подпрограммы должно стать повышение показателей эффективности муниципальной службы, а также оценка населением Кочкуровского муниципального района эффективности деятельности органов местного самоуправления Кочкуровского муниципального района.</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Последовательная реализация Подпрограммы позволит: </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совершенствовать нормативно-правовую базу Администрации Кочкуровского муниципального района в соответствии с действующим законодательством;</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достигнуть качественного уровня исполнения муниципальными служащими должностных обязанностей;</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создать материально-технические условия для эффективного исполнения муниципальными служащими должностных обязанностей;</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повысить профессиональный уровень муниципальных служащих;</w:t>
      </w:r>
    </w:p>
    <w:p w:rsidR="00104D55" w:rsidRPr="00104D55" w:rsidRDefault="00104D55" w:rsidP="00104D55">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гарантировать право лицам, замещавшим муниципальные должности и должности муниципальной службы в администрации Кочкуровского муниципального района, на пенсионное обеспечение за выслугу лет в соответствии с действующим законодательством.                                                                                                                                                </w:t>
      </w:r>
    </w:p>
    <w:p w:rsidR="00104D55" w:rsidRPr="00104D55" w:rsidRDefault="00104D55" w:rsidP="00104D55">
      <w:pPr>
        <w:rPr>
          <w:rFonts w:ascii="Arial" w:hAnsi="Arial" w:cs="Arial"/>
          <w:color w:val="000000"/>
        </w:rPr>
      </w:pPr>
    </w:p>
    <w:p w:rsidR="00104D55" w:rsidRPr="00104D55" w:rsidRDefault="00104D55" w:rsidP="00104D55">
      <w:pPr>
        <w:jc w:val="right"/>
        <w:rPr>
          <w:rFonts w:ascii="Arial" w:hAnsi="Arial" w:cs="Arial"/>
          <w:color w:val="000000"/>
        </w:rPr>
      </w:pPr>
    </w:p>
    <w:p w:rsidR="00104D55" w:rsidRPr="00104D55" w:rsidRDefault="00104D55" w:rsidP="00104D55">
      <w:pPr>
        <w:jc w:val="right"/>
        <w:rPr>
          <w:rFonts w:ascii="Arial" w:hAnsi="Arial" w:cs="Arial"/>
          <w:b/>
          <w:color w:val="000000"/>
        </w:rPr>
      </w:pPr>
      <w:r w:rsidRPr="00104D55">
        <w:rPr>
          <w:rFonts w:ascii="Arial" w:hAnsi="Arial" w:cs="Arial"/>
          <w:color w:val="000000"/>
        </w:rPr>
        <w:t>ПРИЛОЖЕНИЕ</w:t>
      </w:r>
      <w:r w:rsidRPr="00104D55">
        <w:rPr>
          <w:rFonts w:ascii="Arial" w:hAnsi="Arial" w:cs="Arial"/>
          <w:color w:val="000000"/>
        </w:rPr>
        <w:br/>
        <w:t>к под</w:t>
      </w:r>
      <w:hyperlink w:anchor="sub_1000" w:history="1">
        <w:r w:rsidRPr="00104D55">
          <w:rPr>
            <w:rFonts w:ascii="Arial" w:hAnsi="Arial" w:cs="Arial"/>
            <w:bCs/>
            <w:color w:val="000000"/>
          </w:rPr>
          <w:t>программе</w:t>
        </w:r>
      </w:hyperlink>
      <w:r w:rsidRPr="00104D55">
        <w:rPr>
          <w:rFonts w:ascii="Arial" w:hAnsi="Arial" w:cs="Arial"/>
          <w:color w:val="000000"/>
        </w:rPr>
        <w:br/>
        <w:t>Кочкуровского муниципального района</w:t>
      </w:r>
      <w:r w:rsidRPr="00104D55">
        <w:rPr>
          <w:rFonts w:ascii="Arial" w:hAnsi="Arial" w:cs="Arial"/>
          <w:color w:val="000000"/>
        </w:rPr>
        <w:br/>
        <w:t>"Развитие муниципальной службы</w:t>
      </w:r>
      <w:r w:rsidRPr="00104D55">
        <w:rPr>
          <w:rFonts w:ascii="Arial" w:hAnsi="Arial" w:cs="Arial"/>
          <w:color w:val="000000"/>
        </w:rPr>
        <w:br/>
        <w:t>в Кочкуровском муниципальном районе</w:t>
      </w:r>
      <w:r w:rsidRPr="00104D55">
        <w:rPr>
          <w:rFonts w:ascii="Arial" w:hAnsi="Arial" w:cs="Arial"/>
          <w:color w:val="000000"/>
        </w:rPr>
        <w:br/>
        <w:t>на 2020 - 2025 годы</w:t>
      </w:r>
      <w:r w:rsidRPr="00104D55">
        <w:rPr>
          <w:rFonts w:ascii="Arial" w:hAnsi="Arial" w:cs="Arial"/>
          <w:b/>
          <w:color w:val="000000"/>
        </w:rPr>
        <w:t>"</w:t>
      </w:r>
    </w:p>
    <w:p w:rsidR="00104D55" w:rsidRPr="00104D55" w:rsidRDefault="00104D55" w:rsidP="00104D55">
      <w:pPr>
        <w:contextualSpacing/>
        <w:jc w:val="center"/>
        <w:rPr>
          <w:rFonts w:ascii="Arial" w:hAnsi="Arial" w:cs="Arial"/>
          <w:b/>
        </w:rPr>
      </w:pPr>
      <w:r w:rsidRPr="00104D55">
        <w:rPr>
          <w:rFonts w:ascii="Arial" w:hAnsi="Arial" w:cs="Arial"/>
          <w:b/>
        </w:rPr>
        <w:t>ПЛАН МЕРОПРИЯТИЙ</w:t>
      </w:r>
    </w:p>
    <w:p w:rsidR="00104D55" w:rsidRPr="00104D55" w:rsidRDefault="00104D55" w:rsidP="00104D55">
      <w:pPr>
        <w:contextualSpacing/>
        <w:jc w:val="center"/>
        <w:rPr>
          <w:rFonts w:ascii="Arial" w:hAnsi="Arial" w:cs="Arial"/>
          <w:b/>
          <w:bCs/>
        </w:rPr>
      </w:pPr>
      <w:r w:rsidRPr="00104D55">
        <w:rPr>
          <w:rFonts w:ascii="Arial" w:hAnsi="Arial" w:cs="Arial"/>
          <w:b/>
          <w:bCs/>
        </w:rPr>
        <w:t>Подпрограммы «Развитие муниципальной службы в Кочкуровском</w:t>
      </w:r>
    </w:p>
    <w:p w:rsidR="00104D55" w:rsidRPr="00104D55" w:rsidRDefault="00104D55" w:rsidP="00104D55">
      <w:pPr>
        <w:contextualSpacing/>
        <w:jc w:val="center"/>
        <w:rPr>
          <w:rFonts w:ascii="Arial" w:hAnsi="Arial" w:cs="Arial"/>
          <w:b/>
          <w:bCs/>
        </w:rPr>
      </w:pPr>
      <w:r w:rsidRPr="00104D55">
        <w:rPr>
          <w:rFonts w:ascii="Arial" w:hAnsi="Arial" w:cs="Arial"/>
          <w:b/>
          <w:bCs/>
        </w:rPr>
        <w:t>муниципальном районе на 2020 - 2025 годы»</w:t>
      </w:r>
    </w:p>
    <w:p w:rsidR="00104D55" w:rsidRPr="00104D55" w:rsidRDefault="00104D55" w:rsidP="00104D55">
      <w:pPr>
        <w:contextualSpacing/>
        <w:jc w:val="center"/>
        <w:rPr>
          <w:rFonts w:ascii="Arial" w:hAnsi="Arial" w:cs="Arial"/>
          <w:color w:val="000000"/>
        </w:rPr>
      </w:pPr>
      <w:r w:rsidRPr="00104D55">
        <w:rPr>
          <w:rFonts w:ascii="Arial" w:hAnsi="Arial" w:cs="Arial"/>
          <w:b/>
          <w:bCs/>
        </w:rPr>
        <w:t>муниципальной программы Кочкуровского муниципального района «Повышение эффективности муниципального управления Кочкуровского муниципального района на 2020-2025 годы»</w:t>
      </w:r>
    </w:p>
    <w:tbl>
      <w:tblPr>
        <w:tblW w:w="10977"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1135"/>
        <w:gridCol w:w="2187"/>
        <w:gridCol w:w="1559"/>
        <w:gridCol w:w="2127"/>
      </w:tblGrid>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N</w:t>
            </w:r>
            <w:r w:rsidRPr="00104D55">
              <w:rPr>
                <w:rFonts w:ascii="Arial" w:hAnsi="Arial" w:cs="Arial"/>
                <w:color w:val="000000"/>
              </w:rPr>
              <w:br/>
              <w:t>п/п</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Наименование мероприятия</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Срок исполнения</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Ответственные исполнители</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Объем финансирования тыс. руб.</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Ожидаемый результат</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3</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5</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ежеквартально</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правового обеспечения деятельности органов местного самоуправления</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w:t>
            </w:r>
            <w:r w:rsidRPr="00104D55">
              <w:rPr>
                <w:rFonts w:ascii="Arial" w:hAnsi="Arial" w:cs="Arial"/>
                <w:color w:val="000000"/>
              </w:rPr>
              <w:lastRenderedPageBreak/>
              <w:t>гражданской службы</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2020 -2025</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годы</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социальной защищенности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lastRenderedPageBreak/>
              <w:t>3.</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Разработка методических рекомендаций по вопросам местного самоуправления и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годы</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правового обеспечения деятельности органов местного самоуправления</w:t>
            </w:r>
          </w:p>
        </w:tc>
      </w:tr>
      <w:tr w:rsidR="00104D55" w:rsidRPr="00104D55" w:rsidTr="0083363D">
        <w:trPr>
          <w:trHeight w:val="278"/>
        </w:trPr>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4.</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годы</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p w:rsidR="00104D55" w:rsidRPr="00104D55" w:rsidRDefault="00104D55" w:rsidP="00104D55">
            <w:pPr>
              <w:rPr>
                <w:rFonts w:ascii="Arial" w:hAnsi="Arial" w:cs="Arial"/>
                <w:color w:val="000000"/>
              </w:rPr>
            </w:pPr>
            <w:r w:rsidRPr="00104D55">
              <w:rPr>
                <w:rFonts w:ascii="Arial" w:hAnsi="Arial" w:cs="Arial"/>
                <w:color w:val="000000"/>
              </w:rPr>
              <w:t>Заместители главы муниципального района, руководители 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5.</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rPr>
            </w:pPr>
            <w:r w:rsidRPr="00104D55">
              <w:rPr>
                <w:rFonts w:ascii="Arial" w:hAnsi="Arial" w:cs="Arial"/>
                <w:color w:val="000000"/>
              </w:rPr>
              <w:t>Совершенствование работы, направленной на приоритетное применение мер по предупреждению и борьбе с коррупцией на муниципальной службе</w:t>
            </w:r>
          </w:p>
          <w:p w:rsidR="00104D55" w:rsidRPr="00104D55" w:rsidRDefault="00104D55" w:rsidP="00104D55">
            <w:pPr>
              <w:rPr>
                <w:rFonts w:ascii="Arial" w:hAnsi="Arial" w:cs="Arial"/>
              </w:rPr>
            </w:pP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Заместители главы муниципального района, руководители 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снижение уровня коррупционных проявлений на муниципальной службе</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6.</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Проведение ежегодных муниципальных конкурсов на звание "Лучший муниципальный служащий администрации Кочкуровского</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муниципального района"</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104D55" w:rsidRPr="00104D55" w:rsidRDefault="00104D55" w:rsidP="00104D55">
            <w:pPr>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104D55" w:rsidRPr="00104D55" w:rsidRDefault="00104D55" w:rsidP="00104D55">
            <w:pPr>
              <w:rPr>
                <w:rFonts w:ascii="Arial" w:hAnsi="Arial" w:cs="Arial"/>
                <w:color w:val="000000"/>
              </w:rPr>
            </w:pPr>
            <w:r w:rsidRPr="00104D55">
              <w:rPr>
                <w:rFonts w:ascii="Arial" w:hAnsi="Arial" w:cs="Arial"/>
                <w:color w:val="000000"/>
              </w:rPr>
              <w:t>2024 г</w:t>
            </w:r>
          </w:p>
          <w:p w:rsidR="00104D55" w:rsidRPr="00104D55" w:rsidRDefault="00104D55" w:rsidP="00104D55">
            <w:pPr>
              <w:rPr>
                <w:rFonts w:ascii="Arial" w:hAnsi="Arial" w:cs="Arial"/>
                <w:color w:val="000000"/>
              </w:rPr>
            </w:pPr>
            <w:r w:rsidRPr="00104D55">
              <w:rPr>
                <w:rFonts w:ascii="Arial" w:hAnsi="Arial" w:cs="Arial"/>
                <w:color w:val="000000"/>
              </w:rPr>
              <w:t>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p w:rsidR="00104D55" w:rsidRPr="00104D55" w:rsidRDefault="00104D55" w:rsidP="00104D55">
            <w:pPr>
              <w:ind w:hanging="44"/>
              <w:rPr>
                <w:rFonts w:ascii="Arial" w:hAnsi="Arial" w:cs="Arial"/>
                <w:color w:val="000000"/>
              </w:rPr>
            </w:pPr>
            <w:r w:rsidRPr="00104D55">
              <w:rPr>
                <w:rFonts w:ascii="Arial" w:hAnsi="Arial" w:cs="Arial"/>
                <w:color w:val="000000"/>
              </w:rPr>
              <w:t>руководители 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   -</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   -</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10,0 </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10,0</w:t>
            </w:r>
          </w:p>
          <w:p w:rsidR="00104D55" w:rsidRPr="00104D55" w:rsidRDefault="00104D55" w:rsidP="00104D55">
            <w:pPr>
              <w:rPr>
                <w:rFonts w:ascii="Arial" w:hAnsi="Arial" w:cs="Arial"/>
                <w:color w:val="000000"/>
              </w:rPr>
            </w:pPr>
            <w:r w:rsidRPr="00104D55">
              <w:rPr>
                <w:rFonts w:ascii="Arial" w:hAnsi="Arial" w:cs="Arial"/>
                <w:color w:val="000000"/>
              </w:rPr>
              <w:t>10,0</w:t>
            </w:r>
          </w:p>
          <w:p w:rsidR="00104D55" w:rsidRPr="00104D55" w:rsidRDefault="00104D55" w:rsidP="00104D55">
            <w:pPr>
              <w:rPr>
                <w:rFonts w:ascii="Arial" w:hAnsi="Arial" w:cs="Arial"/>
                <w:color w:val="000000"/>
              </w:rPr>
            </w:pPr>
            <w:r w:rsidRPr="00104D55">
              <w:rPr>
                <w:rFonts w:ascii="Arial" w:hAnsi="Arial" w:cs="Arial"/>
                <w:color w:val="000000"/>
              </w:rPr>
              <w:t>10,0</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материальных и моральных стимулов для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7.</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Автоматизация кадровых процедур, повышение качества и эффективности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Кочкуровского муниципального района – руководитель аппарата, </w:t>
            </w:r>
          </w:p>
          <w:p w:rsidR="00104D55" w:rsidRPr="00104D55" w:rsidRDefault="00104D55" w:rsidP="00104D55">
            <w:pPr>
              <w:rPr>
                <w:rFonts w:ascii="Arial" w:hAnsi="Arial" w:cs="Arial"/>
                <w:color w:val="000000"/>
              </w:rPr>
            </w:pPr>
            <w:r w:rsidRPr="00104D55">
              <w:rPr>
                <w:rFonts w:ascii="Arial" w:hAnsi="Arial" w:cs="Arial"/>
                <w:color w:val="000000"/>
              </w:rPr>
              <w:t>заместители главы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внедрение информационно-коммуникационных технологий в систему управления персоналом</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8.</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Разработка на основе кадрового мониторинга администрации Кочкуровского муниципального района плана обучения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lastRenderedPageBreak/>
              <w:t>9.</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Принятие муниципальных программ и планов подготовки, переподготовки и повышения квалификации кадров</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10.</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порядка проведения аттестации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Заместитель главы Кочкуровского муниципального района – руководитель аппарата, аттестационная комиссия Кочкуровского муниципального района</w:t>
            </w:r>
          </w:p>
          <w:p w:rsidR="00104D55" w:rsidRPr="00104D55" w:rsidRDefault="00104D55" w:rsidP="00104D55">
            <w:pPr>
              <w:rPr>
                <w:sz w:val="20"/>
                <w:szCs w:val="20"/>
              </w:rPr>
            </w:pPr>
          </w:p>
          <w:p w:rsidR="00104D55" w:rsidRPr="00104D55" w:rsidRDefault="00104D55" w:rsidP="00104D55">
            <w:pPr>
              <w:rPr>
                <w:sz w:val="20"/>
                <w:szCs w:val="20"/>
              </w:rPr>
            </w:pPr>
          </w:p>
          <w:p w:rsidR="00104D55" w:rsidRPr="00104D55" w:rsidRDefault="00104D55" w:rsidP="00104D55">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11.</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Проведение работы по совершенствованию порядка проведения конкурсов на замещение вакантных должностей муниципальной службы</w:t>
            </w:r>
          </w:p>
          <w:p w:rsidR="00104D55" w:rsidRPr="00104D55" w:rsidRDefault="00104D55" w:rsidP="00104D55">
            <w:pPr>
              <w:rPr>
                <w:rFonts w:ascii="Arial" w:hAnsi="Arial" w:cs="Arial"/>
                <w:color w:val="000000"/>
              </w:rPr>
            </w:pP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годы</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порядка проведения конкурсов на замещение вакантных должностей</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12.</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Заместитель главы Кочкуровского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формирование качественного состава кадрового резерва для замещения вакантных должностей муниципальной службы</w:t>
            </w:r>
          </w:p>
          <w:p w:rsidR="00104D55" w:rsidRPr="00104D55" w:rsidRDefault="00104D55" w:rsidP="00104D55">
            <w:pPr>
              <w:rPr>
                <w:sz w:val="20"/>
                <w:szCs w:val="20"/>
              </w:rPr>
            </w:pPr>
          </w:p>
          <w:p w:rsidR="00104D55" w:rsidRPr="00104D55" w:rsidRDefault="00104D55" w:rsidP="00104D55">
            <w:pPr>
              <w:rPr>
                <w:sz w:val="20"/>
                <w:szCs w:val="20"/>
              </w:rPr>
            </w:pP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13.</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механизма формирования, подготовки и использования муниципального резерва управленческих кадров</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Заместитель главы Кочкуровского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формирование качественного состава муниципального резерва управленческих кадров</w:t>
            </w:r>
          </w:p>
          <w:p w:rsidR="00104D55" w:rsidRPr="00104D55" w:rsidRDefault="00104D55" w:rsidP="00104D55">
            <w:pPr>
              <w:rPr>
                <w:sz w:val="20"/>
                <w:szCs w:val="20"/>
              </w:rPr>
            </w:pP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14.</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Совершенствование средств и методов информирования населения о деятельности органов местного самоуправления</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Заместитель главы Кочкуровского муниципального района – руководитель аппарата</w:t>
            </w:r>
          </w:p>
          <w:p w:rsidR="00104D55" w:rsidRPr="00104D55" w:rsidRDefault="00104D55" w:rsidP="00104D55">
            <w:pPr>
              <w:rPr>
                <w:rFonts w:ascii="Arial" w:hAnsi="Arial" w:cs="Arial"/>
                <w:color w:val="000000"/>
              </w:rPr>
            </w:pPr>
            <w:r w:rsidRPr="00104D55">
              <w:rPr>
                <w:rFonts w:ascii="Arial" w:hAnsi="Arial" w:cs="Arial"/>
                <w:color w:val="000000"/>
              </w:rPr>
              <w:t xml:space="preserve">заместители </w:t>
            </w:r>
            <w:r w:rsidRPr="00104D55">
              <w:rPr>
                <w:rFonts w:ascii="Arial" w:hAnsi="Arial" w:cs="Arial"/>
                <w:color w:val="000000"/>
              </w:rPr>
              <w:lastRenderedPageBreak/>
              <w:t xml:space="preserve">главы муниципального района. </w:t>
            </w:r>
          </w:p>
          <w:p w:rsidR="00104D55" w:rsidRPr="00104D55" w:rsidRDefault="00104D55" w:rsidP="00104D55">
            <w:pPr>
              <w:rPr>
                <w:rFonts w:ascii="Arial" w:hAnsi="Arial" w:cs="Arial"/>
                <w:color w:val="000000"/>
              </w:rPr>
            </w:pPr>
          </w:p>
          <w:p w:rsidR="00104D55" w:rsidRPr="00104D55" w:rsidRDefault="00104D55" w:rsidP="00104D55">
            <w:pPr>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открытости деятельности органов местного самоуправления</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lastRenderedPageBreak/>
              <w:t>15.</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 заместители главы муниципального района, руководители структурных подразделений.</w:t>
            </w:r>
          </w:p>
          <w:p w:rsidR="00104D55" w:rsidRPr="00104D55" w:rsidRDefault="00104D55" w:rsidP="00104D55">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получение информации об эффективности и результативности работы органов местного самоуправления в целях дальнейшего совершенствования деятельности</w:t>
            </w:r>
          </w:p>
          <w:p w:rsidR="00104D55" w:rsidRPr="00104D55" w:rsidRDefault="00104D55" w:rsidP="00104D55">
            <w:pPr>
              <w:rPr>
                <w:sz w:val="20"/>
                <w:szCs w:val="20"/>
              </w:rPr>
            </w:pPr>
          </w:p>
          <w:p w:rsidR="00104D55" w:rsidRPr="00104D55" w:rsidRDefault="00104D55" w:rsidP="00104D55">
            <w:pPr>
              <w:rPr>
                <w:sz w:val="20"/>
                <w:szCs w:val="20"/>
              </w:rPr>
            </w:pP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16.</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Определение приоритетных направлений программ дополнительного профессионального образования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rPr>
            </w:pPr>
            <w:r w:rsidRPr="00104D55">
              <w:rPr>
                <w:rFonts w:ascii="Arial" w:hAnsi="Arial" w:cs="Arial"/>
                <w:color w:val="000000"/>
              </w:rPr>
              <w:t>Заместитель главы Кочкуровского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17.</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Включение в программы дополнительного профессионального образования муниципальных служащих изучение вопросов противодействия коррупции,</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межнациональных и межконфессиональных отношений, правовых и морально-этических аспектов управленческой деятельности</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Организационно-правовой отдел администрации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повышение качества дополнительных образовательных программ</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18.</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t>2024 г</w:t>
              </w:r>
            </w:smartTag>
          </w:p>
          <w:p w:rsidR="00104D55" w:rsidRPr="00104D55" w:rsidRDefault="00104D55" w:rsidP="00104D55">
            <w:pPr>
              <w:rPr>
                <w:rFonts w:ascii="Arial" w:hAnsi="Arial" w:cs="Arial"/>
                <w:color w:val="000000"/>
              </w:rPr>
            </w:pPr>
            <w:r w:rsidRPr="00104D55">
              <w:rPr>
                <w:rFonts w:ascii="Arial" w:hAnsi="Arial" w:cs="Arial"/>
                <w:color w:val="000000"/>
              </w:rPr>
              <w:t>2025 г</w:t>
            </w:r>
          </w:p>
          <w:p w:rsidR="00104D55" w:rsidRPr="00104D55" w:rsidRDefault="00104D55" w:rsidP="00104D55">
            <w:pPr>
              <w:rPr>
                <w:rFonts w:ascii="Arial" w:hAnsi="Arial" w:cs="Arial"/>
                <w:color w:val="000000"/>
              </w:rPr>
            </w:pP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Администрация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b/>
                <w:color w:val="000000"/>
              </w:rPr>
            </w:pPr>
            <w:r w:rsidRPr="00104D55">
              <w:rPr>
                <w:rFonts w:ascii="Arial" w:hAnsi="Arial" w:cs="Arial"/>
                <w:b/>
                <w:color w:val="000000"/>
              </w:rPr>
              <w:t>-</w:t>
            </w:r>
          </w:p>
          <w:p w:rsidR="00104D55" w:rsidRPr="00104D55" w:rsidRDefault="00104D55" w:rsidP="00104D55">
            <w:pPr>
              <w:autoSpaceDE w:val="0"/>
              <w:autoSpaceDN w:val="0"/>
              <w:adjustRightInd w:val="0"/>
              <w:jc w:val="both"/>
              <w:rPr>
                <w:rFonts w:ascii="Arial" w:hAnsi="Arial" w:cs="Arial"/>
                <w:b/>
                <w:color w:val="000000"/>
              </w:rPr>
            </w:pPr>
            <w:r w:rsidRPr="00104D55">
              <w:rPr>
                <w:rFonts w:ascii="Arial" w:hAnsi="Arial"/>
                <w:b/>
              </w:rPr>
              <w:t>-</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5,0</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5,0</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5,0</w:t>
            </w:r>
          </w:p>
          <w:p w:rsidR="00104D55" w:rsidRPr="00104D55" w:rsidRDefault="00104D55" w:rsidP="00104D55">
            <w:pPr>
              <w:rPr>
                <w:rFonts w:ascii="Arial" w:hAnsi="Arial" w:cs="Arial"/>
                <w:color w:val="000000"/>
              </w:rPr>
            </w:pPr>
            <w:r w:rsidRPr="00104D55">
              <w:rPr>
                <w:rFonts w:ascii="Arial" w:hAnsi="Arial" w:cs="Arial"/>
                <w:color w:val="000000"/>
              </w:rPr>
              <w:t>5,0</w:t>
            </w:r>
          </w:p>
          <w:p w:rsidR="00104D55" w:rsidRPr="00104D55" w:rsidRDefault="00104D55" w:rsidP="00104D55">
            <w:pPr>
              <w:rPr>
                <w:rFonts w:ascii="Arial" w:hAnsi="Arial" w:cs="Arial"/>
                <w:color w:val="000000"/>
              </w:rPr>
            </w:pP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профессиональная переподготовка и повышение квалификации муниципальных 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19.</w:t>
            </w: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 xml:space="preserve">Участие в софинансировании проведения обучающих семинаров, тренингов и </w:t>
            </w:r>
            <w:r w:rsidRPr="00104D55">
              <w:rPr>
                <w:rFonts w:ascii="Arial" w:hAnsi="Arial" w:cs="Arial"/>
                <w:color w:val="000000"/>
              </w:rPr>
              <w:lastRenderedPageBreak/>
              <w:t>других форм краткосрочного профессионального обучения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lastRenderedPageBreak/>
                <w:t>2020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lastRenderedPageBreak/>
                <w:t>2024 г</w:t>
              </w:r>
            </w:smartTag>
          </w:p>
          <w:p w:rsidR="00104D55" w:rsidRPr="00104D55" w:rsidRDefault="00104D55" w:rsidP="00104D55">
            <w:pPr>
              <w:rPr>
                <w:rFonts w:ascii="Arial" w:hAnsi="Arial" w:cs="Arial"/>
                <w:color w:val="000000"/>
              </w:rPr>
            </w:pPr>
            <w:r w:rsidRPr="00104D55">
              <w:rPr>
                <w:rFonts w:ascii="Arial" w:hAnsi="Arial" w:cs="Arial"/>
                <w:color w:val="000000"/>
              </w:rPr>
              <w:t>2025 г</w:t>
            </w:r>
          </w:p>
          <w:p w:rsidR="00104D55" w:rsidRPr="00104D55" w:rsidRDefault="00104D55" w:rsidP="00104D55">
            <w:pPr>
              <w:autoSpaceDE w:val="0"/>
              <w:autoSpaceDN w:val="0"/>
              <w:adjustRightInd w:val="0"/>
              <w:jc w:val="both"/>
              <w:rPr>
                <w:rFonts w:ascii="Arial" w:hAnsi="Arial" w:cs="Arial"/>
                <w:color w:val="000000"/>
              </w:rPr>
            </w:pP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Администрация Кочкуровского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b/>
                <w:color w:val="000000"/>
              </w:rPr>
            </w:pPr>
            <w:r w:rsidRPr="00104D55">
              <w:rPr>
                <w:rFonts w:ascii="Arial" w:hAnsi="Arial" w:cs="Arial"/>
                <w:b/>
                <w:color w:val="000000"/>
              </w:rPr>
              <w:t>-</w:t>
            </w:r>
          </w:p>
          <w:p w:rsidR="00104D55" w:rsidRPr="00104D55" w:rsidRDefault="00104D55" w:rsidP="00104D55">
            <w:pPr>
              <w:autoSpaceDE w:val="0"/>
              <w:autoSpaceDN w:val="0"/>
              <w:adjustRightInd w:val="0"/>
              <w:jc w:val="both"/>
              <w:rPr>
                <w:rFonts w:ascii="Arial" w:hAnsi="Arial" w:cs="Arial"/>
                <w:b/>
                <w:color w:val="000000"/>
              </w:rPr>
            </w:pPr>
            <w:r w:rsidRPr="00104D55">
              <w:rPr>
                <w:rFonts w:ascii="Arial" w:hAnsi="Arial"/>
                <w:b/>
              </w:rPr>
              <w:t>-</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5,0</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5,0</w:t>
            </w: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5,0</w:t>
            </w:r>
          </w:p>
          <w:p w:rsidR="00104D55" w:rsidRPr="00104D55" w:rsidRDefault="00104D55" w:rsidP="00104D55">
            <w:pPr>
              <w:rPr>
                <w:rFonts w:ascii="Arial" w:hAnsi="Arial" w:cs="Arial"/>
                <w:color w:val="000000"/>
              </w:rPr>
            </w:pPr>
            <w:r w:rsidRPr="00104D55">
              <w:rPr>
                <w:rFonts w:ascii="Arial" w:hAnsi="Arial" w:cs="Arial"/>
                <w:color w:val="000000"/>
              </w:rPr>
              <w:t>5,0</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lastRenderedPageBreak/>
              <w:t xml:space="preserve">повышение профессионального уровня муниципальных </w:t>
            </w:r>
            <w:r w:rsidRPr="00104D55">
              <w:rPr>
                <w:rFonts w:ascii="Arial" w:hAnsi="Arial" w:cs="Arial"/>
                <w:color w:val="000000"/>
              </w:rPr>
              <w:lastRenderedPageBreak/>
              <w:t>служащих</w:t>
            </w:r>
          </w:p>
        </w:tc>
      </w:tr>
      <w:tr w:rsidR="00104D55" w:rsidRPr="00104D55" w:rsidTr="0083363D">
        <w:tc>
          <w:tcPr>
            <w:tcW w:w="567" w:type="dxa"/>
            <w:tcBorders>
              <w:top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lastRenderedPageBreak/>
              <w:t>20.</w:t>
            </w:r>
          </w:p>
        </w:tc>
        <w:tc>
          <w:tcPr>
            <w:tcW w:w="3402" w:type="dxa"/>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Пенсионное обеспечение лиц, замещавших должности муниципальной службы в администрации Кочкуровского муниципального района</w:t>
            </w:r>
          </w:p>
        </w:tc>
        <w:tc>
          <w:tcPr>
            <w:tcW w:w="1135" w:type="dxa"/>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t>2024 г</w:t>
              </w:r>
            </w:smartTag>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2025 г</w:t>
            </w:r>
          </w:p>
        </w:tc>
        <w:tc>
          <w:tcPr>
            <w:tcW w:w="2187" w:type="dxa"/>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Администрация Кочкуровского муниципального района</w:t>
            </w:r>
          </w:p>
        </w:tc>
        <w:tc>
          <w:tcPr>
            <w:tcW w:w="1559" w:type="dxa"/>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931,8</w:t>
            </w:r>
          </w:p>
          <w:p w:rsidR="00104D55" w:rsidRPr="00104D55" w:rsidRDefault="00104D55" w:rsidP="00104D55">
            <w:pPr>
              <w:rPr>
                <w:rFonts w:ascii="Arial" w:hAnsi="Arial" w:cs="Arial"/>
              </w:rPr>
            </w:pPr>
            <w:r w:rsidRPr="00104D55">
              <w:rPr>
                <w:rFonts w:ascii="Arial" w:hAnsi="Arial" w:cs="Arial"/>
              </w:rPr>
              <w:t>1154,3</w:t>
            </w:r>
          </w:p>
          <w:p w:rsidR="00104D55" w:rsidRPr="00104D55" w:rsidRDefault="00104D55" w:rsidP="00104D55">
            <w:pPr>
              <w:rPr>
                <w:rFonts w:ascii="Arial" w:hAnsi="Arial" w:cs="Arial"/>
              </w:rPr>
            </w:pPr>
            <w:r w:rsidRPr="00104D55">
              <w:rPr>
                <w:rFonts w:ascii="Arial" w:hAnsi="Arial" w:cs="Arial"/>
              </w:rPr>
              <w:t>1197,8</w:t>
            </w:r>
          </w:p>
          <w:p w:rsidR="00104D55" w:rsidRPr="00104D55" w:rsidRDefault="00104D55" w:rsidP="00104D55">
            <w:pPr>
              <w:rPr>
                <w:rFonts w:ascii="Arial" w:hAnsi="Arial" w:cs="Arial"/>
              </w:rPr>
            </w:pPr>
            <w:r w:rsidRPr="00104D55">
              <w:rPr>
                <w:rFonts w:ascii="Arial" w:hAnsi="Arial" w:cs="Arial"/>
              </w:rPr>
              <w:t>1197,8</w:t>
            </w:r>
          </w:p>
          <w:p w:rsidR="00104D55" w:rsidRPr="00104D55" w:rsidRDefault="00104D55" w:rsidP="00104D55">
            <w:pPr>
              <w:rPr>
                <w:rFonts w:ascii="Arial" w:hAnsi="Arial" w:cs="Arial"/>
              </w:rPr>
            </w:pPr>
            <w:r w:rsidRPr="00104D55">
              <w:rPr>
                <w:rFonts w:ascii="Arial" w:hAnsi="Arial" w:cs="Arial"/>
              </w:rPr>
              <w:t>1197,8</w:t>
            </w:r>
          </w:p>
          <w:p w:rsidR="00104D55" w:rsidRPr="00104D55" w:rsidRDefault="00104D55" w:rsidP="00104D55">
            <w:pPr>
              <w:rPr>
                <w:rFonts w:ascii="Arial" w:hAnsi="Arial" w:cs="Arial"/>
              </w:rPr>
            </w:pPr>
            <w:r w:rsidRPr="00104D55">
              <w:rPr>
                <w:rFonts w:ascii="Arial" w:hAnsi="Arial" w:cs="Arial"/>
              </w:rPr>
              <w:t>1303,8</w:t>
            </w:r>
          </w:p>
        </w:tc>
        <w:tc>
          <w:tcPr>
            <w:tcW w:w="2127" w:type="dxa"/>
            <w:tcBorders>
              <w:top w:val="nil"/>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highlight w:val="yellow"/>
              </w:rPr>
            </w:pPr>
          </w:p>
        </w:tc>
      </w:tr>
      <w:tr w:rsidR="00104D55" w:rsidRPr="00104D55" w:rsidTr="0083363D">
        <w:trPr>
          <w:trHeight w:val="651"/>
        </w:trPr>
        <w:tc>
          <w:tcPr>
            <w:tcW w:w="567" w:type="dxa"/>
            <w:vMerge w:val="restart"/>
            <w:tcBorders>
              <w:top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r w:rsidRPr="00104D55">
              <w:rPr>
                <w:rFonts w:ascii="Arial" w:hAnsi="Arial" w:cs="Arial"/>
                <w:color w:val="000000"/>
              </w:rPr>
              <w:t>21.</w:t>
            </w:r>
          </w:p>
        </w:tc>
        <w:tc>
          <w:tcPr>
            <w:tcW w:w="6724" w:type="dxa"/>
            <w:gridSpan w:val="3"/>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Всего:</w:t>
            </w:r>
          </w:p>
        </w:tc>
        <w:tc>
          <w:tcPr>
            <w:tcW w:w="1559" w:type="dxa"/>
            <w:tcBorders>
              <w:top w:val="nil"/>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7063,3</w:t>
            </w:r>
          </w:p>
        </w:tc>
        <w:tc>
          <w:tcPr>
            <w:tcW w:w="2127" w:type="dxa"/>
            <w:tcBorders>
              <w:top w:val="nil"/>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r>
      <w:tr w:rsidR="00104D55" w:rsidRPr="00104D55" w:rsidTr="0083363D">
        <w:trPr>
          <w:trHeight w:val="1554"/>
        </w:trPr>
        <w:tc>
          <w:tcPr>
            <w:tcW w:w="567" w:type="dxa"/>
            <w:vMerge/>
            <w:tcBorders>
              <w:bottom w:val="single" w:sz="4" w:space="0" w:color="auto"/>
              <w:right w:val="single" w:sz="4" w:space="0" w:color="auto"/>
            </w:tcBorders>
          </w:tcPr>
          <w:p w:rsidR="00104D55" w:rsidRPr="00104D55" w:rsidRDefault="00104D55" w:rsidP="00104D55">
            <w:pPr>
              <w:autoSpaceDE w:val="0"/>
              <w:autoSpaceDN w:val="0"/>
              <w:adjustRightInd w:val="0"/>
              <w:jc w:val="center"/>
              <w:rPr>
                <w:rFonts w:ascii="Arial" w:hAnsi="Arial" w:cs="Arial"/>
                <w:color w:val="000000"/>
              </w:rPr>
            </w:pPr>
          </w:p>
        </w:tc>
        <w:tc>
          <w:tcPr>
            <w:tcW w:w="340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в том числе по годам:</w:t>
            </w:r>
          </w:p>
        </w:tc>
        <w:tc>
          <w:tcPr>
            <w:tcW w:w="113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104D55" w:rsidRPr="00104D55" w:rsidRDefault="00104D55" w:rsidP="00104D55">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2024 г</w:t>
            </w:r>
          </w:p>
          <w:p w:rsidR="00104D55" w:rsidRPr="00104D55" w:rsidRDefault="00104D55" w:rsidP="00104D55">
            <w:pPr>
              <w:rPr>
                <w:rFonts w:ascii="Arial" w:hAnsi="Arial" w:cs="Arial"/>
              </w:rPr>
            </w:pPr>
            <w:r w:rsidRPr="00104D55">
              <w:rPr>
                <w:rFonts w:ascii="Arial" w:hAnsi="Arial" w:cs="Arial"/>
              </w:rPr>
              <w:t>2025 г</w:t>
            </w:r>
          </w:p>
        </w:tc>
        <w:tc>
          <w:tcPr>
            <w:tcW w:w="218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jc w:val="both"/>
              <w:rPr>
                <w:rFonts w:ascii="Arial" w:hAnsi="Arial" w:cs="Arial"/>
                <w:color w:val="000000"/>
              </w:rPr>
            </w:pPr>
            <w:r w:rsidRPr="00104D55">
              <w:rPr>
                <w:rFonts w:ascii="Arial" w:hAnsi="Arial" w:cs="Arial"/>
                <w:color w:val="000000"/>
              </w:rPr>
              <w:t>931,8</w:t>
            </w:r>
          </w:p>
          <w:p w:rsidR="00104D55" w:rsidRPr="00104D55" w:rsidRDefault="00104D55" w:rsidP="00104D55">
            <w:pPr>
              <w:rPr>
                <w:rFonts w:ascii="Arial" w:hAnsi="Arial" w:cs="Arial"/>
              </w:rPr>
            </w:pPr>
            <w:r w:rsidRPr="00104D55">
              <w:rPr>
                <w:rFonts w:ascii="Arial" w:hAnsi="Arial" w:cs="Arial"/>
              </w:rPr>
              <w:t>1154,3</w:t>
            </w:r>
          </w:p>
          <w:p w:rsidR="00104D55" w:rsidRPr="00104D55" w:rsidRDefault="00104D55" w:rsidP="00104D55">
            <w:pPr>
              <w:rPr>
                <w:rFonts w:ascii="Arial" w:hAnsi="Arial" w:cs="Arial"/>
              </w:rPr>
            </w:pPr>
            <w:r w:rsidRPr="00104D55">
              <w:rPr>
                <w:rFonts w:ascii="Arial" w:hAnsi="Arial" w:cs="Arial"/>
              </w:rPr>
              <w:t>1217,8</w:t>
            </w:r>
          </w:p>
          <w:p w:rsidR="00104D55" w:rsidRPr="00104D55" w:rsidRDefault="00104D55" w:rsidP="00104D55">
            <w:pPr>
              <w:rPr>
                <w:rFonts w:ascii="Arial" w:hAnsi="Arial" w:cs="Arial"/>
              </w:rPr>
            </w:pPr>
            <w:r w:rsidRPr="00104D55">
              <w:rPr>
                <w:rFonts w:ascii="Arial" w:hAnsi="Arial" w:cs="Arial"/>
              </w:rPr>
              <w:t>1217,8</w:t>
            </w:r>
          </w:p>
          <w:p w:rsidR="00104D55" w:rsidRPr="00104D55" w:rsidRDefault="00104D55" w:rsidP="00104D55">
            <w:pPr>
              <w:rPr>
                <w:rFonts w:ascii="Arial" w:hAnsi="Arial" w:cs="Arial"/>
              </w:rPr>
            </w:pPr>
            <w:r w:rsidRPr="00104D55">
              <w:rPr>
                <w:rFonts w:ascii="Arial" w:hAnsi="Arial" w:cs="Arial"/>
              </w:rPr>
              <w:t>1217,8</w:t>
            </w:r>
          </w:p>
          <w:p w:rsidR="00104D55" w:rsidRPr="00104D55" w:rsidRDefault="00104D55" w:rsidP="00104D55">
            <w:pPr>
              <w:rPr>
                <w:sz w:val="20"/>
                <w:szCs w:val="20"/>
              </w:rPr>
            </w:pPr>
            <w:r w:rsidRPr="00104D55">
              <w:rPr>
                <w:rFonts w:ascii="Arial" w:hAnsi="Arial" w:cs="Arial"/>
              </w:rPr>
              <w:t>1323,8</w:t>
            </w:r>
          </w:p>
        </w:tc>
        <w:tc>
          <w:tcPr>
            <w:tcW w:w="2127" w:type="dxa"/>
            <w:tcBorders>
              <w:top w:val="single" w:sz="4" w:space="0" w:color="auto"/>
              <w:left w:val="single" w:sz="4" w:space="0" w:color="auto"/>
              <w:bottom w:val="single" w:sz="4" w:space="0" w:color="auto"/>
            </w:tcBorders>
          </w:tcPr>
          <w:p w:rsidR="00104D55" w:rsidRPr="00104D55" w:rsidRDefault="00104D55" w:rsidP="00104D55">
            <w:pPr>
              <w:autoSpaceDE w:val="0"/>
              <w:autoSpaceDN w:val="0"/>
              <w:adjustRightInd w:val="0"/>
              <w:jc w:val="both"/>
              <w:rPr>
                <w:rFonts w:ascii="Arial" w:hAnsi="Arial" w:cs="Arial"/>
                <w:color w:val="000000"/>
              </w:rPr>
            </w:pPr>
          </w:p>
        </w:tc>
      </w:tr>
    </w:tbl>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contextualSpacing/>
        <w:jc w:val="center"/>
        <w:rPr>
          <w:rFonts w:ascii="Arial" w:hAnsi="Arial" w:cs="Arial"/>
          <w:b/>
          <w:bCs/>
          <w:color w:val="000000"/>
        </w:rPr>
      </w:pPr>
    </w:p>
    <w:p w:rsidR="00104D55" w:rsidRPr="00104D55" w:rsidRDefault="00104D55" w:rsidP="00104D55">
      <w:pPr>
        <w:keepNext/>
        <w:keepLines/>
        <w:spacing w:before="480"/>
        <w:ind w:left="708"/>
        <w:contextualSpacing/>
        <w:jc w:val="center"/>
        <w:outlineLvl w:val="0"/>
        <w:rPr>
          <w:rFonts w:ascii="Arial" w:hAnsi="Arial" w:cs="Arial"/>
          <w:b/>
          <w:bCs/>
          <w:color w:val="365F91"/>
        </w:rPr>
      </w:pPr>
    </w:p>
    <w:p w:rsidR="00104D55" w:rsidRPr="00104D55" w:rsidRDefault="00104D55" w:rsidP="00104D55">
      <w:pPr>
        <w:framePr w:w="10786" w:wrap="auto" w:hAnchor="text"/>
        <w:ind w:firstLine="698"/>
        <w:contextualSpacing/>
        <w:rPr>
          <w:rFonts w:ascii="Arial" w:hAnsi="Arial" w:cs="Arial"/>
          <w:b/>
          <w:bCs/>
          <w:color w:val="000080"/>
        </w:rPr>
      </w:pPr>
    </w:p>
    <w:p w:rsidR="00104D55" w:rsidRPr="00104D55" w:rsidRDefault="00104D55" w:rsidP="00104D55">
      <w:pPr>
        <w:framePr w:w="10786" w:wrap="auto" w:hAnchor="text"/>
        <w:ind w:firstLine="698"/>
        <w:contextualSpacing/>
        <w:rPr>
          <w:rFonts w:ascii="Arial" w:hAnsi="Arial" w:cs="Arial"/>
          <w:b/>
          <w:bCs/>
          <w:color w:val="000080"/>
        </w:rPr>
        <w:sectPr w:rsidR="00104D55" w:rsidRPr="00104D55" w:rsidSect="007A6C07">
          <w:pgSz w:w="11906" w:h="16838"/>
          <w:pgMar w:top="737" w:right="709" w:bottom="737" w:left="1247" w:header="709" w:footer="709" w:gutter="0"/>
          <w:cols w:space="708"/>
          <w:docGrid w:linePitch="360"/>
        </w:sectPr>
      </w:pPr>
    </w:p>
    <w:p w:rsidR="00104D55" w:rsidRPr="00104D55" w:rsidRDefault="00104D55" w:rsidP="00104D55">
      <w:pPr>
        <w:ind w:firstLine="698"/>
        <w:contextualSpacing/>
        <w:rPr>
          <w:rFonts w:ascii="Arial" w:hAnsi="Arial" w:cs="Arial"/>
          <w:b/>
        </w:rPr>
      </w:pPr>
      <w:r w:rsidRPr="00104D55">
        <w:rPr>
          <w:rFonts w:ascii="Arial" w:hAnsi="Arial" w:cs="Arial"/>
          <w:bCs/>
          <w:color w:val="000080"/>
        </w:rPr>
        <w:lastRenderedPageBreak/>
        <w:t xml:space="preserve">                                                                                    </w:t>
      </w:r>
    </w:p>
    <w:p w:rsidR="00104D55" w:rsidRPr="00104D55" w:rsidRDefault="00104D55" w:rsidP="00104D55">
      <w:pPr>
        <w:tabs>
          <w:tab w:val="left" w:pos="11319"/>
        </w:tabs>
        <w:contextualSpacing/>
        <w:jc w:val="right"/>
        <w:rPr>
          <w:rFonts w:ascii="Arial" w:hAnsi="Arial" w:cs="Arial"/>
          <w:vanish/>
        </w:rPr>
      </w:pPr>
    </w:p>
    <w:p w:rsidR="00104D55" w:rsidRPr="00104D55" w:rsidRDefault="00104D55" w:rsidP="00104D55">
      <w:pPr>
        <w:autoSpaceDE w:val="0"/>
        <w:autoSpaceDN w:val="0"/>
        <w:adjustRightInd w:val="0"/>
        <w:contextualSpacing/>
        <w:jc w:val="center"/>
        <w:rPr>
          <w:rFonts w:ascii="Arial" w:hAnsi="Arial" w:cs="Arial"/>
          <w:b/>
          <w:bCs/>
        </w:rPr>
      </w:pPr>
    </w:p>
    <w:p w:rsidR="00104D55" w:rsidRPr="00104D55" w:rsidRDefault="00104D55" w:rsidP="00104D55">
      <w:pPr>
        <w:contextualSpacing/>
        <w:jc w:val="both"/>
        <w:rPr>
          <w:rFonts w:ascii="Arial" w:hAnsi="Arial" w:cs="Arial"/>
          <w:b/>
        </w:rPr>
      </w:pPr>
      <w:r w:rsidRPr="00104D55">
        <w:rPr>
          <w:rFonts w:ascii="Arial" w:hAnsi="Arial" w:cs="Arial"/>
          <w:b/>
        </w:rPr>
        <w:t>Подпрограмма «Повышение эффективности обслуживания муниципальных учреждений</w:t>
      </w:r>
      <w:r w:rsidRPr="00104D55">
        <w:rPr>
          <w:rFonts w:ascii="Arial" w:hAnsi="Arial" w:cs="Arial"/>
        </w:rPr>
        <w:t xml:space="preserve"> </w:t>
      </w:r>
      <w:r w:rsidRPr="00104D55">
        <w:rPr>
          <w:rFonts w:ascii="Arial" w:hAnsi="Arial" w:cs="Arial"/>
          <w:b/>
        </w:rPr>
        <w:t>на 2020 – 2025 годы» муниципальной программы «Повышение эффективности муниципального управления Кочкуровского муниципального района на 2020-2025 годы» (далее - Подпрограмма)</w:t>
      </w:r>
    </w:p>
    <w:p w:rsidR="00104D55" w:rsidRPr="00104D55" w:rsidRDefault="00104D55" w:rsidP="00104D55">
      <w:pPr>
        <w:contextualSpacing/>
        <w:jc w:val="both"/>
        <w:rPr>
          <w:rFonts w:ascii="Arial" w:hAnsi="Arial" w:cs="Arial"/>
          <w:b/>
        </w:rPr>
      </w:pPr>
    </w:p>
    <w:p w:rsidR="00104D55" w:rsidRPr="00104D55" w:rsidRDefault="00104D55" w:rsidP="00104D55">
      <w:pPr>
        <w:contextualSpacing/>
        <w:rPr>
          <w:rFonts w:ascii="Arial" w:hAnsi="Arial" w:cs="Arial"/>
          <w:b/>
        </w:rPr>
      </w:pPr>
      <w:r w:rsidRPr="00104D55">
        <w:rPr>
          <w:rFonts w:ascii="Arial" w:hAnsi="Arial" w:cs="Arial"/>
        </w:rPr>
        <w:t xml:space="preserve">                                            Паспорт Подпрограммы </w:t>
      </w:r>
    </w:p>
    <w:tbl>
      <w:tblPr>
        <w:tblW w:w="1034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5"/>
        <w:gridCol w:w="6804"/>
      </w:tblGrid>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Ответственный исполнитель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 xml:space="preserve"> Администрация Кочкуровского муниципального района</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Соисполнители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ind w:firstLine="600"/>
              <w:contextualSpacing/>
              <w:jc w:val="both"/>
              <w:rPr>
                <w:rFonts w:ascii="Arial" w:hAnsi="Arial" w:cs="Arial"/>
              </w:rPr>
            </w:pPr>
            <w:r w:rsidRPr="00104D55">
              <w:rPr>
                <w:rFonts w:ascii="Arial" w:hAnsi="Arial" w:cs="Arial"/>
              </w:rPr>
              <w:t>Функциональные (отраслевые) органы администрации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t>МКУ «Центр обслуживания муниципальных учреждений» Кочкуровского муниципального района РМ</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Участники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ind w:firstLine="600"/>
              <w:contextualSpacing/>
              <w:jc w:val="both"/>
              <w:rPr>
                <w:rFonts w:ascii="Arial" w:hAnsi="Arial" w:cs="Arial"/>
              </w:rPr>
            </w:pPr>
            <w:r w:rsidRPr="00104D55">
              <w:rPr>
                <w:rFonts w:ascii="Arial" w:hAnsi="Arial" w:cs="Arial"/>
              </w:rPr>
              <w:t>Администрация Кочкуровского  муниципального района, функциональные (отраслевые) органы администрации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t>МКУ «Единая дежурно-диспетчерская служба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«Центр обслуживания муниципальных учреждений» Кочкуровского муниципального района РМ</w:t>
            </w:r>
          </w:p>
          <w:p w:rsidR="00104D55" w:rsidRPr="00104D55" w:rsidRDefault="00104D55" w:rsidP="00104D55">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104D55" w:rsidRPr="00104D55" w:rsidRDefault="00104D55" w:rsidP="00104D55">
            <w:pPr>
              <w:contextualSpacing/>
              <w:rPr>
                <w:rFonts w:ascii="Arial" w:hAnsi="Arial" w:cs="Arial"/>
              </w:rPr>
            </w:pPr>
            <w:r w:rsidRPr="00104D55">
              <w:rPr>
                <w:rFonts w:ascii="Arial" w:hAnsi="Arial" w:cs="Arial"/>
              </w:rPr>
              <w:t>Автономная некоммерческая  организация «Редакция газеты «Заря».</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Программно-целевые инструменты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Система программных мероприятий обеспечивающих достижение намеченных результатов</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Цель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suppressAutoHyphens/>
              <w:contextualSpacing/>
              <w:rPr>
                <w:rFonts w:ascii="Arial" w:hAnsi="Arial" w:cs="Arial"/>
              </w:rPr>
            </w:pPr>
            <w:r w:rsidRPr="00104D55">
              <w:rPr>
                <w:rFonts w:ascii="Arial" w:hAnsi="Arial" w:cs="Arial"/>
                <w:lang w:eastAsia="ar-SA"/>
              </w:rPr>
              <w:t>Повышение качества, ведения бухгалтерского, налогового и статистического учета доходов и расходов подведомственных учреждений  составление требуемой отчетности в соответствии  с инструкциями  и предоставление ее в установленные сроки;</w:t>
            </w:r>
            <w:r w:rsidRPr="00104D55">
              <w:rPr>
                <w:rFonts w:ascii="Arial" w:hAnsi="Arial" w:cs="Arial"/>
              </w:rPr>
              <w:t xml:space="preserve">       определение поставщиков (подрядчиков, исполнителей) для муниципальных органов, муниципальных казенных и бюджетных учреждений, а также планирование закупок, определение поставщиков (подрядчиков, исполнителей), заключение муниципальных контрактов, их исполнение, в том числе приемка поставленных товаров, выполненных работ (их результатов), оказанных услуг, обеспечение их оплаты для органов местного самоуправления, муниципальных казенных  учреждений; </w:t>
            </w:r>
          </w:p>
          <w:p w:rsidR="00104D55" w:rsidRPr="00104D55" w:rsidRDefault="00104D55" w:rsidP="00104D55">
            <w:pPr>
              <w:suppressAutoHyphens/>
              <w:contextualSpacing/>
              <w:rPr>
                <w:rFonts w:ascii="Arial" w:hAnsi="Arial" w:cs="Arial"/>
              </w:rPr>
            </w:pPr>
            <w:r w:rsidRPr="00104D55">
              <w:rPr>
                <w:rFonts w:ascii="Arial" w:hAnsi="Arial" w:cs="Arial"/>
              </w:rPr>
              <w:t xml:space="preserve"> обеспечение надлежащей эксплуатации здания,</w:t>
            </w:r>
            <w:r w:rsidRPr="00104D55">
              <w:rPr>
                <w:rFonts w:ascii="Arial" w:hAnsi="Arial" w:cs="Arial"/>
                <w:color w:val="2D2D2D"/>
                <w:spacing w:val="2"/>
              </w:rPr>
              <w:t xml:space="preserve"> обслуживания служебного легкового транспорта для нужд муниципальных учреждений и органов местного самоуправления</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lastRenderedPageBreak/>
              <w:t>Задача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bCs/>
              </w:rPr>
              <w:t xml:space="preserve">Повышение качества бухгалтерского учета, </w:t>
            </w:r>
            <w:r w:rsidRPr="00104D55">
              <w:rPr>
                <w:rFonts w:ascii="Arial" w:hAnsi="Arial" w:cs="Arial"/>
              </w:rPr>
              <w:t>налогового и статистического учета доходов и расходов подведомственных учреждений</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Целевые индикаторы и показатели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bCs/>
              </w:rPr>
              <w:t>Оснащенность рабочих мест материально-техническим оборудованием и лицензионным программным продуктом 100%; доля специалистов основного персонала с высшим образованием  не менее 100%.</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Этапы и сроки реализации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2020-2025 годы (поэтапно – один год один этап)</w:t>
            </w:r>
          </w:p>
        </w:tc>
      </w:tr>
      <w:tr w:rsidR="00104D55" w:rsidRPr="00104D55" w:rsidTr="0083363D">
        <w:trPr>
          <w:trHeight w:val="2930"/>
        </w:trPr>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Объемы бюджетных ассигнований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Подпрограмма финансируется за счет бюджета Кочкуровского муниципального района Республики Мордовия.</w:t>
            </w:r>
          </w:p>
          <w:p w:rsidR="00104D55" w:rsidRPr="00104D55" w:rsidRDefault="00104D55" w:rsidP="00104D55">
            <w:pPr>
              <w:suppressAutoHyphens/>
              <w:snapToGrid w:val="0"/>
              <w:contextualSpacing/>
              <w:rPr>
                <w:rFonts w:ascii="Arial" w:hAnsi="Arial" w:cs="Arial"/>
              </w:rPr>
            </w:pPr>
            <w:r w:rsidRPr="00104D55">
              <w:rPr>
                <w:rFonts w:ascii="Arial" w:hAnsi="Arial" w:cs="Arial"/>
                <w:lang w:eastAsia="ar-SA"/>
              </w:rPr>
              <w:t>Общий объем финансирования подпрограммы составляет 69535,7 тыс. рублей,</w:t>
            </w:r>
            <w:r w:rsidRPr="00104D55">
              <w:rPr>
                <w:rFonts w:ascii="Arial" w:hAnsi="Arial" w:cs="Arial"/>
              </w:rPr>
              <w:t xml:space="preserve"> в том числе:</w:t>
            </w:r>
          </w:p>
          <w:p w:rsidR="00104D55" w:rsidRPr="00104D55" w:rsidRDefault="00104D55" w:rsidP="00104D55">
            <w:pPr>
              <w:suppressAutoHyphens/>
              <w:snapToGrid w:val="0"/>
              <w:contextualSpacing/>
              <w:rPr>
                <w:rFonts w:ascii="Arial" w:hAnsi="Arial" w:cs="Arial"/>
              </w:rPr>
            </w:pPr>
            <w:r w:rsidRPr="00104D55">
              <w:rPr>
                <w:rFonts w:ascii="Arial" w:hAnsi="Arial" w:cs="Arial"/>
              </w:rPr>
              <w:t>2020 год – 16303,8 тыс. рублей;</w:t>
            </w:r>
          </w:p>
          <w:p w:rsidR="00104D55" w:rsidRPr="00104D55" w:rsidRDefault="00104D55" w:rsidP="00104D55">
            <w:pPr>
              <w:suppressAutoHyphens/>
              <w:snapToGrid w:val="0"/>
              <w:contextualSpacing/>
              <w:rPr>
                <w:rFonts w:ascii="Arial" w:hAnsi="Arial" w:cs="Arial"/>
              </w:rPr>
            </w:pPr>
            <w:r w:rsidRPr="00104D55">
              <w:rPr>
                <w:rFonts w:ascii="Arial" w:hAnsi="Arial" w:cs="Arial"/>
              </w:rPr>
              <w:t>2021 год –15261,7 тыс. рублей;</w:t>
            </w:r>
          </w:p>
          <w:p w:rsidR="00104D55" w:rsidRPr="00104D55" w:rsidRDefault="00104D55" w:rsidP="00104D55">
            <w:pPr>
              <w:suppressAutoHyphens/>
              <w:snapToGrid w:val="0"/>
              <w:contextualSpacing/>
              <w:rPr>
                <w:rFonts w:ascii="Arial" w:hAnsi="Arial" w:cs="Arial"/>
              </w:rPr>
            </w:pPr>
            <w:r w:rsidRPr="00104D55">
              <w:rPr>
                <w:rFonts w:ascii="Arial" w:hAnsi="Arial" w:cs="Arial"/>
              </w:rPr>
              <w:t>2022 год – 12977,7 тыс. рублей;</w:t>
            </w:r>
          </w:p>
          <w:p w:rsidR="00104D55" w:rsidRPr="00104D55" w:rsidRDefault="00104D55" w:rsidP="00104D55">
            <w:pPr>
              <w:suppressAutoHyphens/>
              <w:snapToGrid w:val="0"/>
              <w:contextualSpacing/>
              <w:rPr>
                <w:rFonts w:ascii="Arial" w:hAnsi="Arial" w:cs="Arial"/>
              </w:rPr>
            </w:pPr>
            <w:r w:rsidRPr="00104D55">
              <w:rPr>
                <w:rFonts w:ascii="Arial" w:hAnsi="Arial" w:cs="Arial"/>
              </w:rPr>
              <w:t>2023 год – 8224,6 тыс. рублей;</w:t>
            </w:r>
          </w:p>
          <w:p w:rsidR="00104D55" w:rsidRPr="00104D55" w:rsidRDefault="00104D55" w:rsidP="00104D55">
            <w:pPr>
              <w:suppressAutoHyphens/>
              <w:snapToGrid w:val="0"/>
              <w:contextualSpacing/>
              <w:rPr>
                <w:rFonts w:ascii="Arial" w:hAnsi="Arial" w:cs="Arial"/>
              </w:rPr>
            </w:pPr>
            <w:r w:rsidRPr="00104D55">
              <w:rPr>
                <w:rFonts w:ascii="Arial" w:hAnsi="Arial" w:cs="Arial"/>
              </w:rPr>
              <w:t>2024 год – 8219,6 тыс. рублей;</w:t>
            </w:r>
          </w:p>
          <w:p w:rsidR="00104D55" w:rsidRPr="00104D55" w:rsidRDefault="00104D55" w:rsidP="00104D55">
            <w:pPr>
              <w:suppressAutoHyphens/>
              <w:snapToGrid w:val="0"/>
              <w:contextualSpacing/>
              <w:rPr>
                <w:rFonts w:ascii="Arial" w:hAnsi="Arial" w:cs="Arial"/>
              </w:rPr>
            </w:pPr>
            <w:r w:rsidRPr="00104D55">
              <w:rPr>
                <w:rFonts w:ascii="Arial" w:hAnsi="Arial" w:cs="Arial"/>
              </w:rPr>
              <w:t>2025 год – 8548,3 тыс. рублей.</w:t>
            </w:r>
          </w:p>
          <w:p w:rsidR="00104D55" w:rsidRPr="00104D55" w:rsidRDefault="00104D55" w:rsidP="00104D55">
            <w:pPr>
              <w:contextualSpacing/>
              <w:rPr>
                <w:rFonts w:ascii="Arial" w:hAnsi="Arial" w:cs="Arial"/>
              </w:rPr>
            </w:pPr>
            <w:r w:rsidRPr="00104D55">
              <w:rPr>
                <w:rFonts w:ascii="Arial" w:hAnsi="Arial" w:cs="Arial"/>
              </w:rPr>
              <w:t>Объем финансирования подпрограммы подлежит ежегодному уточнению.</w:t>
            </w:r>
          </w:p>
        </w:tc>
      </w:tr>
      <w:tr w:rsidR="00104D55" w:rsidRPr="00104D55" w:rsidTr="0083363D">
        <w:tc>
          <w:tcPr>
            <w:tcW w:w="3545"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autoSpaceDE w:val="0"/>
              <w:autoSpaceDN w:val="0"/>
              <w:adjustRightInd w:val="0"/>
              <w:contextualSpacing/>
              <w:rPr>
                <w:rFonts w:ascii="Arial" w:hAnsi="Arial" w:cs="Arial"/>
              </w:rPr>
            </w:pPr>
            <w:r w:rsidRPr="00104D55">
              <w:rPr>
                <w:rFonts w:ascii="Arial" w:hAnsi="Arial" w:cs="Arial"/>
              </w:rPr>
              <w:t>Ожидаемые результаты реализации Подпрограммы</w:t>
            </w:r>
          </w:p>
        </w:tc>
        <w:tc>
          <w:tcPr>
            <w:tcW w:w="680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w:t>
            </w:r>
          </w:p>
        </w:tc>
      </w:tr>
    </w:tbl>
    <w:p w:rsidR="00104D55" w:rsidRPr="00104D55" w:rsidRDefault="00104D55" w:rsidP="00104D55">
      <w:pPr>
        <w:keepNext/>
        <w:keepLines/>
        <w:contextualSpacing/>
        <w:outlineLvl w:val="0"/>
        <w:rPr>
          <w:rFonts w:ascii="Arial" w:hAnsi="Arial" w:cs="Arial"/>
          <w:b/>
          <w:bCs/>
        </w:rPr>
      </w:pPr>
      <w:r w:rsidRPr="00104D55">
        <w:rPr>
          <w:rFonts w:ascii="Arial" w:hAnsi="Arial" w:cs="Arial"/>
          <w:b/>
          <w:bCs/>
        </w:rPr>
        <w:t xml:space="preserve">     </w:t>
      </w:r>
      <w:r w:rsidRPr="00104D55">
        <w:rPr>
          <w:rFonts w:ascii="Arial" w:hAnsi="Arial" w:cs="Arial"/>
          <w:b/>
          <w:bCs/>
          <w:lang w:val="x-none"/>
        </w:rPr>
        <w:t>1. Характеристика текущего состояния, основные показатели и анализ рисков реализации Подпрограммы</w:t>
      </w:r>
    </w:p>
    <w:p w:rsidR="00104D55" w:rsidRPr="00104D55" w:rsidRDefault="00104D55" w:rsidP="00104D55">
      <w:pPr>
        <w:rPr>
          <w:rFonts w:ascii="Arial" w:hAnsi="Arial" w:cs="Arial"/>
        </w:rPr>
      </w:pPr>
    </w:p>
    <w:p w:rsidR="00104D55" w:rsidRPr="00104D55" w:rsidRDefault="00104D55" w:rsidP="00104D55">
      <w:pPr>
        <w:tabs>
          <w:tab w:val="left" w:pos="948"/>
        </w:tabs>
        <w:suppressAutoHyphens/>
        <w:ind w:firstLine="851"/>
        <w:contextualSpacing/>
        <w:jc w:val="both"/>
        <w:rPr>
          <w:rFonts w:ascii="Arial" w:hAnsi="Arial" w:cs="Arial"/>
          <w:bCs/>
          <w:lang w:eastAsia="ar-SA"/>
        </w:rPr>
      </w:pPr>
      <w:r w:rsidRPr="00104D55">
        <w:rPr>
          <w:rFonts w:ascii="Arial" w:hAnsi="Arial" w:cs="Arial"/>
          <w:lang w:eastAsia="ar-SA"/>
        </w:rPr>
        <w:t>В ходе реализации Подпрограммы должна быть решена задача повышения качества выполняемых функций,</w:t>
      </w:r>
      <w:r w:rsidRPr="00104D55">
        <w:rPr>
          <w:rFonts w:ascii="Arial" w:hAnsi="Arial" w:cs="Arial"/>
          <w:bCs/>
          <w:lang w:eastAsia="ar-SA"/>
        </w:rPr>
        <w:t xml:space="preserve"> повышение эффективности и результативности деятельности муниципальных учреждений.</w:t>
      </w:r>
    </w:p>
    <w:p w:rsidR="00104D55" w:rsidRPr="00104D55" w:rsidRDefault="00104D55" w:rsidP="00104D55">
      <w:pPr>
        <w:tabs>
          <w:tab w:val="left" w:pos="948"/>
        </w:tabs>
        <w:suppressAutoHyphens/>
        <w:ind w:firstLine="851"/>
        <w:contextualSpacing/>
        <w:jc w:val="both"/>
        <w:rPr>
          <w:rFonts w:ascii="Arial" w:hAnsi="Arial" w:cs="Arial"/>
          <w:bCs/>
          <w:lang w:eastAsia="ar-SA"/>
        </w:rPr>
      </w:pPr>
    </w:p>
    <w:p w:rsidR="00104D55" w:rsidRPr="00104D55" w:rsidRDefault="00104D55" w:rsidP="00104D55">
      <w:pPr>
        <w:keepNext/>
        <w:keepLines/>
        <w:numPr>
          <w:ilvl w:val="0"/>
          <w:numId w:val="22"/>
        </w:numPr>
        <w:contextualSpacing/>
        <w:jc w:val="both"/>
        <w:outlineLvl w:val="0"/>
        <w:rPr>
          <w:rFonts w:ascii="Arial" w:hAnsi="Arial" w:cs="Arial"/>
          <w:b/>
          <w:bCs/>
          <w:color w:val="000000"/>
        </w:rPr>
      </w:pPr>
      <w:r w:rsidRPr="00104D55">
        <w:rPr>
          <w:rFonts w:ascii="Arial" w:hAnsi="Arial" w:cs="Arial"/>
          <w:b/>
          <w:bCs/>
          <w:color w:val="000000"/>
          <w:lang w:val="x-none"/>
        </w:rPr>
        <w:t>Цели и задачи Подпрограммы</w:t>
      </w:r>
    </w:p>
    <w:p w:rsidR="00104D55" w:rsidRPr="00104D55" w:rsidRDefault="00104D55" w:rsidP="00104D55">
      <w:pPr>
        <w:ind w:left="720"/>
        <w:rPr>
          <w:sz w:val="20"/>
          <w:szCs w:val="20"/>
        </w:rPr>
      </w:pP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Целью подпрограммы является 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104D55" w:rsidRPr="00104D55" w:rsidRDefault="00104D55" w:rsidP="00104D55">
      <w:pPr>
        <w:shd w:val="clear" w:color="auto" w:fill="FFFFFF"/>
        <w:spacing w:line="240" w:lineRule="atLeast"/>
        <w:ind w:firstLine="708"/>
        <w:contextualSpacing/>
        <w:jc w:val="both"/>
        <w:rPr>
          <w:rFonts w:ascii="Arial" w:hAnsi="Arial" w:cs="Arial"/>
          <w:color w:val="000000"/>
        </w:rPr>
      </w:pPr>
      <w:r w:rsidRPr="00104D55">
        <w:rPr>
          <w:rFonts w:ascii="Arial" w:hAnsi="Arial" w:cs="Arial"/>
          <w:lang w:eastAsia="ar-SA"/>
        </w:rPr>
        <w:t>Бухгалтерский учет отражает информацию о количественной и качественной стороне хозяйственных операций путем ее регистрации в натуральном и денежном выражении на основе документальных и обоснованных фактов.</w:t>
      </w:r>
      <w:r w:rsidRPr="00104D55">
        <w:rPr>
          <w:rFonts w:ascii="Arial" w:hAnsi="Arial" w:cs="Arial"/>
          <w:color w:val="000000"/>
        </w:rPr>
        <w:t xml:space="preserve"> </w:t>
      </w:r>
    </w:p>
    <w:p w:rsidR="00104D55" w:rsidRPr="00104D55" w:rsidRDefault="00104D55" w:rsidP="00104D55">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По итогам реализации подпрограммы должны быть обеспечены:</w:t>
      </w:r>
    </w:p>
    <w:p w:rsidR="00104D55" w:rsidRPr="00104D55" w:rsidRDefault="00104D55" w:rsidP="00104D55">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своевременная выплата заработной платы и иных выплат сотрудникам МКУ, МКАУ; </w:t>
      </w:r>
    </w:p>
    <w:p w:rsidR="00104D55" w:rsidRPr="00104D55" w:rsidRDefault="00104D55" w:rsidP="00104D55">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обеспечение услугами связи (местной, внутризоновой, междугородней, интернет, почтовой, телеграфной, в системе электронного документооборота), </w:t>
      </w:r>
    </w:p>
    <w:p w:rsidR="00104D55" w:rsidRPr="00104D55" w:rsidRDefault="00104D55" w:rsidP="00104D55">
      <w:pPr>
        <w:spacing w:line="240" w:lineRule="atLeast"/>
        <w:contextualSpacing/>
        <w:jc w:val="both"/>
        <w:textAlignment w:val="baseline"/>
        <w:rPr>
          <w:rFonts w:ascii="Arial" w:hAnsi="Arial" w:cs="Arial"/>
          <w:color w:val="000000"/>
        </w:rPr>
      </w:pPr>
      <w:r w:rsidRPr="00104D55">
        <w:rPr>
          <w:rFonts w:ascii="Arial" w:hAnsi="Arial" w:cs="Arial"/>
          <w:color w:val="000000"/>
        </w:rPr>
        <w:t xml:space="preserve">      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104D55" w:rsidRPr="00104D55" w:rsidRDefault="00104D55" w:rsidP="00104D55">
      <w:pPr>
        <w:spacing w:line="240" w:lineRule="atLeast"/>
        <w:contextualSpacing/>
        <w:textAlignment w:val="baseline"/>
        <w:rPr>
          <w:rFonts w:ascii="Arial" w:hAnsi="Arial" w:cs="Arial"/>
          <w:color w:val="000000"/>
        </w:rPr>
      </w:pPr>
      <w:r w:rsidRPr="00104D55">
        <w:rPr>
          <w:rFonts w:ascii="Arial" w:hAnsi="Arial" w:cs="Arial"/>
          <w:color w:val="000000"/>
        </w:rPr>
        <w:t xml:space="preserve">       обеспечение информационного обслуживания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104D55" w:rsidRPr="00104D55" w:rsidRDefault="00104D55" w:rsidP="00104D55">
      <w:pPr>
        <w:spacing w:line="240" w:lineRule="atLeast"/>
        <w:contextualSpacing/>
        <w:textAlignment w:val="baseline"/>
        <w:rPr>
          <w:rFonts w:ascii="Arial" w:hAnsi="Arial" w:cs="Arial"/>
          <w:color w:val="000000"/>
        </w:rPr>
      </w:pPr>
      <w:r w:rsidRPr="00104D55">
        <w:rPr>
          <w:rFonts w:ascii="Arial" w:hAnsi="Arial" w:cs="Arial"/>
          <w:color w:val="000000"/>
        </w:rPr>
        <w:lastRenderedPageBreak/>
        <w:t xml:space="preserve">        обеспечение ремонта мебели, технического обслуживания и бесперебойной работы оборудования, оргтехники  МКУ «Центр обслуживания муниципальных учреждений»; </w:t>
      </w:r>
    </w:p>
    <w:p w:rsidR="00104D55" w:rsidRPr="00104D55" w:rsidRDefault="00104D55" w:rsidP="00104D55">
      <w:pPr>
        <w:tabs>
          <w:tab w:val="num" w:pos="317"/>
        </w:tabs>
        <w:spacing w:line="240" w:lineRule="atLeast"/>
        <w:contextualSpacing/>
        <w:textAlignment w:val="baseline"/>
        <w:rPr>
          <w:rFonts w:ascii="Arial" w:hAnsi="Arial" w:cs="Arial"/>
          <w:color w:val="000000"/>
        </w:rPr>
      </w:pPr>
      <w:r w:rsidRPr="00104D55">
        <w:rPr>
          <w:rFonts w:ascii="Arial" w:hAnsi="Arial" w:cs="Arial"/>
          <w:color w:val="000000"/>
        </w:rPr>
        <w:t xml:space="preserve">      обеспечение </w:t>
      </w:r>
      <w:hyperlink r:id="rId20" w:tooltip="Информационная безопасность" w:history="1">
        <w:r w:rsidRPr="00104D55">
          <w:rPr>
            <w:rFonts w:ascii="Arial" w:hAnsi="Arial" w:cs="Arial"/>
            <w:color w:val="000000"/>
          </w:rPr>
          <w:t>безопасности информационных</w:t>
        </w:r>
      </w:hyperlink>
      <w:r w:rsidRPr="00104D55">
        <w:rPr>
          <w:rFonts w:ascii="Arial" w:hAnsi="Arial" w:cs="Arial"/>
          <w:color w:val="000000"/>
        </w:rPr>
        <w:t xml:space="preserve"> систем и </w:t>
      </w:r>
      <w:hyperlink r:id="rId21" w:tooltip="Базы данных" w:history="1">
        <w:r w:rsidRPr="00104D55">
          <w:rPr>
            <w:rFonts w:ascii="Arial" w:hAnsi="Arial" w:cs="Arial"/>
            <w:color w:val="000000"/>
          </w:rPr>
          <w:t>баз данных</w:t>
        </w:r>
      </w:hyperlink>
      <w:r w:rsidRPr="00104D55">
        <w:rPr>
          <w:rFonts w:ascii="Arial" w:hAnsi="Arial" w:cs="Arial"/>
          <w:color w:val="000000"/>
        </w:rPr>
        <w:t>;</w:t>
      </w:r>
    </w:p>
    <w:p w:rsidR="00104D55" w:rsidRPr="00104D55" w:rsidRDefault="00104D55" w:rsidP="00104D55">
      <w:pPr>
        <w:contextualSpacing/>
        <w:jc w:val="both"/>
        <w:rPr>
          <w:rFonts w:ascii="Arial" w:hAnsi="Arial" w:cs="Arial"/>
          <w:color w:val="000000"/>
        </w:rPr>
      </w:pPr>
      <w:r w:rsidRPr="00104D55">
        <w:rPr>
          <w:rFonts w:ascii="Arial" w:hAnsi="Arial" w:cs="Arial"/>
          <w:color w:val="000000"/>
        </w:rPr>
        <w:t xml:space="preserve">     уплата налогов, сборов и иных платежей в бюджеты разных уровней в соответствии с действующим законодательством;</w:t>
      </w:r>
    </w:p>
    <w:p w:rsidR="00104D55" w:rsidRPr="00104D55" w:rsidRDefault="00104D55" w:rsidP="00104D55">
      <w:pPr>
        <w:contextualSpacing/>
        <w:jc w:val="both"/>
        <w:rPr>
          <w:rFonts w:ascii="Arial" w:hAnsi="Arial" w:cs="Arial"/>
        </w:rPr>
      </w:pPr>
      <w:r w:rsidRPr="00104D55">
        <w:rPr>
          <w:rFonts w:ascii="Arial" w:hAnsi="Arial" w:cs="Arial"/>
        </w:rPr>
        <w:t xml:space="preserve">    обеспечение  публикации в средствах массовой информации  необходимой информации и сведений, предусмотренных действующим законодательством;</w:t>
      </w:r>
    </w:p>
    <w:p w:rsidR="00104D55" w:rsidRPr="00104D55" w:rsidRDefault="00104D55" w:rsidP="00104D55">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color w:val="2D2D2D"/>
          <w:spacing w:val="2"/>
        </w:rPr>
        <w:t xml:space="preserve">    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104D55" w:rsidRPr="00104D55" w:rsidRDefault="00104D55" w:rsidP="00104D55">
      <w:pPr>
        <w:tabs>
          <w:tab w:val="num" w:pos="317"/>
        </w:tabs>
        <w:spacing w:after="182" w:line="240" w:lineRule="atLeast"/>
        <w:contextualSpacing/>
        <w:jc w:val="both"/>
        <w:textAlignment w:val="baseline"/>
        <w:rPr>
          <w:rFonts w:ascii="Arial" w:hAnsi="Arial" w:cs="Arial"/>
          <w:color w:val="000000"/>
        </w:rPr>
      </w:pPr>
      <w:r w:rsidRPr="00104D55">
        <w:rPr>
          <w:rFonts w:ascii="Arial" w:hAnsi="Arial" w:cs="Arial"/>
          <w:color w:val="2D2D2D"/>
          <w:spacing w:val="2"/>
        </w:rPr>
        <w:t xml:space="preserve">    обеспечение безопасности перевозок детей при эксплуатации школьных автобусов.</w:t>
      </w:r>
    </w:p>
    <w:p w:rsidR="00104D55" w:rsidRPr="00104D55" w:rsidRDefault="00104D55" w:rsidP="00104D55">
      <w:pPr>
        <w:contextualSpacing/>
        <w:jc w:val="both"/>
        <w:rPr>
          <w:rFonts w:ascii="Arial" w:hAnsi="Arial" w:cs="Arial"/>
          <w:color w:val="000000"/>
        </w:rPr>
      </w:pPr>
      <w:r w:rsidRPr="00104D55">
        <w:rPr>
          <w:rFonts w:ascii="Arial" w:hAnsi="Arial" w:cs="Arial"/>
          <w:color w:val="000000"/>
        </w:rPr>
        <w:t xml:space="preserve">     выполнение других мероприятий, направленных на обеспечение деятельности МКУ, МКАУ.</w:t>
      </w:r>
    </w:p>
    <w:p w:rsidR="00104D55" w:rsidRPr="00104D55" w:rsidRDefault="00104D55" w:rsidP="00104D55">
      <w:pPr>
        <w:ind w:firstLine="708"/>
        <w:contextualSpacing/>
        <w:jc w:val="both"/>
        <w:rPr>
          <w:rFonts w:ascii="Arial" w:hAnsi="Arial" w:cs="Arial"/>
          <w:lang w:eastAsia="ar-SA"/>
        </w:rPr>
      </w:pPr>
      <w:r w:rsidRPr="00104D55">
        <w:rPr>
          <w:rFonts w:ascii="Arial" w:hAnsi="Arial" w:cs="Arial"/>
          <w:lang w:eastAsia="ar-SA"/>
        </w:rPr>
        <w:t>В условиях рыночных отношений и становления новых видов, форм хозяйственной деятельности процессы предоставления и потребления услуг, финансовое состояние организации приобретают особую актуальность, поэтому совершенствуется управление контролем планирования и анализа хозяйственной деятельности, усиливается значение бухгалтерского учета для будущих перспектив развития.</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Главная цель бухгалтерского учета – это своевременное предоставление достоверной данных о деятельности организации для принятия обоснованных управленческих решений в вопросах конкурентоспособности услуг и укрепления стабильного положения организации на производственном рынке.</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Поэтому целью подпрограммы является 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Так как основной целью деятельности МКУ «Центр обслуживания муниципальных учреждений» является 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 предоставление бюджетной, налоговой, статистической отчетности в установленном порядке. МКУ «Центр обслуживания муниципальных учреждений» обеспечивает бюджетным и казенным учреждениям муниципального района экономическую и аналитическую информацию о состоянии финансово-хозяйственной деятельности учреждений. Осуществляет предварительный контроль  за своевременным и правильным оформлением первичных учетных документов и законностью совершаемых операций, за правильным расходованием целевых бюджетных и внебюджетных средств по утвержденным сметам, контроль за наличием и движением имущества, использованием товарно-материальных ценностей, трудовых и финансовых ресурсов в соответствии с нормативами.  К функциям МКУ «Центр обслуживания муниципальных учреждений»  так же относится своевременное проведение расчетов с организациями и физическими лицами, предупреждение бюджетных и казенных учреждений муниципального района о возможных последствиях осуществляемых хозяйственных операций.</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МКУ «Центр обслуживания муниципальных учреждений» оказывает помощь учреждениям в разработке мер, направленных на обеспечение экономии средств, выявление резервов и рациональное использование всех видов ресурсов.</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lastRenderedPageBreak/>
        <w:t xml:space="preserve">Поэтому повышение качества бухгалтерского учета позволит сэкономить средства бюджета Кочкуровского муниципального района  и предупредить возможности их нецелевого использования. </w:t>
      </w:r>
    </w:p>
    <w:p w:rsidR="00104D55" w:rsidRPr="00104D55" w:rsidRDefault="00104D55" w:rsidP="00104D55">
      <w:pPr>
        <w:suppressAutoHyphens/>
        <w:ind w:firstLine="709"/>
        <w:contextualSpacing/>
        <w:jc w:val="both"/>
        <w:rPr>
          <w:rFonts w:ascii="Arial" w:hAnsi="Arial" w:cs="Arial"/>
          <w:lang w:eastAsia="ar-SA"/>
        </w:rPr>
      </w:pPr>
      <w:r w:rsidRPr="00104D55">
        <w:rPr>
          <w:rFonts w:ascii="Arial" w:hAnsi="Arial" w:cs="Arial"/>
          <w:lang w:eastAsia="ar-SA"/>
        </w:rPr>
        <w:t>подпрограмма будет реализовываться в течение 2020-2025 годов поэтапно, один год один этап.</w:t>
      </w:r>
    </w:p>
    <w:p w:rsidR="00104D55" w:rsidRPr="00104D55" w:rsidRDefault="00104D55" w:rsidP="00104D55">
      <w:pPr>
        <w:suppressAutoHyphens/>
        <w:snapToGrid w:val="0"/>
        <w:contextualSpacing/>
        <w:jc w:val="both"/>
        <w:rPr>
          <w:rFonts w:ascii="Arial" w:hAnsi="Arial" w:cs="Arial"/>
          <w:b/>
        </w:rPr>
      </w:pPr>
    </w:p>
    <w:p w:rsidR="00104D55" w:rsidRPr="00104D55" w:rsidRDefault="00104D55" w:rsidP="00104D55">
      <w:pPr>
        <w:suppressAutoHyphens/>
        <w:snapToGrid w:val="0"/>
        <w:contextualSpacing/>
        <w:jc w:val="both"/>
        <w:rPr>
          <w:rFonts w:ascii="Arial" w:hAnsi="Arial" w:cs="Arial"/>
          <w:b/>
        </w:rPr>
      </w:pPr>
      <w:r w:rsidRPr="00104D55">
        <w:rPr>
          <w:rFonts w:ascii="Arial" w:hAnsi="Arial" w:cs="Arial"/>
          <w:b/>
        </w:rPr>
        <w:t>3. Прогноз конечных результатов Подпрограммы</w:t>
      </w:r>
    </w:p>
    <w:p w:rsidR="00104D55" w:rsidRPr="00104D55" w:rsidRDefault="00104D55" w:rsidP="00104D55">
      <w:pPr>
        <w:suppressAutoHyphens/>
        <w:snapToGrid w:val="0"/>
        <w:contextualSpacing/>
        <w:jc w:val="both"/>
        <w:rPr>
          <w:rFonts w:ascii="Arial" w:hAnsi="Arial" w:cs="Arial"/>
          <w:b/>
        </w:rPr>
      </w:pPr>
    </w:p>
    <w:p w:rsidR="00104D55" w:rsidRPr="00104D55" w:rsidRDefault="00104D55" w:rsidP="00104D55">
      <w:pPr>
        <w:ind w:firstLine="720"/>
        <w:contextualSpacing/>
        <w:jc w:val="both"/>
        <w:rPr>
          <w:rFonts w:ascii="Arial" w:hAnsi="Arial" w:cs="Arial"/>
        </w:rPr>
      </w:pPr>
      <w:r w:rsidRPr="00104D55">
        <w:rPr>
          <w:rFonts w:ascii="Arial" w:hAnsi="Arial" w:cs="Arial"/>
        </w:rPr>
        <w:t>В результате реализации программы к 2025 году предполагается:</w:t>
      </w:r>
    </w:p>
    <w:p w:rsidR="00104D55" w:rsidRPr="00104D55" w:rsidRDefault="00104D55" w:rsidP="00104D55">
      <w:pPr>
        <w:ind w:firstLine="708"/>
        <w:contextualSpacing/>
        <w:jc w:val="both"/>
        <w:rPr>
          <w:rFonts w:ascii="Arial" w:hAnsi="Arial" w:cs="Arial"/>
          <w:bCs/>
        </w:rPr>
      </w:pPr>
      <w:r w:rsidRPr="00104D55">
        <w:rPr>
          <w:rFonts w:ascii="Arial" w:hAnsi="Arial" w:cs="Arial"/>
        </w:rPr>
        <w:t xml:space="preserve"> 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w:t>
      </w:r>
      <w:r w:rsidRPr="00104D55">
        <w:rPr>
          <w:rFonts w:ascii="Arial" w:hAnsi="Arial" w:cs="Arial"/>
          <w:bCs/>
        </w:rPr>
        <w:t xml:space="preserve"> </w:t>
      </w:r>
    </w:p>
    <w:p w:rsidR="00104D55" w:rsidRPr="00104D55" w:rsidRDefault="00104D55" w:rsidP="00104D55">
      <w:pPr>
        <w:ind w:firstLine="708"/>
        <w:contextualSpacing/>
        <w:jc w:val="both"/>
        <w:rPr>
          <w:rFonts w:ascii="Arial" w:hAnsi="Arial" w:cs="Arial"/>
          <w:bCs/>
        </w:rPr>
      </w:pPr>
      <w:r w:rsidRPr="00104D55">
        <w:rPr>
          <w:rFonts w:ascii="Arial" w:hAnsi="Arial" w:cs="Arial"/>
          <w:bCs/>
        </w:rPr>
        <w:t>оснащенность рабочих мест материально-техническим оборудованием и лицензионным программным продуктом 100%;</w:t>
      </w:r>
    </w:p>
    <w:p w:rsidR="00104D55" w:rsidRPr="00104D55" w:rsidRDefault="00104D55" w:rsidP="00104D55">
      <w:pPr>
        <w:ind w:firstLine="708"/>
        <w:contextualSpacing/>
        <w:jc w:val="both"/>
        <w:rPr>
          <w:rFonts w:ascii="Arial" w:hAnsi="Arial" w:cs="Arial"/>
          <w:bCs/>
        </w:rPr>
      </w:pPr>
      <w:r w:rsidRPr="00104D55">
        <w:rPr>
          <w:rFonts w:ascii="Arial" w:hAnsi="Arial" w:cs="Arial"/>
          <w:bCs/>
        </w:rPr>
        <w:t xml:space="preserve"> доля специалистов основного персонала с высшим образованием  не менее 100%.</w:t>
      </w:r>
    </w:p>
    <w:p w:rsidR="00104D55" w:rsidRPr="00104D55" w:rsidRDefault="00104D55" w:rsidP="00104D55">
      <w:pPr>
        <w:ind w:firstLine="708"/>
        <w:contextualSpacing/>
        <w:jc w:val="both"/>
        <w:rPr>
          <w:rFonts w:ascii="Arial" w:hAnsi="Arial" w:cs="Arial"/>
        </w:rPr>
      </w:pPr>
    </w:p>
    <w:p w:rsidR="00104D55" w:rsidRPr="00104D55" w:rsidRDefault="00104D55" w:rsidP="00104D55">
      <w:pPr>
        <w:contextualSpacing/>
        <w:jc w:val="both"/>
        <w:rPr>
          <w:rFonts w:ascii="Arial" w:hAnsi="Arial" w:cs="Arial"/>
          <w:b/>
        </w:rPr>
      </w:pPr>
      <w:r w:rsidRPr="00104D55">
        <w:rPr>
          <w:rFonts w:ascii="Arial" w:hAnsi="Arial" w:cs="Arial"/>
          <w:b/>
        </w:rPr>
        <w:t xml:space="preserve">4. Сроки реализации Подпрограммы </w:t>
      </w:r>
    </w:p>
    <w:p w:rsidR="00104D55" w:rsidRPr="00104D55" w:rsidRDefault="00104D55" w:rsidP="00104D55">
      <w:pPr>
        <w:contextualSpacing/>
        <w:jc w:val="both"/>
        <w:rPr>
          <w:rFonts w:ascii="Arial" w:hAnsi="Arial" w:cs="Arial"/>
        </w:rPr>
      </w:pPr>
    </w:p>
    <w:p w:rsidR="00104D55" w:rsidRPr="00104D55" w:rsidRDefault="00104D55" w:rsidP="00104D55">
      <w:pPr>
        <w:ind w:firstLine="720"/>
        <w:contextualSpacing/>
        <w:jc w:val="both"/>
        <w:rPr>
          <w:rFonts w:ascii="Arial" w:hAnsi="Arial" w:cs="Arial"/>
        </w:rPr>
      </w:pPr>
      <w:r w:rsidRPr="00104D55">
        <w:rPr>
          <w:rFonts w:ascii="Arial" w:hAnsi="Arial" w:cs="Arial"/>
        </w:rPr>
        <w:t>Реализация программы предполагается в 6 этапов в течение  2020 – 2025 годов:</w:t>
      </w:r>
    </w:p>
    <w:p w:rsidR="00104D55" w:rsidRPr="00104D55" w:rsidRDefault="00104D55" w:rsidP="00104D55">
      <w:pPr>
        <w:ind w:firstLine="720"/>
        <w:contextualSpacing/>
        <w:jc w:val="both"/>
        <w:rPr>
          <w:rFonts w:ascii="Arial" w:hAnsi="Arial" w:cs="Arial"/>
        </w:rPr>
      </w:pPr>
      <w:r w:rsidRPr="00104D55">
        <w:rPr>
          <w:rFonts w:ascii="Arial" w:hAnsi="Arial" w:cs="Arial"/>
        </w:rPr>
        <w:t>1 этап – 2020 год;</w:t>
      </w:r>
    </w:p>
    <w:p w:rsidR="00104D55" w:rsidRPr="00104D55" w:rsidRDefault="00104D55" w:rsidP="00104D55">
      <w:pPr>
        <w:ind w:firstLine="720"/>
        <w:contextualSpacing/>
        <w:jc w:val="both"/>
        <w:rPr>
          <w:rFonts w:ascii="Arial" w:hAnsi="Arial" w:cs="Arial"/>
        </w:rPr>
      </w:pPr>
      <w:r w:rsidRPr="00104D55">
        <w:rPr>
          <w:rFonts w:ascii="Arial" w:hAnsi="Arial" w:cs="Arial"/>
        </w:rPr>
        <w:t>2 этап – 2021 год;</w:t>
      </w:r>
    </w:p>
    <w:p w:rsidR="00104D55" w:rsidRPr="00104D55" w:rsidRDefault="00104D55" w:rsidP="00104D55">
      <w:pPr>
        <w:ind w:firstLine="720"/>
        <w:contextualSpacing/>
        <w:jc w:val="both"/>
        <w:rPr>
          <w:rFonts w:ascii="Arial" w:hAnsi="Arial" w:cs="Arial"/>
        </w:rPr>
      </w:pPr>
      <w:r w:rsidRPr="00104D55">
        <w:rPr>
          <w:rFonts w:ascii="Arial" w:hAnsi="Arial" w:cs="Arial"/>
        </w:rPr>
        <w:t>3 этап – 2022 год;</w:t>
      </w:r>
    </w:p>
    <w:p w:rsidR="00104D55" w:rsidRPr="00104D55" w:rsidRDefault="00104D55" w:rsidP="00104D55">
      <w:pPr>
        <w:ind w:firstLine="720"/>
        <w:contextualSpacing/>
        <w:jc w:val="both"/>
        <w:rPr>
          <w:rFonts w:ascii="Arial" w:hAnsi="Arial" w:cs="Arial"/>
        </w:rPr>
      </w:pPr>
      <w:r w:rsidRPr="00104D55">
        <w:rPr>
          <w:rFonts w:ascii="Arial" w:hAnsi="Arial" w:cs="Arial"/>
        </w:rPr>
        <w:t>4 этап – 2023 год;</w:t>
      </w:r>
    </w:p>
    <w:p w:rsidR="00104D55" w:rsidRPr="00104D55" w:rsidRDefault="00104D55" w:rsidP="00104D55">
      <w:pPr>
        <w:ind w:firstLine="720"/>
        <w:contextualSpacing/>
        <w:jc w:val="both"/>
        <w:rPr>
          <w:rFonts w:ascii="Arial" w:hAnsi="Arial" w:cs="Arial"/>
        </w:rPr>
      </w:pPr>
      <w:r w:rsidRPr="00104D55">
        <w:rPr>
          <w:rFonts w:ascii="Arial" w:hAnsi="Arial" w:cs="Arial"/>
        </w:rPr>
        <w:t>5 этап – 2024 год;</w:t>
      </w:r>
    </w:p>
    <w:p w:rsidR="00104D55" w:rsidRPr="00104D55" w:rsidRDefault="00104D55" w:rsidP="00104D55">
      <w:pPr>
        <w:ind w:firstLine="720"/>
        <w:contextualSpacing/>
        <w:jc w:val="both"/>
        <w:rPr>
          <w:rFonts w:ascii="Arial" w:hAnsi="Arial" w:cs="Arial"/>
        </w:rPr>
      </w:pPr>
      <w:r w:rsidRPr="00104D55">
        <w:rPr>
          <w:rFonts w:ascii="Arial" w:hAnsi="Arial" w:cs="Arial"/>
        </w:rPr>
        <w:t>6 этап -  2025 год.</w:t>
      </w:r>
    </w:p>
    <w:p w:rsidR="00104D55" w:rsidRPr="00104D55" w:rsidRDefault="00104D55" w:rsidP="00104D55">
      <w:pPr>
        <w:ind w:firstLine="720"/>
        <w:contextualSpacing/>
        <w:jc w:val="both"/>
        <w:rPr>
          <w:rFonts w:ascii="Arial" w:hAnsi="Arial" w:cs="Arial"/>
          <w:b/>
        </w:rPr>
      </w:pPr>
      <w:r w:rsidRPr="00104D55">
        <w:rPr>
          <w:rFonts w:ascii="Arial" w:hAnsi="Arial" w:cs="Arial"/>
          <w:b/>
        </w:rPr>
        <w:t>5. Перечень основных мероприятий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Перечень программных мероприятий приведен в Приложении к настоящей подпрограмме.</w:t>
      </w:r>
    </w:p>
    <w:p w:rsidR="00104D55" w:rsidRPr="00104D55" w:rsidRDefault="00104D55" w:rsidP="00104D55">
      <w:pPr>
        <w:ind w:firstLine="720"/>
        <w:contextualSpacing/>
        <w:jc w:val="both"/>
        <w:rPr>
          <w:rFonts w:ascii="Arial" w:hAnsi="Arial" w:cs="Arial"/>
          <w:b/>
        </w:rPr>
      </w:pPr>
    </w:p>
    <w:p w:rsidR="00104D55" w:rsidRPr="00104D55" w:rsidRDefault="00104D55" w:rsidP="00104D55">
      <w:pPr>
        <w:ind w:firstLine="720"/>
        <w:contextualSpacing/>
        <w:jc w:val="both"/>
        <w:rPr>
          <w:rFonts w:ascii="Arial" w:hAnsi="Arial" w:cs="Arial"/>
          <w:b/>
        </w:rPr>
      </w:pPr>
      <w:r w:rsidRPr="00104D55">
        <w:rPr>
          <w:rFonts w:ascii="Arial" w:hAnsi="Arial" w:cs="Arial"/>
          <w:b/>
        </w:rPr>
        <w:t xml:space="preserve">6. Основные меры правового регулирования </w:t>
      </w:r>
    </w:p>
    <w:p w:rsidR="00104D55" w:rsidRPr="00104D55" w:rsidRDefault="00104D55" w:rsidP="00104D55">
      <w:pPr>
        <w:ind w:firstLine="720"/>
        <w:contextualSpacing/>
        <w:jc w:val="both"/>
        <w:rPr>
          <w:rFonts w:ascii="Arial" w:hAnsi="Arial" w:cs="Arial"/>
          <w:b/>
        </w:rPr>
      </w:pPr>
    </w:p>
    <w:p w:rsidR="00104D55" w:rsidRPr="00104D55" w:rsidRDefault="00104D55" w:rsidP="00104D55">
      <w:pPr>
        <w:ind w:firstLine="708"/>
        <w:contextualSpacing/>
        <w:jc w:val="both"/>
        <w:rPr>
          <w:rFonts w:ascii="Arial" w:hAnsi="Arial" w:cs="Arial"/>
        </w:rPr>
      </w:pPr>
      <w:r w:rsidRPr="00104D55">
        <w:rPr>
          <w:rFonts w:ascii="Arial" w:hAnsi="Arial" w:cs="Arial"/>
        </w:rPr>
        <w:t>Применение мер правового регулирования в сфере реализации подпрограммы будут реализовываться  на основании внесения изменений в Постановление Администрации Кочкуровского муниципального района об утверждении программы «Повышения эффективности муниципального управления Кочкуровского муниципального района на 2020-2025 годы».</w:t>
      </w:r>
    </w:p>
    <w:p w:rsidR="00104D55" w:rsidRPr="00104D55" w:rsidRDefault="00104D55" w:rsidP="00104D55">
      <w:pPr>
        <w:ind w:firstLine="720"/>
        <w:contextualSpacing/>
        <w:jc w:val="both"/>
        <w:rPr>
          <w:rFonts w:ascii="Arial" w:hAnsi="Arial" w:cs="Arial"/>
        </w:rPr>
      </w:pPr>
    </w:p>
    <w:p w:rsidR="00104D55" w:rsidRPr="00104D55" w:rsidRDefault="00104D55" w:rsidP="00104D55">
      <w:pPr>
        <w:contextualSpacing/>
        <w:jc w:val="both"/>
        <w:rPr>
          <w:rFonts w:ascii="Arial" w:hAnsi="Arial" w:cs="Arial"/>
          <w:b/>
        </w:rPr>
      </w:pPr>
      <w:r w:rsidRPr="00104D55">
        <w:rPr>
          <w:rFonts w:ascii="Arial" w:hAnsi="Arial" w:cs="Arial"/>
          <w:b/>
        </w:rPr>
        <w:t xml:space="preserve">         7. Целевые индикаторы и показатели Подпрограммы </w:t>
      </w:r>
    </w:p>
    <w:p w:rsidR="00104D55" w:rsidRPr="00104D55" w:rsidRDefault="00104D55" w:rsidP="00104D55">
      <w:pPr>
        <w:contextualSpacing/>
        <w:jc w:val="both"/>
        <w:rPr>
          <w:rFonts w:ascii="Arial" w:hAnsi="Arial" w:cs="Arial"/>
          <w:b/>
        </w:rPr>
      </w:pPr>
    </w:p>
    <w:p w:rsidR="00104D55" w:rsidRPr="00104D55" w:rsidRDefault="00104D55" w:rsidP="00104D55">
      <w:pPr>
        <w:ind w:firstLine="720"/>
        <w:contextualSpacing/>
        <w:jc w:val="both"/>
        <w:rPr>
          <w:rFonts w:ascii="Arial" w:hAnsi="Arial" w:cs="Arial"/>
        </w:rPr>
      </w:pPr>
      <w:r w:rsidRPr="00104D55">
        <w:rPr>
          <w:rFonts w:ascii="Arial" w:hAnsi="Arial" w:cs="Arial"/>
        </w:rPr>
        <w:t>Важнейшими целевыми индикаторами и показателями, позволяющими оценить ход реализации подпрограммы, являются:</w:t>
      </w:r>
    </w:p>
    <w:p w:rsidR="00104D55" w:rsidRPr="00104D55" w:rsidRDefault="00104D55" w:rsidP="00104D55">
      <w:pPr>
        <w:ind w:firstLine="720"/>
        <w:contextualSpacing/>
        <w:jc w:val="both"/>
        <w:rPr>
          <w:rFonts w:ascii="Arial" w:hAnsi="Arial" w:cs="Arial"/>
          <w:color w:val="000000"/>
        </w:rPr>
      </w:pPr>
      <w:r w:rsidRPr="00104D55">
        <w:rPr>
          <w:rFonts w:ascii="Arial" w:hAnsi="Arial" w:cs="Arial"/>
          <w:color w:val="000000"/>
        </w:rPr>
        <w:t>оснащенность рабочих мест материально-техническим оборудованием и лицензионным программным продуктом;</w:t>
      </w:r>
    </w:p>
    <w:p w:rsidR="00104D55" w:rsidRPr="00104D55" w:rsidRDefault="00104D55" w:rsidP="00104D55">
      <w:pPr>
        <w:ind w:firstLine="720"/>
        <w:contextualSpacing/>
        <w:jc w:val="both"/>
        <w:rPr>
          <w:rFonts w:ascii="Arial" w:hAnsi="Arial" w:cs="Arial"/>
        </w:rPr>
      </w:pPr>
      <w:r w:rsidRPr="00104D55">
        <w:rPr>
          <w:rFonts w:ascii="Arial" w:hAnsi="Arial" w:cs="Arial"/>
        </w:rPr>
        <w:t>доля специалистов основного персонала с высшим образованием не менее 100%.</w:t>
      </w:r>
    </w:p>
    <w:p w:rsidR="00104D55" w:rsidRPr="00104D55" w:rsidRDefault="00104D55" w:rsidP="00104D55">
      <w:pPr>
        <w:ind w:firstLine="720"/>
        <w:contextualSpacing/>
        <w:jc w:val="both"/>
        <w:rPr>
          <w:rFonts w:ascii="Arial" w:hAnsi="Arial" w:cs="Arial"/>
          <w:b/>
        </w:rPr>
      </w:pPr>
      <w:r w:rsidRPr="00104D55">
        <w:rPr>
          <w:rFonts w:ascii="Arial" w:hAnsi="Arial" w:cs="Arial"/>
        </w:rPr>
        <w:t>Сведения о показателях подпрограммы и их значениях по годам приведены в Приложении.</w:t>
      </w:r>
    </w:p>
    <w:p w:rsidR="00104D55" w:rsidRPr="00104D55" w:rsidRDefault="00104D55" w:rsidP="00104D55">
      <w:pPr>
        <w:ind w:firstLine="720"/>
        <w:contextualSpacing/>
        <w:jc w:val="both"/>
        <w:rPr>
          <w:rFonts w:ascii="Arial" w:hAnsi="Arial" w:cs="Arial"/>
        </w:rPr>
      </w:pPr>
    </w:p>
    <w:p w:rsidR="00104D55" w:rsidRPr="00104D55" w:rsidRDefault="00104D55" w:rsidP="00104D55">
      <w:pPr>
        <w:ind w:firstLine="720"/>
        <w:contextualSpacing/>
        <w:jc w:val="both"/>
        <w:rPr>
          <w:rFonts w:ascii="Arial" w:hAnsi="Arial" w:cs="Arial"/>
          <w:b/>
        </w:rPr>
      </w:pPr>
      <w:r w:rsidRPr="00104D55">
        <w:rPr>
          <w:rFonts w:ascii="Arial" w:hAnsi="Arial" w:cs="Arial"/>
          <w:b/>
        </w:rPr>
        <w:t xml:space="preserve">8. Влияние внешних факторов и условий на достижение целевых индикаторов и показателей Подпрограммы </w:t>
      </w:r>
    </w:p>
    <w:p w:rsidR="00104D55" w:rsidRPr="00104D55" w:rsidRDefault="00104D55" w:rsidP="00104D55">
      <w:pPr>
        <w:ind w:firstLine="720"/>
        <w:contextualSpacing/>
        <w:jc w:val="both"/>
        <w:rPr>
          <w:rFonts w:ascii="Arial" w:hAnsi="Arial" w:cs="Arial"/>
          <w:b/>
        </w:rPr>
      </w:pPr>
    </w:p>
    <w:p w:rsidR="00104D55" w:rsidRPr="00104D55" w:rsidRDefault="00104D55" w:rsidP="00104D55">
      <w:pPr>
        <w:ind w:firstLine="720"/>
        <w:contextualSpacing/>
        <w:jc w:val="both"/>
        <w:rPr>
          <w:rFonts w:ascii="Arial" w:hAnsi="Arial" w:cs="Arial"/>
        </w:rPr>
      </w:pPr>
      <w:r w:rsidRPr="00104D55">
        <w:rPr>
          <w:rFonts w:ascii="Arial" w:hAnsi="Arial" w:cs="Arial"/>
        </w:rPr>
        <w:t>Целевые показатели (индикаторы) реализации муниципальной подпрограммы оцениваются в целом для  программы.</w:t>
      </w:r>
    </w:p>
    <w:p w:rsidR="00104D55" w:rsidRPr="00104D55" w:rsidRDefault="00104D55" w:rsidP="00104D55">
      <w:pPr>
        <w:ind w:firstLine="720"/>
        <w:contextualSpacing/>
        <w:jc w:val="both"/>
        <w:rPr>
          <w:rFonts w:ascii="Arial" w:hAnsi="Arial" w:cs="Arial"/>
          <w:b/>
        </w:rPr>
      </w:pPr>
      <w:r w:rsidRPr="00104D55">
        <w:rPr>
          <w:rFonts w:ascii="Arial" w:hAnsi="Arial" w:cs="Arial"/>
        </w:rPr>
        <w:lastRenderedPageBreak/>
        <w:t>Эти показатели (индикаторы) предназначены для оценки наиболее существенных результатов реализации муниципальной 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104D55" w:rsidRPr="00104D55" w:rsidRDefault="00104D55" w:rsidP="00104D55">
      <w:pPr>
        <w:ind w:firstLine="720"/>
        <w:contextualSpacing/>
        <w:jc w:val="both"/>
        <w:rPr>
          <w:rFonts w:ascii="Arial" w:hAnsi="Arial" w:cs="Arial"/>
        </w:rPr>
      </w:pPr>
      <w:r w:rsidRPr="00104D55">
        <w:rPr>
          <w:rFonts w:ascii="Arial" w:hAnsi="Arial" w:cs="Arial"/>
        </w:rPr>
        <w:t>Возникновение рисков может быть обусловлено недостаточным финансированием мероприятий  подпрограммы. Управление рисками планируется осуществлять на основе регулярного мониторинга реализации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Основные риски реализации подпрограммы можно подразделить на внутренние и внешние.</w:t>
      </w:r>
    </w:p>
    <w:p w:rsidR="00104D55" w:rsidRPr="00104D55" w:rsidRDefault="00104D55" w:rsidP="00104D55">
      <w:pPr>
        <w:ind w:firstLine="720"/>
        <w:contextualSpacing/>
        <w:jc w:val="both"/>
        <w:rPr>
          <w:rFonts w:ascii="Arial" w:hAnsi="Arial" w:cs="Arial"/>
        </w:rPr>
      </w:pPr>
      <w:r w:rsidRPr="00104D55">
        <w:rPr>
          <w:rFonts w:ascii="Arial" w:hAnsi="Arial" w:cs="Arial"/>
        </w:rPr>
        <w:t>1. К внутренним рискам относятся:</w:t>
      </w:r>
    </w:p>
    <w:p w:rsidR="00104D55" w:rsidRPr="00104D55" w:rsidRDefault="00104D55" w:rsidP="00104D55">
      <w:pPr>
        <w:ind w:firstLine="720"/>
        <w:contextualSpacing/>
        <w:jc w:val="both"/>
        <w:rPr>
          <w:rFonts w:ascii="Arial" w:hAnsi="Arial" w:cs="Arial"/>
        </w:rPr>
      </w:pPr>
      <w:r w:rsidRPr="00104D55">
        <w:rPr>
          <w:rFonts w:ascii="Arial" w:hAnsi="Arial" w:cs="Arial"/>
        </w:rPr>
        <w:t>1.1) нарушение сроков реализации подпрограммы вследствие недостаточной эффективности планирования и реализации мероприятий;</w:t>
      </w:r>
    </w:p>
    <w:p w:rsidR="00104D55" w:rsidRPr="00104D55" w:rsidRDefault="00104D55" w:rsidP="00104D55">
      <w:pPr>
        <w:ind w:firstLine="720"/>
        <w:contextualSpacing/>
        <w:jc w:val="both"/>
        <w:rPr>
          <w:rFonts w:ascii="Arial" w:hAnsi="Arial" w:cs="Arial"/>
        </w:rPr>
      </w:pPr>
      <w:r w:rsidRPr="00104D55">
        <w:rPr>
          <w:rFonts w:ascii="Arial" w:hAnsi="Arial" w:cs="Arial"/>
        </w:rPr>
        <w:t>1.2) неэффективное расходование финансовых ресурсов, необходимых для реализации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2. К внешним рискам можно отнести:</w:t>
      </w:r>
    </w:p>
    <w:p w:rsidR="00104D55" w:rsidRPr="00104D55" w:rsidRDefault="00104D55" w:rsidP="00104D55">
      <w:pPr>
        <w:ind w:firstLine="720"/>
        <w:contextualSpacing/>
        <w:jc w:val="both"/>
        <w:rPr>
          <w:rFonts w:ascii="Arial" w:hAnsi="Arial" w:cs="Arial"/>
        </w:rPr>
      </w:pPr>
      <w:r w:rsidRPr="00104D55">
        <w:rPr>
          <w:rFonts w:ascii="Arial" w:hAnsi="Arial" w:cs="Arial"/>
        </w:rPr>
        <w:t>2.1) нормативно-правовые:</w:t>
      </w:r>
    </w:p>
    <w:p w:rsidR="00104D55" w:rsidRPr="00104D55" w:rsidRDefault="00104D55" w:rsidP="00104D55">
      <w:pPr>
        <w:ind w:firstLine="720"/>
        <w:contextualSpacing/>
        <w:jc w:val="both"/>
        <w:rPr>
          <w:rFonts w:ascii="Arial" w:hAnsi="Arial" w:cs="Arial"/>
        </w:rPr>
      </w:pPr>
      <w:r w:rsidRPr="00104D55">
        <w:rPr>
          <w:rFonts w:ascii="Arial" w:hAnsi="Arial" w:cs="Arial"/>
        </w:rPr>
        <w:t>риски изменения действующего законодательства, регулирующего полномочия органов местного самоуправления в целом, что может оказать негативное влияние на кадровое, финансовое и материально-техническое обеспечение выполнения мероприятий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2.2) социально-экономические:</w:t>
      </w:r>
    </w:p>
    <w:p w:rsidR="00104D55" w:rsidRPr="00104D55" w:rsidRDefault="00104D55" w:rsidP="00104D55">
      <w:pPr>
        <w:ind w:firstLine="720"/>
        <w:contextualSpacing/>
        <w:jc w:val="both"/>
        <w:rPr>
          <w:rFonts w:ascii="Arial" w:hAnsi="Arial" w:cs="Arial"/>
        </w:rPr>
      </w:pPr>
      <w:r w:rsidRPr="00104D55">
        <w:rPr>
          <w:rFonts w:ascii="Arial" w:hAnsi="Arial" w:cs="Arial"/>
        </w:rPr>
        <w:t>риск перехода квалифицированных кадров из числа исполнителей подпрограммы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104D55" w:rsidRPr="00104D55" w:rsidRDefault="00104D55" w:rsidP="00104D55">
      <w:pPr>
        <w:ind w:firstLine="720"/>
        <w:contextualSpacing/>
        <w:jc w:val="both"/>
        <w:rPr>
          <w:rFonts w:ascii="Arial" w:hAnsi="Arial" w:cs="Arial"/>
          <w:b/>
        </w:rPr>
      </w:pPr>
      <w:r w:rsidRPr="00104D55">
        <w:rPr>
          <w:rFonts w:ascii="Arial" w:hAnsi="Arial" w:cs="Arial"/>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квалифицированной юридической помощи.</w:t>
      </w:r>
    </w:p>
    <w:p w:rsidR="00104D55" w:rsidRPr="00104D55" w:rsidRDefault="00104D55" w:rsidP="00104D55">
      <w:pPr>
        <w:ind w:firstLine="720"/>
        <w:contextualSpacing/>
        <w:rPr>
          <w:rFonts w:ascii="Arial" w:hAnsi="Arial" w:cs="Arial"/>
          <w:b/>
        </w:rPr>
      </w:pPr>
    </w:p>
    <w:p w:rsidR="00104D55" w:rsidRPr="00104D55" w:rsidRDefault="00104D55" w:rsidP="00104D55">
      <w:pPr>
        <w:ind w:firstLine="720"/>
        <w:contextualSpacing/>
        <w:rPr>
          <w:rFonts w:ascii="Arial" w:hAnsi="Arial" w:cs="Arial"/>
          <w:b/>
        </w:rPr>
      </w:pPr>
      <w:r w:rsidRPr="00104D55">
        <w:rPr>
          <w:rFonts w:ascii="Arial" w:hAnsi="Arial" w:cs="Arial"/>
          <w:b/>
        </w:rPr>
        <w:t>9. Ресурсное обеспечение Подпрограммы</w:t>
      </w:r>
    </w:p>
    <w:p w:rsidR="00104D55" w:rsidRPr="00104D55" w:rsidRDefault="00104D55" w:rsidP="00104D55">
      <w:pPr>
        <w:ind w:firstLine="720"/>
        <w:contextualSpacing/>
        <w:rPr>
          <w:rFonts w:ascii="Arial" w:hAnsi="Arial" w:cs="Arial"/>
          <w:b/>
        </w:rPr>
      </w:pPr>
    </w:p>
    <w:p w:rsidR="00104D55" w:rsidRPr="00104D55" w:rsidRDefault="00104D55" w:rsidP="00104D55">
      <w:pPr>
        <w:suppressAutoHyphens/>
        <w:contextualSpacing/>
        <w:jc w:val="both"/>
        <w:rPr>
          <w:rFonts w:ascii="Arial" w:hAnsi="Arial" w:cs="Arial"/>
          <w:lang w:eastAsia="ar-SA"/>
        </w:rPr>
      </w:pPr>
      <w:r w:rsidRPr="00104D55">
        <w:rPr>
          <w:rFonts w:ascii="Arial" w:hAnsi="Arial" w:cs="Arial"/>
          <w:lang w:eastAsia="ar-SA"/>
        </w:rPr>
        <w:t xml:space="preserve">      Общий объем финансирования Подпрограммы представлен  в таблице.</w:t>
      </w:r>
    </w:p>
    <w:p w:rsidR="00104D55" w:rsidRPr="00104D55" w:rsidRDefault="00104D55" w:rsidP="00104D55">
      <w:pPr>
        <w:suppressAutoHyphens/>
        <w:contextualSpacing/>
        <w:jc w:val="both"/>
        <w:rPr>
          <w:rFonts w:ascii="Arial" w:hAnsi="Arial" w:cs="Arial"/>
          <w:lang w:eastAsia="ar-SA"/>
        </w:rPr>
      </w:pPr>
      <w:r w:rsidRPr="00104D55">
        <w:rPr>
          <w:rFonts w:ascii="Arial" w:hAnsi="Arial" w:cs="Arial"/>
          <w:lang w:eastAsia="ar-SA"/>
        </w:rPr>
        <w:t xml:space="preserve">Финансирование Подпрограммы осуществляется из бюджета Кочкуровского муниципального района. </w:t>
      </w:r>
    </w:p>
    <w:tbl>
      <w:tblPr>
        <w:tblpPr w:leftFromText="180" w:rightFromText="180" w:vertAnchor="text" w:horzAnchor="margin" w:tblpY="22"/>
        <w:tblW w:w="5000" w:type="pct"/>
        <w:tblLook w:val="0000" w:firstRow="0" w:lastRow="0" w:firstColumn="0" w:lastColumn="0" w:noHBand="0" w:noVBand="0"/>
      </w:tblPr>
      <w:tblGrid>
        <w:gridCol w:w="3288"/>
        <w:gridCol w:w="1230"/>
        <w:gridCol w:w="1109"/>
        <w:gridCol w:w="1107"/>
        <w:gridCol w:w="1230"/>
        <w:gridCol w:w="1078"/>
        <w:gridCol w:w="1074"/>
      </w:tblGrid>
      <w:tr w:rsidR="00104D55" w:rsidRPr="00104D55" w:rsidTr="0083363D">
        <w:trPr>
          <w:trHeight w:val="553"/>
        </w:trPr>
        <w:tc>
          <w:tcPr>
            <w:tcW w:w="1625" w:type="pct"/>
            <w:vMerge w:val="restart"/>
            <w:tcBorders>
              <w:top w:val="single" w:sz="4" w:space="0" w:color="000000"/>
              <w:left w:val="single" w:sz="4" w:space="0" w:color="000000"/>
            </w:tcBorders>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Источники финансирования</w:t>
            </w:r>
          </w:p>
          <w:p w:rsidR="00104D55" w:rsidRPr="00104D55" w:rsidRDefault="00104D55" w:rsidP="00104D55">
            <w:pPr>
              <w:suppressAutoHyphens/>
              <w:snapToGrid w:val="0"/>
              <w:contextualSpacing/>
              <w:rPr>
                <w:rFonts w:ascii="Arial" w:hAnsi="Arial" w:cs="Arial"/>
                <w:lang w:eastAsia="ar-SA"/>
              </w:rPr>
            </w:pPr>
          </w:p>
          <w:p w:rsidR="00104D55" w:rsidRPr="00104D55" w:rsidRDefault="00104D55" w:rsidP="00104D55">
            <w:pPr>
              <w:suppressAutoHyphens/>
              <w:snapToGrid w:val="0"/>
              <w:contextualSpacing/>
              <w:rPr>
                <w:rFonts w:ascii="Arial" w:hAnsi="Arial" w:cs="Arial"/>
                <w:lang w:eastAsia="ar-SA"/>
              </w:rPr>
            </w:pPr>
          </w:p>
        </w:tc>
        <w:tc>
          <w:tcPr>
            <w:tcW w:w="3375" w:type="pct"/>
            <w:gridSpan w:val="6"/>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t>Сумма муниципальной подпрограммы,</w:t>
            </w:r>
          </w:p>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t>тыс. руб.</w:t>
            </w:r>
          </w:p>
        </w:tc>
      </w:tr>
      <w:tr w:rsidR="00104D55" w:rsidRPr="00104D55" w:rsidTr="0083363D">
        <w:trPr>
          <w:trHeight w:val="285"/>
        </w:trPr>
        <w:tc>
          <w:tcPr>
            <w:tcW w:w="1625" w:type="pct"/>
            <w:vMerge/>
            <w:tcBorders>
              <w:left w:val="single" w:sz="4" w:space="0" w:color="000000"/>
              <w:bottom w:val="single" w:sz="4" w:space="0" w:color="000000"/>
            </w:tcBorders>
          </w:tcPr>
          <w:p w:rsidR="00104D55" w:rsidRPr="00104D55" w:rsidRDefault="00104D55" w:rsidP="00104D55">
            <w:pPr>
              <w:suppressAutoHyphens/>
              <w:snapToGrid w:val="0"/>
              <w:contextualSpacing/>
              <w:rPr>
                <w:rFonts w:ascii="Arial" w:hAnsi="Arial" w:cs="Arial"/>
                <w:lang w:eastAsia="ar-SA"/>
              </w:rPr>
            </w:pPr>
          </w:p>
        </w:tc>
        <w:tc>
          <w:tcPr>
            <w:tcW w:w="608" w:type="pct"/>
            <w:tcBorders>
              <w:top w:val="single" w:sz="4" w:space="0" w:color="000000"/>
              <w:left w:val="single" w:sz="4" w:space="0" w:color="000000"/>
              <w:bottom w:val="single" w:sz="4" w:space="0" w:color="000000"/>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2020</w:t>
            </w:r>
          </w:p>
        </w:tc>
        <w:tc>
          <w:tcPr>
            <w:tcW w:w="548" w:type="pct"/>
            <w:tcBorders>
              <w:top w:val="single" w:sz="4" w:space="0" w:color="000000"/>
              <w:left w:val="single" w:sz="4" w:space="0" w:color="000000"/>
              <w:bottom w:val="single" w:sz="4" w:space="0" w:color="000000"/>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2021</w:t>
            </w:r>
          </w:p>
        </w:tc>
        <w:tc>
          <w:tcPr>
            <w:tcW w:w="547"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2022</w:t>
            </w:r>
          </w:p>
        </w:tc>
        <w:tc>
          <w:tcPr>
            <w:tcW w:w="608"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2023</w:t>
            </w:r>
          </w:p>
        </w:tc>
        <w:tc>
          <w:tcPr>
            <w:tcW w:w="533"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2024</w:t>
            </w:r>
          </w:p>
        </w:tc>
        <w:tc>
          <w:tcPr>
            <w:tcW w:w="531" w:type="pct"/>
            <w:tcBorders>
              <w:top w:val="single" w:sz="4" w:space="0" w:color="000000"/>
              <w:left w:val="single" w:sz="4" w:space="0" w:color="000000"/>
              <w:bottom w:val="single" w:sz="4" w:space="0" w:color="000000"/>
              <w:right w:val="single" w:sz="4" w:space="0" w:color="auto"/>
            </w:tcBorders>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2025</w:t>
            </w:r>
          </w:p>
        </w:tc>
      </w:tr>
      <w:tr w:rsidR="00104D55" w:rsidRPr="00104D55" w:rsidTr="0083363D">
        <w:trPr>
          <w:trHeight w:val="494"/>
        </w:trPr>
        <w:tc>
          <w:tcPr>
            <w:tcW w:w="1625" w:type="pct"/>
            <w:tcBorders>
              <w:top w:val="single" w:sz="4" w:space="0" w:color="000000"/>
              <w:left w:val="single" w:sz="4" w:space="0" w:color="000000"/>
              <w:bottom w:val="single" w:sz="4" w:space="0" w:color="000000"/>
            </w:tcBorders>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Средства местного бюджета</w:t>
            </w:r>
          </w:p>
        </w:tc>
        <w:tc>
          <w:tcPr>
            <w:tcW w:w="608" w:type="pct"/>
            <w:tcBorders>
              <w:top w:val="single" w:sz="4" w:space="0" w:color="000000"/>
              <w:left w:val="single" w:sz="4" w:space="0" w:color="000000"/>
              <w:bottom w:val="single" w:sz="4" w:space="0" w:color="000000"/>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16303,8</w:t>
            </w:r>
          </w:p>
        </w:tc>
        <w:tc>
          <w:tcPr>
            <w:tcW w:w="548" w:type="pct"/>
            <w:tcBorders>
              <w:top w:val="single" w:sz="4" w:space="0" w:color="000000"/>
              <w:left w:val="single" w:sz="4" w:space="0" w:color="000000"/>
              <w:bottom w:val="single" w:sz="4" w:space="0" w:color="000000"/>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15261,7</w:t>
            </w:r>
          </w:p>
        </w:tc>
        <w:tc>
          <w:tcPr>
            <w:tcW w:w="547"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12977,7</w:t>
            </w:r>
          </w:p>
        </w:tc>
        <w:tc>
          <w:tcPr>
            <w:tcW w:w="608"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8224,6</w:t>
            </w:r>
          </w:p>
        </w:tc>
        <w:tc>
          <w:tcPr>
            <w:tcW w:w="533" w:type="pct"/>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8219,6</w:t>
            </w:r>
          </w:p>
        </w:tc>
        <w:tc>
          <w:tcPr>
            <w:tcW w:w="531" w:type="pct"/>
            <w:tcBorders>
              <w:top w:val="single" w:sz="4" w:space="0" w:color="000000"/>
              <w:left w:val="single" w:sz="4" w:space="0" w:color="000000"/>
              <w:bottom w:val="single" w:sz="4" w:space="0" w:color="000000"/>
              <w:right w:val="single" w:sz="4" w:space="0" w:color="auto"/>
            </w:tcBorders>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8548,3</w:t>
            </w:r>
          </w:p>
        </w:tc>
      </w:tr>
      <w:tr w:rsidR="00104D55" w:rsidRPr="00104D55" w:rsidTr="0083363D">
        <w:trPr>
          <w:trHeight w:val="264"/>
        </w:trPr>
        <w:tc>
          <w:tcPr>
            <w:tcW w:w="1625" w:type="pct"/>
            <w:tcBorders>
              <w:top w:val="single" w:sz="4" w:space="0" w:color="000000"/>
              <w:left w:val="single" w:sz="4" w:space="0" w:color="000000"/>
              <w:bottom w:val="single" w:sz="4" w:space="0" w:color="000000"/>
            </w:tcBorders>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ИТОГО</w:t>
            </w:r>
          </w:p>
        </w:tc>
        <w:tc>
          <w:tcPr>
            <w:tcW w:w="2844" w:type="pct"/>
            <w:gridSpan w:val="5"/>
            <w:tcBorders>
              <w:top w:val="single" w:sz="4" w:space="0" w:color="000000"/>
              <w:left w:val="single" w:sz="4" w:space="0" w:color="000000"/>
              <w:bottom w:val="single" w:sz="4" w:space="0" w:color="000000"/>
              <w:right w:val="single" w:sz="4" w:space="0" w:color="auto"/>
            </w:tcBorders>
            <w:shd w:val="clear" w:color="auto" w:fill="auto"/>
          </w:tcPr>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t>69535,7</w:t>
            </w:r>
          </w:p>
        </w:tc>
        <w:tc>
          <w:tcPr>
            <w:tcW w:w="531" w:type="pct"/>
            <w:tcBorders>
              <w:top w:val="single" w:sz="4" w:space="0" w:color="000000"/>
              <w:left w:val="single" w:sz="4" w:space="0" w:color="000000"/>
              <w:bottom w:val="single" w:sz="4" w:space="0" w:color="000000"/>
              <w:right w:val="single" w:sz="4" w:space="0" w:color="auto"/>
            </w:tcBorders>
          </w:tcPr>
          <w:p w:rsidR="00104D55" w:rsidRPr="00104D55" w:rsidRDefault="00104D55" w:rsidP="00104D55">
            <w:pPr>
              <w:suppressAutoHyphens/>
              <w:snapToGrid w:val="0"/>
              <w:contextualSpacing/>
              <w:jc w:val="center"/>
              <w:rPr>
                <w:rFonts w:ascii="Arial" w:hAnsi="Arial" w:cs="Arial"/>
                <w:lang w:eastAsia="ar-SA"/>
              </w:rPr>
            </w:pPr>
          </w:p>
        </w:tc>
      </w:tr>
    </w:tbl>
    <w:p w:rsidR="00104D55" w:rsidRPr="00104D55" w:rsidRDefault="00104D55" w:rsidP="00104D55">
      <w:pPr>
        <w:suppressAutoHyphens/>
        <w:contextualSpacing/>
        <w:rPr>
          <w:rFonts w:ascii="Arial" w:hAnsi="Arial" w:cs="Arial"/>
          <w:b/>
          <w:lang w:eastAsia="ar-SA"/>
        </w:rPr>
      </w:pPr>
    </w:p>
    <w:p w:rsidR="00104D55" w:rsidRPr="00104D55" w:rsidRDefault="00104D55" w:rsidP="00104D55">
      <w:pPr>
        <w:tabs>
          <w:tab w:val="num" w:pos="317"/>
        </w:tabs>
        <w:spacing w:after="182" w:line="240" w:lineRule="atLeast"/>
        <w:contextualSpacing/>
        <w:jc w:val="both"/>
        <w:textAlignment w:val="baseline"/>
        <w:rPr>
          <w:rFonts w:ascii="Arial" w:hAnsi="Arial" w:cs="Arial"/>
          <w:lang w:eastAsia="ar-SA"/>
        </w:rPr>
      </w:pPr>
      <w:r w:rsidRPr="00104D55">
        <w:rPr>
          <w:rFonts w:ascii="Arial" w:hAnsi="Arial" w:cs="Arial"/>
          <w:lang w:eastAsia="ar-SA"/>
        </w:rPr>
        <w:t>Основными направлениями расходования средств  подпрограммы являются  выплата заработной платы работникам следующих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104D55" w:rsidRPr="00104D55" w:rsidRDefault="00104D55" w:rsidP="00104D55">
      <w:pPr>
        <w:ind w:firstLine="600"/>
        <w:contextualSpacing/>
        <w:jc w:val="both"/>
        <w:rPr>
          <w:rFonts w:ascii="Arial" w:hAnsi="Arial" w:cs="Arial"/>
        </w:rPr>
      </w:pPr>
      <w:r w:rsidRPr="00104D55">
        <w:rPr>
          <w:rFonts w:ascii="Arial" w:hAnsi="Arial" w:cs="Arial"/>
        </w:rPr>
        <w:lastRenderedPageBreak/>
        <w:t>-МКУ «Единая дежурно-диспетчерская служба Кочкуровского муниципального района»;</w:t>
      </w:r>
    </w:p>
    <w:p w:rsidR="00104D55" w:rsidRPr="00104D55" w:rsidRDefault="00104D55" w:rsidP="00104D55">
      <w:pPr>
        <w:ind w:firstLine="600"/>
        <w:contextualSpacing/>
        <w:jc w:val="both"/>
        <w:rPr>
          <w:rFonts w:ascii="Arial" w:hAnsi="Arial" w:cs="Arial"/>
        </w:rPr>
      </w:pPr>
      <w:r w:rsidRPr="00104D55">
        <w:rPr>
          <w:rFonts w:ascii="Arial" w:hAnsi="Arial" w:cs="Arial"/>
        </w:rPr>
        <w:t>-МКУ «Центр обслуживания муниципальных учреждений» Кочкуровского муниципального района РМ;</w:t>
      </w:r>
    </w:p>
    <w:p w:rsidR="00104D55" w:rsidRPr="00104D55" w:rsidRDefault="00104D55" w:rsidP="00104D55">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104D55" w:rsidRPr="00104D55" w:rsidRDefault="00104D55" w:rsidP="00104D55">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lang w:eastAsia="ar-SA"/>
        </w:rPr>
        <w:tab/>
        <w:t>Обеспечение данных учреждений услугами связи, приобретение материально-технических запасов, обеспечение эксплуатации зданий и помещений, занимаемых органами местного самоуправления и муниципальными учреждениями,</w:t>
      </w:r>
      <w:r w:rsidRPr="00104D55">
        <w:rPr>
          <w:rFonts w:ascii="Arial" w:hAnsi="Arial" w:cs="Arial"/>
          <w:color w:val="2D2D2D"/>
          <w:spacing w:val="2"/>
        </w:rPr>
        <w:t xml:space="preserve"> 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 обеспечение безопасности перевозок детей при эксплуатации школьных автобусов.</w:t>
      </w:r>
    </w:p>
    <w:p w:rsidR="00104D55" w:rsidRPr="00104D55" w:rsidRDefault="00104D55" w:rsidP="00104D55">
      <w:pPr>
        <w:keepNext/>
        <w:keepLines/>
        <w:spacing w:before="480"/>
        <w:contextualSpacing/>
        <w:jc w:val="both"/>
        <w:outlineLvl w:val="0"/>
        <w:rPr>
          <w:rFonts w:ascii="Arial" w:hAnsi="Arial" w:cs="Arial"/>
          <w:b/>
          <w:bCs/>
          <w:color w:val="000000"/>
        </w:rPr>
      </w:pPr>
      <w:r w:rsidRPr="00104D55">
        <w:rPr>
          <w:rFonts w:ascii="Arial" w:hAnsi="Arial" w:cs="Arial"/>
          <w:b/>
          <w:bCs/>
          <w:color w:val="000000"/>
          <w:lang w:val="x-none"/>
        </w:rPr>
        <w:t xml:space="preserve">10. Меры регулирования и управления рисками с целью минимизации их влияния на достижение целей </w:t>
      </w:r>
      <w:r w:rsidRPr="00104D55">
        <w:rPr>
          <w:rFonts w:ascii="Arial" w:hAnsi="Arial" w:cs="Arial"/>
          <w:b/>
          <w:bCs/>
          <w:color w:val="000000"/>
        </w:rPr>
        <w:t>П</w:t>
      </w:r>
      <w:r w:rsidRPr="00104D55">
        <w:rPr>
          <w:rFonts w:ascii="Arial" w:hAnsi="Arial" w:cs="Arial"/>
          <w:b/>
          <w:bCs/>
          <w:color w:val="000000"/>
          <w:lang w:val="x-none"/>
        </w:rPr>
        <w:t>одпрограммы</w:t>
      </w:r>
    </w:p>
    <w:p w:rsidR="00104D55" w:rsidRPr="00104D55" w:rsidRDefault="00104D55" w:rsidP="00104D55">
      <w:pPr>
        <w:rPr>
          <w:sz w:val="20"/>
          <w:szCs w:val="20"/>
        </w:rPr>
      </w:pPr>
    </w:p>
    <w:p w:rsidR="00104D55" w:rsidRPr="00104D55" w:rsidRDefault="00104D55" w:rsidP="00104D55">
      <w:pPr>
        <w:ind w:firstLine="720"/>
        <w:contextualSpacing/>
        <w:jc w:val="both"/>
        <w:rPr>
          <w:rFonts w:ascii="Arial" w:hAnsi="Arial" w:cs="Arial"/>
        </w:rPr>
      </w:pPr>
      <w:r w:rsidRPr="00104D55">
        <w:rPr>
          <w:rFonts w:ascii="Arial" w:hAnsi="Arial" w:cs="Arial"/>
        </w:rPr>
        <w:t>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104D55" w:rsidRPr="00104D55" w:rsidRDefault="00104D55" w:rsidP="00104D55">
      <w:pPr>
        <w:ind w:firstLine="720"/>
        <w:contextualSpacing/>
        <w:jc w:val="both"/>
        <w:rPr>
          <w:rFonts w:ascii="Arial" w:hAnsi="Arial" w:cs="Arial"/>
        </w:rPr>
      </w:pPr>
      <w:r w:rsidRPr="00104D55">
        <w:rPr>
          <w:rFonts w:ascii="Arial" w:hAnsi="Arial" w:cs="Arial"/>
        </w:rPr>
        <w:t>Управление рисками возможно посредством своевременной корректировки положений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Управление рисками перехода квалифицированных кадров в другие отрасли экономики путем проведения сбалансированной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службы и выработки мер социальной защиты сотрудников органов местного самоуправления Кочкуровского муниципального района.</w:t>
      </w:r>
    </w:p>
    <w:p w:rsidR="00104D55" w:rsidRPr="00104D55" w:rsidRDefault="00104D55" w:rsidP="00104D55">
      <w:pPr>
        <w:ind w:firstLine="720"/>
        <w:contextualSpacing/>
        <w:jc w:val="both"/>
        <w:rPr>
          <w:rFonts w:ascii="Arial" w:hAnsi="Arial" w:cs="Arial"/>
        </w:rPr>
      </w:pPr>
      <w:r w:rsidRPr="00104D55">
        <w:rPr>
          <w:rFonts w:ascii="Arial" w:hAnsi="Arial" w:cs="Arial"/>
        </w:rPr>
        <w:t>Управление риском, связанными с ухудшением материального положения граждан  может быть осуществлено на основе:</w:t>
      </w:r>
    </w:p>
    <w:p w:rsidR="00104D55" w:rsidRPr="00104D55" w:rsidRDefault="00104D55" w:rsidP="00104D55">
      <w:pPr>
        <w:ind w:firstLine="720"/>
        <w:contextualSpacing/>
        <w:jc w:val="both"/>
        <w:rPr>
          <w:rFonts w:ascii="Arial" w:hAnsi="Arial" w:cs="Arial"/>
        </w:rPr>
      </w:pPr>
      <w:r w:rsidRPr="00104D55">
        <w:rPr>
          <w:rFonts w:ascii="Arial" w:hAnsi="Arial" w:cs="Arial"/>
        </w:rPr>
        <w:t xml:space="preserve">проведения мониторинга право применения, предусмотренного </w:t>
      </w:r>
      <w:hyperlink r:id="rId22" w:history="1">
        <w:r w:rsidRPr="00104D55">
          <w:rPr>
            <w:rFonts w:ascii="Arial" w:hAnsi="Arial" w:cs="Arial"/>
          </w:rPr>
          <w:t>Указом</w:t>
        </w:r>
      </w:hyperlink>
      <w:r w:rsidRPr="00104D55">
        <w:rPr>
          <w:rFonts w:ascii="Arial" w:hAnsi="Arial" w:cs="Arial"/>
        </w:rPr>
        <w:t xml:space="preserve"> Президента Российской Федерации от 20 мая </w:t>
      </w:r>
      <w:smartTag w:uri="urn:schemas-microsoft-com:office:smarttags" w:element="metricconverter">
        <w:smartTagPr>
          <w:attr w:name="ProductID" w:val="2011 г"/>
        </w:smartTagPr>
        <w:r w:rsidRPr="00104D55">
          <w:rPr>
            <w:rFonts w:ascii="Arial" w:hAnsi="Arial" w:cs="Arial"/>
          </w:rPr>
          <w:t>2011 г</w:t>
        </w:r>
      </w:smartTag>
      <w:r w:rsidRPr="00104D55">
        <w:rPr>
          <w:rFonts w:ascii="Arial" w:hAnsi="Arial" w:cs="Arial"/>
        </w:rPr>
        <w:t>. N 657 "О мониторинге правоприменения в Российской Федерации" в целях совершенствования правовой системы страны;</w:t>
      </w:r>
    </w:p>
    <w:p w:rsidR="00104D55" w:rsidRPr="00104D55" w:rsidRDefault="00104D55" w:rsidP="00104D55">
      <w:pPr>
        <w:ind w:firstLine="720"/>
        <w:contextualSpacing/>
        <w:jc w:val="both"/>
        <w:rPr>
          <w:rFonts w:ascii="Arial" w:hAnsi="Arial" w:cs="Arial"/>
        </w:rPr>
      </w:pPr>
      <w:r w:rsidRPr="00104D55">
        <w:rPr>
          <w:rFonts w:ascii="Arial" w:hAnsi="Arial" w:cs="Arial"/>
        </w:rPr>
        <w:t xml:space="preserve">практической реализации мероприятий, заложенных в </w:t>
      </w:r>
      <w:hyperlink r:id="rId23" w:history="1">
        <w:r w:rsidRPr="00104D55">
          <w:rPr>
            <w:rFonts w:ascii="Arial" w:hAnsi="Arial" w:cs="Arial"/>
          </w:rPr>
          <w:t>Основах</w:t>
        </w:r>
      </w:hyperlink>
      <w:r w:rsidRPr="00104D55">
        <w:rPr>
          <w:rFonts w:ascii="Arial" w:hAnsi="Arial" w:cs="Arial"/>
        </w:rPr>
        <w:t xml:space="preserve"> государственной политики Российской Федерации в сфере развития правовой грамотности и правосознания граждан.</w:t>
      </w:r>
    </w:p>
    <w:p w:rsidR="00104D55" w:rsidRPr="00104D55" w:rsidRDefault="00104D55" w:rsidP="00104D55">
      <w:pPr>
        <w:keepNext/>
        <w:keepLines/>
        <w:spacing w:before="480"/>
        <w:contextualSpacing/>
        <w:jc w:val="both"/>
        <w:outlineLvl w:val="0"/>
        <w:rPr>
          <w:rFonts w:ascii="Arial" w:hAnsi="Arial" w:cs="Arial"/>
          <w:b/>
          <w:bCs/>
          <w:color w:val="000000"/>
        </w:rPr>
      </w:pPr>
      <w:r w:rsidRPr="00104D55">
        <w:rPr>
          <w:rFonts w:ascii="Arial" w:hAnsi="Arial" w:cs="Arial"/>
          <w:b/>
          <w:bCs/>
          <w:color w:val="000000"/>
          <w:lang w:val="x-none"/>
        </w:rPr>
        <w:t xml:space="preserve">11. Методика оценки эффективности </w:t>
      </w:r>
      <w:r w:rsidRPr="00104D55">
        <w:rPr>
          <w:rFonts w:ascii="Arial" w:hAnsi="Arial" w:cs="Arial"/>
          <w:b/>
          <w:bCs/>
          <w:color w:val="000000"/>
        </w:rPr>
        <w:t>П</w:t>
      </w:r>
      <w:r w:rsidRPr="00104D55">
        <w:rPr>
          <w:rFonts w:ascii="Arial" w:hAnsi="Arial" w:cs="Arial"/>
          <w:b/>
          <w:bCs/>
          <w:color w:val="000000"/>
          <w:lang w:val="x-none"/>
        </w:rPr>
        <w:t>одпрограммы</w:t>
      </w:r>
    </w:p>
    <w:p w:rsidR="00104D55" w:rsidRPr="00104D55" w:rsidRDefault="00104D55" w:rsidP="00104D55">
      <w:pPr>
        <w:rPr>
          <w:sz w:val="20"/>
          <w:szCs w:val="20"/>
        </w:rPr>
      </w:pPr>
    </w:p>
    <w:p w:rsidR="00104D55" w:rsidRPr="00104D55" w:rsidRDefault="00104D55" w:rsidP="00104D55">
      <w:pPr>
        <w:ind w:firstLine="720"/>
        <w:contextualSpacing/>
        <w:jc w:val="both"/>
        <w:rPr>
          <w:rFonts w:ascii="Arial" w:hAnsi="Arial" w:cs="Arial"/>
        </w:rPr>
      </w:pPr>
      <w:r w:rsidRPr="00104D55">
        <w:rPr>
          <w:rFonts w:ascii="Arial" w:hAnsi="Arial" w:cs="Arial"/>
        </w:rPr>
        <w:t>Оценка эффективности выполнения Подпрограммы проводится для обеспечения ответственного исполнителя, соисполнителей подпрограммы оперативной информацией о промежуточных результатах достижения цели, решения задач и выполнения мероприятий подпрограммы. Результаты оценки эффективности используются для корректировки плана реализации. Периодичность оценки эффективности выполнения Подпрограммы определяется периодичностью сбора информации в ходе проведения мониторинга достижения показателей, выполнения мероприятий Подпрограммы, поступления и расходования предусмотренных по Подпрограмме финансовых средств.</w:t>
      </w:r>
    </w:p>
    <w:p w:rsidR="00104D55" w:rsidRPr="00104D55" w:rsidRDefault="00104D55" w:rsidP="00104D55">
      <w:pPr>
        <w:ind w:firstLine="720"/>
        <w:contextualSpacing/>
        <w:jc w:val="both"/>
        <w:rPr>
          <w:rFonts w:ascii="Arial" w:hAnsi="Arial" w:cs="Arial"/>
        </w:rPr>
      </w:pPr>
      <w:r w:rsidRPr="00104D55">
        <w:rPr>
          <w:rFonts w:ascii="Arial" w:hAnsi="Arial" w:cs="Arial"/>
        </w:rPr>
        <w:lastRenderedPageBreak/>
        <w:t>Эффективность выполнения Подпрограммы оценивается по трем критериям:</w:t>
      </w:r>
    </w:p>
    <w:p w:rsidR="00104D55" w:rsidRPr="00104D55" w:rsidRDefault="00104D55" w:rsidP="00104D55">
      <w:pPr>
        <w:ind w:firstLine="720"/>
        <w:contextualSpacing/>
        <w:jc w:val="both"/>
        <w:rPr>
          <w:rFonts w:ascii="Arial" w:hAnsi="Arial" w:cs="Arial"/>
        </w:rPr>
      </w:pPr>
      <w:r w:rsidRPr="00104D55">
        <w:rPr>
          <w:rFonts w:ascii="Arial" w:hAnsi="Arial" w:cs="Arial"/>
        </w:rPr>
        <w:t>степень достижения целей и решения задач Подпрограммы в целом за весь период ее реализации;</w:t>
      </w:r>
    </w:p>
    <w:p w:rsidR="00104D55" w:rsidRPr="00104D55" w:rsidRDefault="00104D55" w:rsidP="00104D55">
      <w:pPr>
        <w:ind w:firstLine="720"/>
        <w:contextualSpacing/>
        <w:jc w:val="both"/>
        <w:rPr>
          <w:rFonts w:ascii="Arial" w:hAnsi="Arial" w:cs="Arial"/>
        </w:rPr>
      </w:pPr>
      <w:r w:rsidRPr="00104D55">
        <w:rPr>
          <w:rFonts w:ascii="Arial" w:hAnsi="Arial" w:cs="Arial"/>
        </w:rPr>
        <w:t>степень реализации мероприятий, в том числе выполнения плана по реализации Подпрограммы, а также степень достижения запланированных результатов реализации подпрограммы в отчетном году (результативность реализации);</w:t>
      </w:r>
    </w:p>
    <w:p w:rsidR="00104D55" w:rsidRPr="00104D55" w:rsidRDefault="00104D55" w:rsidP="00104D55">
      <w:pPr>
        <w:ind w:firstLine="720"/>
        <w:contextualSpacing/>
        <w:jc w:val="both"/>
        <w:rPr>
          <w:rFonts w:ascii="Arial" w:hAnsi="Arial" w:cs="Arial"/>
        </w:rPr>
      </w:pPr>
      <w:r w:rsidRPr="00104D55">
        <w:rPr>
          <w:rFonts w:ascii="Arial" w:hAnsi="Arial" w:cs="Arial"/>
        </w:rPr>
        <w:t xml:space="preserve">степень соответствия полученных результатов запланированному уровню затрат и эффективности использования средств. </w:t>
      </w:r>
    </w:p>
    <w:p w:rsidR="00104D55" w:rsidRPr="00104D55" w:rsidRDefault="00104D55" w:rsidP="00104D55">
      <w:pPr>
        <w:ind w:firstLine="720"/>
        <w:contextualSpacing/>
        <w:jc w:val="both"/>
        <w:rPr>
          <w:rFonts w:ascii="Arial" w:hAnsi="Arial" w:cs="Arial"/>
        </w:rPr>
      </w:pPr>
      <w:r w:rsidRPr="00104D55">
        <w:rPr>
          <w:rFonts w:ascii="Arial" w:hAnsi="Arial" w:cs="Arial"/>
        </w:rPr>
        <w:t>При этом оценка эффективности Подпрограммы основана на оценке ее результативности с учетом реализовавшихся рисков и социально-экономических эффектов, оказывающих влияние на изменение сферы реализации данной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Полученная информация о ходе и промежуточных результатах реализации подпрограммы носит обобщенный характер. При этом данная информация может быть недостаточно достоверна. Степень достижения запланированного уровня затрат оценивается путем сопоставления фактически произведенных затрат на реализацию подпрограммы в отчетном году с их плановыми значениями.</w:t>
      </w:r>
    </w:p>
    <w:p w:rsidR="00104D55" w:rsidRPr="00104D55" w:rsidRDefault="00104D55" w:rsidP="00104D55">
      <w:pPr>
        <w:ind w:firstLine="720"/>
        <w:contextualSpacing/>
        <w:jc w:val="both"/>
        <w:rPr>
          <w:rFonts w:ascii="Arial" w:hAnsi="Arial" w:cs="Arial"/>
        </w:rPr>
      </w:pPr>
      <w:r w:rsidRPr="00104D55">
        <w:rPr>
          <w:rFonts w:ascii="Arial" w:hAnsi="Arial" w:cs="Arial"/>
        </w:rPr>
        <w:t xml:space="preserve">Соответствующая оценка осуществляется финансово-экономическими подразделениями ответственного исполнителя и соисполнителей исходя из требований, установленных </w:t>
      </w:r>
      <w:hyperlink r:id="rId24" w:history="1">
        <w:r w:rsidRPr="00104D55">
          <w:rPr>
            <w:rFonts w:ascii="Arial" w:hAnsi="Arial" w:cs="Arial"/>
            <w:bCs/>
            <w:color w:val="008000"/>
          </w:rPr>
          <w:t>бюджетным законодательством</w:t>
        </w:r>
      </w:hyperlink>
      <w:r w:rsidRPr="00104D55">
        <w:rPr>
          <w:rFonts w:ascii="Arial" w:hAnsi="Arial" w:cs="Arial"/>
        </w:rPr>
        <w:t xml:space="preserve"> Российской Федерации.</w:t>
      </w:r>
    </w:p>
    <w:p w:rsidR="00104D55" w:rsidRPr="00104D55" w:rsidRDefault="00104D55" w:rsidP="00104D55">
      <w:pPr>
        <w:ind w:firstLine="720"/>
        <w:contextualSpacing/>
        <w:jc w:val="both"/>
        <w:rPr>
          <w:rFonts w:ascii="Arial" w:hAnsi="Arial" w:cs="Arial"/>
        </w:rPr>
      </w:pPr>
      <w:r w:rsidRPr="00104D55">
        <w:rPr>
          <w:rFonts w:ascii="Arial" w:hAnsi="Arial" w:cs="Arial"/>
        </w:rPr>
        <w:t>В ходе оценки проводится анализ размеров и причин возникновения экономии бюджетных ассигнований, предусмотренных на реализацию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По итогам оценки делается вывод о признании организации распределения и расходования бюджетных средств, предусмотренных на реализацию подпрограммы:</w:t>
      </w:r>
    </w:p>
    <w:p w:rsidR="00104D55" w:rsidRPr="00104D55" w:rsidRDefault="00104D55" w:rsidP="00104D55">
      <w:pPr>
        <w:ind w:firstLine="720"/>
        <w:contextualSpacing/>
        <w:jc w:val="both"/>
        <w:rPr>
          <w:rFonts w:ascii="Arial" w:hAnsi="Arial" w:cs="Arial"/>
        </w:rPr>
      </w:pPr>
      <w:r w:rsidRPr="00104D55">
        <w:rPr>
          <w:rFonts w:ascii="Arial" w:hAnsi="Arial" w:cs="Arial"/>
        </w:rPr>
        <w:t>эффективной; в целом эффективной; неэффективной.</w:t>
      </w:r>
    </w:p>
    <w:p w:rsidR="00104D55" w:rsidRPr="00104D55" w:rsidRDefault="00104D55" w:rsidP="00104D55">
      <w:pPr>
        <w:ind w:firstLine="720"/>
        <w:contextualSpacing/>
        <w:jc w:val="both"/>
        <w:rPr>
          <w:rFonts w:ascii="Arial" w:hAnsi="Arial" w:cs="Arial"/>
        </w:rPr>
      </w:pPr>
      <w:r w:rsidRPr="00104D55">
        <w:rPr>
          <w:rFonts w:ascii="Arial" w:hAnsi="Arial" w:cs="Arial"/>
        </w:rPr>
        <w:t>При оценке выполнения плана по реализации Подпрограммы проводится сравнение:</w:t>
      </w:r>
    </w:p>
    <w:p w:rsidR="00104D55" w:rsidRPr="00104D55" w:rsidRDefault="00104D55" w:rsidP="00104D55">
      <w:pPr>
        <w:ind w:firstLine="720"/>
        <w:contextualSpacing/>
        <w:jc w:val="both"/>
        <w:rPr>
          <w:rFonts w:ascii="Arial" w:hAnsi="Arial" w:cs="Arial"/>
        </w:rPr>
      </w:pPr>
      <w:r w:rsidRPr="00104D55">
        <w:rPr>
          <w:rFonts w:ascii="Arial" w:hAnsi="Arial" w:cs="Arial"/>
        </w:rPr>
        <w:t>фактических сроков реализации мероприятий плана с запланированными;</w:t>
      </w:r>
    </w:p>
    <w:p w:rsidR="00104D55" w:rsidRPr="00104D55" w:rsidRDefault="00104D55" w:rsidP="00104D55">
      <w:pPr>
        <w:ind w:firstLine="720"/>
        <w:contextualSpacing/>
        <w:jc w:val="both"/>
        <w:rPr>
          <w:rFonts w:ascii="Arial" w:hAnsi="Arial" w:cs="Arial"/>
        </w:rPr>
      </w:pPr>
      <w:r w:rsidRPr="00104D55">
        <w:rPr>
          <w:rFonts w:ascii="Arial" w:hAnsi="Arial" w:cs="Arial"/>
        </w:rPr>
        <w:t>фактически полученных результатов с ожидаемыми.</w:t>
      </w:r>
    </w:p>
    <w:p w:rsidR="00104D55" w:rsidRPr="00104D55" w:rsidRDefault="00104D55" w:rsidP="00104D55">
      <w:pPr>
        <w:ind w:firstLine="720"/>
        <w:contextualSpacing/>
        <w:jc w:val="both"/>
        <w:rPr>
          <w:rFonts w:ascii="Arial" w:hAnsi="Arial" w:cs="Arial"/>
        </w:rPr>
      </w:pPr>
      <w:r w:rsidRPr="00104D55">
        <w:rPr>
          <w:rFonts w:ascii="Arial" w:hAnsi="Arial" w:cs="Arial"/>
        </w:rPr>
        <w:t>Оценка осуществляется в целом по Подпрограмме.</w:t>
      </w:r>
    </w:p>
    <w:p w:rsidR="00104D55" w:rsidRPr="00104D55" w:rsidRDefault="00104D55" w:rsidP="00104D55">
      <w:pPr>
        <w:ind w:firstLine="720"/>
        <w:contextualSpacing/>
        <w:jc w:val="both"/>
        <w:rPr>
          <w:rFonts w:ascii="Arial" w:hAnsi="Arial" w:cs="Arial"/>
        </w:rPr>
      </w:pPr>
      <w:r w:rsidRPr="00104D55">
        <w:rPr>
          <w:rFonts w:ascii="Arial" w:hAnsi="Arial" w:cs="Arial"/>
        </w:rPr>
        <w:t>При реализации в установленные сроки не менее 90% запланированных мероприятий и получении не менее 90% ожидаемых результатов степень выполнения плана признается высокой.</w:t>
      </w:r>
    </w:p>
    <w:p w:rsidR="00104D55" w:rsidRPr="00104D55" w:rsidRDefault="00104D55" w:rsidP="00104D55">
      <w:pPr>
        <w:ind w:firstLine="720"/>
        <w:contextualSpacing/>
        <w:jc w:val="both"/>
        <w:rPr>
          <w:rFonts w:ascii="Arial" w:hAnsi="Arial" w:cs="Arial"/>
        </w:rPr>
      </w:pPr>
      <w:r w:rsidRPr="00104D55">
        <w:rPr>
          <w:rFonts w:ascii="Arial" w:hAnsi="Arial" w:cs="Arial"/>
        </w:rPr>
        <w:t>Степень выполнения плана считается удовлетворительной в случае выполнения в установленные сроки не менее 75% запланированных мероприятий и получения не менее 75% ожидаемых результатов.</w:t>
      </w:r>
    </w:p>
    <w:p w:rsidR="00104D55" w:rsidRPr="00104D55" w:rsidRDefault="00104D55" w:rsidP="00104D55">
      <w:pPr>
        <w:ind w:firstLine="720"/>
        <w:contextualSpacing/>
        <w:jc w:val="both"/>
        <w:rPr>
          <w:rFonts w:ascii="Arial" w:hAnsi="Arial" w:cs="Arial"/>
        </w:rPr>
      </w:pPr>
      <w:r w:rsidRPr="00104D55">
        <w:rPr>
          <w:rFonts w:ascii="Arial" w:hAnsi="Arial" w:cs="Arial"/>
        </w:rPr>
        <w:t>При более низких показателях выполнения плана по реализации Подпрограммы данной работе дается неудовлетворительная оценка.</w:t>
      </w:r>
    </w:p>
    <w:p w:rsidR="00104D55" w:rsidRPr="00104D55" w:rsidRDefault="00104D55" w:rsidP="00104D55">
      <w:pPr>
        <w:ind w:firstLine="720"/>
        <w:contextualSpacing/>
        <w:jc w:val="both"/>
        <w:rPr>
          <w:rFonts w:ascii="Arial" w:hAnsi="Arial" w:cs="Arial"/>
        </w:rPr>
      </w:pPr>
      <w:r w:rsidRPr="00104D55">
        <w:rPr>
          <w:rFonts w:ascii="Arial" w:hAnsi="Arial" w:cs="Arial"/>
        </w:rPr>
        <w:t>Неудовлетворительная оценка выполнения плана реализации подпрограммы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104D55" w:rsidRPr="00104D55" w:rsidRDefault="00104D55" w:rsidP="00104D55">
      <w:pPr>
        <w:ind w:firstLine="708"/>
        <w:contextualSpacing/>
        <w:jc w:val="both"/>
        <w:rPr>
          <w:rFonts w:ascii="Arial" w:hAnsi="Arial" w:cs="Arial"/>
        </w:rPr>
      </w:pPr>
      <w:r w:rsidRPr="00104D55">
        <w:rPr>
          <w:rFonts w:ascii="Arial" w:hAnsi="Arial" w:cs="Arial"/>
        </w:rPr>
        <w:t xml:space="preserve">Предполагается, что реализация  подпрограммных мероприятий к 2026 году позволит обеспечить: </w:t>
      </w:r>
    </w:p>
    <w:p w:rsidR="00104D55" w:rsidRPr="00104D55" w:rsidRDefault="00104D55" w:rsidP="00104D55">
      <w:pPr>
        <w:ind w:firstLine="708"/>
        <w:contextualSpacing/>
        <w:jc w:val="both"/>
        <w:rPr>
          <w:rFonts w:ascii="Arial" w:hAnsi="Arial" w:cs="Arial"/>
        </w:rPr>
      </w:pPr>
      <w:r w:rsidRPr="00104D55">
        <w:rPr>
          <w:rFonts w:ascii="Arial" w:hAnsi="Arial" w:cs="Arial"/>
        </w:rPr>
        <w:t>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 для подведомственных организаций;</w:t>
      </w:r>
    </w:p>
    <w:p w:rsidR="00104D55" w:rsidRPr="00104D55" w:rsidRDefault="00104D55" w:rsidP="00104D55">
      <w:pPr>
        <w:ind w:firstLine="720"/>
        <w:contextualSpacing/>
        <w:jc w:val="both"/>
        <w:rPr>
          <w:rFonts w:ascii="Arial" w:hAnsi="Arial" w:cs="Arial"/>
        </w:rPr>
      </w:pPr>
      <w:r w:rsidRPr="00104D55">
        <w:rPr>
          <w:rFonts w:ascii="Arial" w:hAnsi="Arial" w:cs="Arial"/>
        </w:rPr>
        <w:t>укрепление материально-технической базы учреждения;</w:t>
      </w:r>
    </w:p>
    <w:p w:rsidR="00104D55" w:rsidRPr="00104D55" w:rsidRDefault="00104D55" w:rsidP="00104D55">
      <w:pPr>
        <w:ind w:firstLine="720"/>
        <w:contextualSpacing/>
        <w:jc w:val="both"/>
        <w:rPr>
          <w:rFonts w:ascii="Arial" w:hAnsi="Arial" w:cs="Arial"/>
        </w:rPr>
      </w:pPr>
      <w:r w:rsidRPr="00104D55">
        <w:rPr>
          <w:rFonts w:ascii="Arial" w:hAnsi="Arial" w:cs="Arial"/>
        </w:rPr>
        <w:t>улучшение планирования закупок на товары, услуги и работы;</w:t>
      </w:r>
    </w:p>
    <w:p w:rsidR="00104D55" w:rsidRPr="00104D55" w:rsidRDefault="00104D55" w:rsidP="00104D55">
      <w:pPr>
        <w:contextualSpacing/>
        <w:jc w:val="both"/>
        <w:rPr>
          <w:rFonts w:ascii="Arial" w:hAnsi="Arial" w:cs="Arial"/>
        </w:rPr>
      </w:pPr>
      <w:r w:rsidRPr="00104D55">
        <w:rPr>
          <w:rFonts w:ascii="Arial" w:hAnsi="Arial" w:cs="Arial"/>
        </w:rPr>
        <w:tab/>
        <w:t xml:space="preserve">улучшение </w:t>
      </w:r>
      <w:r w:rsidRPr="00104D55">
        <w:rPr>
          <w:rFonts w:ascii="Arial" w:hAnsi="Arial" w:cs="Arial"/>
          <w:color w:val="000000"/>
        </w:rPr>
        <w:t>оснащенности рабочих мест материально-техническим оборудованием и лицензионным программным продуктом;</w:t>
      </w:r>
    </w:p>
    <w:p w:rsidR="00104D55" w:rsidRPr="00104D55" w:rsidRDefault="00104D55" w:rsidP="00104D55">
      <w:pPr>
        <w:ind w:firstLine="720"/>
        <w:contextualSpacing/>
        <w:jc w:val="both"/>
        <w:rPr>
          <w:rFonts w:ascii="Arial" w:hAnsi="Arial" w:cs="Arial"/>
        </w:rPr>
      </w:pPr>
      <w:r w:rsidRPr="00104D55">
        <w:rPr>
          <w:rFonts w:ascii="Arial" w:hAnsi="Arial" w:cs="Arial"/>
        </w:rPr>
        <w:t>улучшение обеспечения надлежащей эксплуатации зданий и помещений;</w:t>
      </w:r>
    </w:p>
    <w:p w:rsidR="00104D55" w:rsidRPr="00104D55" w:rsidRDefault="00104D55" w:rsidP="00104D55">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color w:val="2D2D2D"/>
          <w:spacing w:val="2"/>
        </w:rPr>
        <w:t xml:space="preserve">обеспечение своевременного и качественного обслуживания служебного легкового транспорта для нужд муниципальных учреждений и органов местного </w:t>
      </w:r>
      <w:r w:rsidRPr="00104D55">
        <w:rPr>
          <w:rFonts w:ascii="Arial" w:hAnsi="Arial" w:cs="Arial"/>
          <w:color w:val="2D2D2D"/>
          <w:spacing w:val="2"/>
        </w:rPr>
        <w:lastRenderedPageBreak/>
        <w:t>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104D55" w:rsidRPr="00104D55" w:rsidRDefault="00104D55" w:rsidP="00104D55">
      <w:pPr>
        <w:tabs>
          <w:tab w:val="num" w:pos="317"/>
        </w:tabs>
        <w:spacing w:after="182" w:line="240" w:lineRule="atLeast"/>
        <w:contextualSpacing/>
        <w:jc w:val="both"/>
        <w:textAlignment w:val="baseline"/>
        <w:rPr>
          <w:rFonts w:ascii="Arial" w:hAnsi="Arial" w:cs="Arial"/>
          <w:color w:val="000000"/>
        </w:rPr>
      </w:pPr>
      <w:r w:rsidRPr="00104D55">
        <w:rPr>
          <w:rFonts w:ascii="Arial" w:hAnsi="Arial" w:cs="Arial"/>
          <w:color w:val="2D2D2D"/>
          <w:spacing w:val="2"/>
        </w:rPr>
        <w:t xml:space="preserve">        </w:t>
      </w:r>
    </w:p>
    <w:p w:rsidR="00104D55" w:rsidRPr="00104D55" w:rsidRDefault="00104D55" w:rsidP="00104D55">
      <w:pPr>
        <w:contextualSpacing/>
        <w:jc w:val="both"/>
        <w:rPr>
          <w:rFonts w:ascii="Arial" w:hAnsi="Arial" w:cs="Arial"/>
        </w:rPr>
      </w:pPr>
    </w:p>
    <w:p w:rsidR="00104D55" w:rsidRPr="00104D55" w:rsidRDefault="00104D55" w:rsidP="00104D55">
      <w:pPr>
        <w:contextualSpacing/>
        <w:rPr>
          <w:rFonts w:ascii="Arial" w:hAnsi="Arial" w:cs="Arial"/>
        </w:rPr>
      </w:pPr>
    </w:p>
    <w:p w:rsidR="00104D55" w:rsidRPr="00104D55" w:rsidRDefault="00104D55" w:rsidP="00104D55">
      <w:pPr>
        <w:contextualSpacing/>
        <w:rPr>
          <w:rFonts w:ascii="Arial" w:hAnsi="Arial" w:cs="Arial"/>
          <w:b/>
          <w:bCs/>
          <w:color w:val="000080"/>
        </w:rPr>
      </w:pPr>
    </w:p>
    <w:p w:rsidR="00104D55" w:rsidRPr="00104D55" w:rsidRDefault="00104D55" w:rsidP="00104D55">
      <w:pPr>
        <w:ind w:firstLine="698"/>
        <w:contextualSpacing/>
        <w:rPr>
          <w:rFonts w:ascii="Arial" w:hAnsi="Arial" w:cs="Arial"/>
          <w:b/>
          <w:bCs/>
          <w:color w:val="000080"/>
        </w:rPr>
      </w:pPr>
    </w:p>
    <w:p w:rsidR="00104D55" w:rsidRPr="00104D55" w:rsidRDefault="00104D55" w:rsidP="00104D55">
      <w:pPr>
        <w:contextualSpacing/>
        <w:rPr>
          <w:rFonts w:ascii="Arial" w:hAnsi="Arial" w:cs="Arial"/>
        </w:rPr>
        <w:sectPr w:rsidR="00104D55" w:rsidRPr="00104D55" w:rsidSect="003459B8">
          <w:footerReference w:type="default" r:id="rId25"/>
          <w:footerReference w:type="first" r:id="rId26"/>
          <w:pgSz w:w="11907" w:h="16840" w:code="9"/>
          <w:pgMar w:top="709" w:right="567" w:bottom="567" w:left="1440" w:header="720" w:footer="720" w:gutter="0"/>
          <w:cols w:space="720"/>
          <w:titlePg/>
          <w:docGrid w:linePitch="326"/>
        </w:sectPr>
      </w:pPr>
    </w:p>
    <w:p w:rsidR="00104D55" w:rsidRPr="00104D55" w:rsidRDefault="00104D55" w:rsidP="00104D55">
      <w:pPr>
        <w:suppressAutoHyphens/>
        <w:ind w:firstLine="708"/>
        <w:contextualSpacing/>
        <w:jc w:val="right"/>
        <w:rPr>
          <w:rFonts w:ascii="Arial" w:hAnsi="Arial" w:cs="Arial"/>
          <w:lang w:eastAsia="ar-SA"/>
        </w:rPr>
      </w:pPr>
      <w:r w:rsidRPr="00104D55">
        <w:rPr>
          <w:rFonts w:ascii="Arial" w:hAnsi="Arial" w:cs="Arial"/>
          <w:lang w:eastAsia="ar-SA"/>
        </w:rPr>
        <w:lastRenderedPageBreak/>
        <w:t xml:space="preserve">                                                                                                                                                  Приложение </w:t>
      </w:r>
    </w:p>
    <w:p w:rsidR="00104D55" w:rsidRPr="00104D55" w:rsidRDefault="00104D55" w:rsidP="00104D55">
      <w:pPr>
        <w:suppressAutoHyphens/>
        <w:ind w:left="9639"/>
        <w:contextualSpacing/>
        <w:jc w:val="right"/>
        <w:rPr>
          <w:rFonts w:ascii="Arial" w:hAnsi="Arial" w:cs="Arial"/>
          <w:lang w:eastAsia="ar-SA"/>
        </w:rPr>
      </w:pPr>
      <w:r w:rsidRPr="00104D55">
        <w:rPr>
          <w:rFonts w:ascii="Arial" w:hAnsi="Arial" w:cs="Arial"/>
          <w:lang w:eastAsia="ar-SA"/>
        </w:rPr>
        <w:t xml:space="preserve">к  подпрограмме «Повышение эффективности обслуживания муниципальных учреждений                                  в Кочкуровском  муниципальном районе </w:t>
      </w:r>
    </w:p>
    <w:p w:rsidR="00104D55" w:rsidRPr="00104D55" w:rsidRDefault="00104D55" w:rsidP="00104D55">
      <w:pPr>
        <w:suppressAutoHyphens/>
        <w:ind w:left="9639"/>
        <w:contextualSpacing/>
        <w:jc w:val="right"/>
        <w:rPr>
          <w:rFonts w:ascii="Arial" w:hAnsi="Arial" w:cs="Arial"/>
          <w:lang w:eastAsia="ar-SA"/>
        </w:rPr>
      </w:pPr>
      <w:r w:rsidRPr="00104D55">
        <w:rPr>
          <w:rFonts w:ascii="Arial" w:hAnsi="Arial" w:cs="Arial"/>
          <w:lang w:eastAsia="ar-SA"/>
        </w:rPr>
        <w:t xml:space="preserve">на 2020-2025годы </w:t>
      </w:r>
    </w:p>
    <w:p w:rsidR="00104D55" w:rsidRPr="00104D55" w:rsidRDefault="00104D55" w:rsidP="00104D55">
      <w:pPr>
        <w:suppressAutoHyphens/>
        <w:ind w:left="9639"/>
        <w:contextualSpacing/>
        <w:jc w:val="right"/>
        <w:rPr>
          <w:rFonts w:ascii="Arial" w:hAnsi="Arial" w:cs="Arial"/>
          <w:lang w:eastAsia="ar-SA"/>
        </w:rPr>
      </w:pPr>
    </w:p>
    <w:p w:rsidR="00104D55" w:rsidRPr="00104D55" w:rsidRDefault="00104D55" w:rsidP="00104D55">
      <w:pPr>
        <w:suppressAutoHyphens/>
        <w:contextualSpacing/>
        <w:jc w:val="center"/>
        <w:rPr>
          <w:rFonts w:ascii="Arial" w:hAnsi="Arial" w:cs="Arial"/>
          <w:b/>
          <w:bCs/>
          <w:lang w:eastAsia="ar-SA"/>
        </w:rPr>
      </w:pPr>
      <w:r w:rsidRPr="00104D55">
        <w:rPr>
          <w:rFonts w:ascii="Arial" w:hAnsi="Arial" w:cs="Arial"/>
          <w:b/>
          <w:bCs/>
          <w:lang w:eastAsia="ar-SA"/>
        </w:rPr>
        <w:t>Перечень мероприятий Подпрограммы на 2020-2025 годы</w:t>
      </w:r>
    </w:p>
    <w:p w:rsidR="00104D55" w:rsidRPr="00104D55" w:rsidRDefault="00104D55" w:rsidP="00104D55">
      <w:pPr>
        <w:suppressAutoHyphens/>
        <w:contextualSpacing/>
        <w:jc w:val="center"/>
        <w:rPr>
          <w:rFonts w:ascii="Arial" w:hAnsi="Arial" w:cs="Arial"/>
          <w:b/>
          <w:bCs/>
          <w:lang w:eastAsia="ar-SA"/>
        </w:rPr>
      </w:pPr>
    </w:p>
    <w:tbl>
      <w:tblPr>
        <w:tblW w:w="15735" w:type="dxa"/>
        <w:tblCellSpacing w:w="5" w:type="nil"/>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686"/>
        <w:gridCol w:w="2410"/>
        <w:gridCol w:w="1700"/>
        <w:gridCol w:w="1258"/>
        <w:gridCol w:w="1275"/>
        <w:gridCol w:w="1151"/>
        <w:gridCol w:w="1134"/>
        <w:gridCol w:w="1134"/>
        <w:gridCol w:w="994"/>
        <w:gridCol w:w="993"/>
      </w:tblGrid>
      <w:tr w:rsidR="00104D55" w:rsidRPr="00104D55" w:rsidTr="0083363D">
        <w:trPr>
          <w:trHeight w:val="873"/>
          <w:tblCellSpacing w:w="5" w:type="nil"/>
        </w:trPr>
        <w:tc>
          <w:tcPr>
            <w:tcW w:w="3686" w:type="dxa"/>
            <w:vMerge w:val="restart"/>
            <w:vAlign w:val="center"/>
          </w:tcPr>
          <w:p w:rsidR="00104D55" w:rsidRPr="00104D55" w:rsidRDefault="00104D55" w:rsidP="00104D55">
            <w:pPr>
              <w:contextualSpacing/>
              <w:rPr>
                <w:rFonts w:ascii="Arial" w:hAnsi="Arial" w:cs="Arial"/>
              </w:rPr>
            </w:pPr>
            <w:r w:rsidRPr="00104D55">
              <w:rPr>
                <w:rFonts w:ascii="Arial" w:hAnsi="Arial" w:cs="Arial"/>
              </w:rPr>
              <w:t>Наименование основных мероприятий</w:t>
            </w:r>
          </w:p>
        </w:tc>
        <w:tc>
          <w:tcPr>
            <w:tcW w:w="2410" w:type="dxa"/>
            <w:vMerge w:val="restart"/>
            <w:vAlign w:val="center"/>
          </w:tcPr>
          <w:p w:rsidR="00104D55" w:rsidRPr="00104D55" w:rsidRDefault="00104D55" w:rsidP="00104D55">
            <w:pPr>
              <w:ind w:left="-75" w:right="-76"/>
              <w:contextualSpacing/>
              <w:rPr>
                <w:rFonts w:ascii="Arial" w:hAnsi="Arial" w:cs="Arial"/>
              </w:rPr>
            </w:pPr>
            <w:r w:rsidRPr="00104D55">
              <w:rPr>
                <w:rFonts w:ascii="Arial" w:hAnsi="Arial" w:cs="Arial"/>
              </w:rPr>
              <w:t>Исполнитель</w:t>
            </w:r>
          </w:p>
          <w:p w:rsidR="00104D55" w:rsidRPr="00104D55" w:rsidRDefault="00104D55" w:rsidP="00104D55">
            <w:pPr>
              <w:ind w:left="-75" w:right="-76"/>
              <w:contextualSpacing/>
              <w:rPr>
                <w:rFonts w:ascii="Arial" w:hAnsi="Arial" w:cs="Arial"/>
              </w:rPr>
            </w:pPr>
            <w:r w:rsidRPr="00104D55">
              <w:rPr>
                <w:rFonts w:ascii="Arial" w:hAnsi="Arial" w:cs="Arial"/>
              </w:rPr>
              <w:t xml:space="preserve">мероприятия    </w:t>
            </w:r>
            <w:r w:rsidRPr="00104D55">
              <w:rPr>
                <w:rFonts w:ascii="Arial" w:hAnsi="Arial" w:cs="Arial"/>
              </w:rPr>
              <w:br/>
            </w:r>
          </w:p>
        </w:tc>
        <w:tc>
          <w:tcPr>
            <w:tcW w:w="1700" w:type="dxa"/>
            <w:vMerge w:val="restart"/>
            <w:vAlign w:val="center"/>
          </w:tcPr>
          <w:p w:rsidR="00104D55" w:rsidRPr="00104D55" w:rsidRDefault="00104D55" w:rsidP="00104D55">
            <w:pPr>
              <w:ind w:right="-75"/>
              <w:contextualSpacing/>
              <w:rPr>
                <w:rFonts w:ascii="Arial" w:hAnsi="Arial" w:cs="Arial"/>
              </w:rPr>
            </w:pPr>
            <w:r w:rsidRPr="00104D55">
              <w:rPr>
                <w:rFonts w:ascii="Arial" w:hAnsi="Arial" w:cs="Arial"/>
              </w:rPr>
              <w:t>Источники финансового   обеспечения</w:t>
            </w:r>
          </w:p>
          <w:p w:rsidR="00104D55" w:rsidRPr="00104D55" w:rsidRDefault="00104D55" w:rsidP="00104D55">
            <w:pPr>
              <w:ind w:right="-75"/>
              <w:contextualSpacing/>
              <w:rPr>
                <w:rFonts w:ascii="Arial" w:hAnsi="Arial" w:cs="Arial"/>
              </w:rPr>
            </w:pPr>
          </w:p>
        </w:tc>
        <w:tc>
          <w:tcPr>
            <w:tcW w:w="7939" w:type="dxa"/>
            <w:gridSpan w:val="7"/>
            <w:vAlign w:val="center"/>
          </w:tcPr>
          <w:p w:rsidR="00104D55" w:rsidRPr="00104D55" w:rsidRDefault="00104D55" w:rsidP="00104D55">
            <w:pPr>
              <w:contextualSpacing/>
              <w:rPr>
                <w:rFonts w:ascii="Arial" w:hAnsi="Arial" w:cs="Arial"/>
              </w:rPr>
            </w:pPr>
            <w:r w:rsidRPr="00104D55">
              <w:rPr>
                <w:rFonts w:ascii="Arial" w:hAnsi="Arial" w:cs="Arial"/>
              </w:rPr>
              <w:t>Объем средств на реализацию подпрограммы, тыс. рублей</w:t>
            </w:r>
          </w:p>
        </w:tc>
      </w:tr>
      <w:tr w:rsidR="00104D55" w:rsidRPr="00104D55" w:rsidTr="0083363D">
        <w:trPr>
          <w:trHeight w:val="439"/>
          <w:tblCellSpacing w:w="5" w:type="nil"/>
        </w:trPr>
        <w:tc>
          <w:tcPr>
            <w:tcW w:w="3686" w:type="dxa"/>
            <w:vMerge/>
            <w:vAlign w:val="center"/>
          </w:tcPr>
          <w:p w:rsidR="00104D55" w:rsidRPr="00104D55" w:rsidRDefault="00104D55" w:rsidP="00104D55">
            <w:pPr>
              <w:contextualSpacing/>
              <w:rPr>
                <w:rFonts w:ascii="Arial" w:hAnsi="Arial" w:cs="Arial"/>
              </w:rPr>
            </w:pPr>
          </w:p>
        </w:tc>
        <w:tc>
          <w:tcPr>
            <w:tcW w:w="2410" w:type="dxa"/>
            <w:vMerge/>
            <w:vAlign w:val="center"/>
          </w:tcPr>
          <w:p w:rsidR="00104D55" w:rsidRPr="00104D55" w:rsidRDefault="00104D55" w:rsidP="00104D55">
            <w:pPr>
              <w:ind w:left="-75" w:right="-76"/>
              <w:contextualSpacing/>
              <w:rPr>
                <w:rFonts w:ascii="Arial" w:hAnsi="Arial" w:cs="Arial"/>
              </w:rPr>
            </w:pPr>
          </w:p>
        </w:tc>
        <w:tc>
          <w:tcPr>
            <w:tcW w:w="1700" w:type="dxa"/>
            <w:vMerge/>
            <w:vAlign w:val="center"/>
          </w:tcPr>
          <w:p w:rsidR="00104D55" w:rsidRPr="00104D55" w:rsidRDefault="00104D55" w:rsidP="00104D55">
            <w:pPr>
              <w:contextualSpacing/>
              <w:rPr>
                <w:rFonts w:ascii="Arial" w:hAnsi="Arial" w:cs="Arial"/>
              </w:rPr>
            </w:pP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всего</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2020</w:t>
            </w:r>
          </w:p>
        </w:tc>
        <w:tc>
          <w:tcPr>
            <w:tcW w:w="1151" w:type="dxa"/>
            <w:vAlign w:val="center"/>
          </w:tcPr>
          <w:p w:rsidR="00104D55" w:rsidRPr="00104D55" w:rsidRDefault="00104D55" w:rsidP="00104D55">
            <w:pPr>
              <w:contextualSpacing/>
              <w:jc w:val="center"/>
              <w:rPr>
                <w:rFonts w:ascii="Arial" w:hAnsi="Arial" w:cs="Arial"/>
              </w:rPr>
            </w:pPr>
            <w:r w:rsidRPr="00104D55">
              <w:rPr>
                <w:rFonts w:ascii="Arial" w:hAnsi="Arial" w:cs="Arial"/>
              </w:rPr>
              <w:t>2021</w:t>
            </w:r>
          </w:p>
        </w:tc>
        <w:tc>
          <w:tcPr>
            <w:tcW w:w="1134" w:type="dxa"/>
            <w:vAlign w:val="center"/>
          </w:tcPr>
          <w:p w:rsidR="00104D55" w:rsidRPr="00104D55" w:rsidRDefault="00104D55" w:rsidP="00104D55">
            <w:pPr>
              <w:contextualSpacing/>
              <w:jc w:val="center"/>
              <w:rPr>
                <w:rFonts w:ascii="Arial" w:hAnsi="Arial" w:cs="Arial"/>
              </w:rPr>
            </w:pPr>
            <w:r w:rsidRPr="00104D55">
              <w:rPr>
                <w:rFonts w:ascii="Arial" w:hAnsi="Arial" w:cs="Arial"/>
              </w:rPr>
              <w:t>2022</w:t>
            </w:r>
          </w:p>
        </w:tc>
        <w:tc>
          <w:tcPr>
            <w:tcW w:w="1134" w:type="dxa"/>
            <w:vAlign w:val="center"/>
          </w:tcPr>
          <w:p w:rsidR="00104D55" w:rsidRPr="00104D55" w:rsidRDefault="00104D55" w:rsidP="00104D55">
            <w:pPr>
              <w:contextualSpacing/>
              <w:jc w:val="center"/>
              <w:rPr>
                <w:rFonts w:ascii="Arial" w:hAnsi="Arial" w:cs="Arial"/>
              </w:rPr>
            </w:pPr>
            <w:r w:rsidRPr="00104D55">
              <w:rPr>
                <w:rFonts w:ascii="Arial" w:hAnsi="Arial" w:cs="Arial"/>
              </w:rPr>
              <w:t>2023</w:t>
            </w:r>
          </w:p>
        </w:tc>
        <w:tc>
          <w:tcPr>
            <w:tcW w:w="994" w:type="dxa"/>
            <w:vAlign w:val="center"/>
          </w:tcPr>
          <w:p w:rsidR="00104D55" w:rsidRPr="00104D55" w:rsidRDefault="00104D55" w:rsidP="00104D55">
            <w:pPr>
              <w:contextualSpacing/>
              <w:jc w:val="center"/>
              <w:rPr>
                <w:rFonts w:ascii="Arial" w:hAnsi="Arial" w:cs="Arial"/>
              </w:rPr>
            </w:pPr>
            <w:r w:rsidRPr="00104D55">
              <w:rPr>
                <w:rFonts w:ascii="Arial" w:hAnsi="Arial" w:cs="Arial"/>
              </w:rPr>
              <w:t>2024</w:t>
            </w:r>
          </w:p>
        </w:tc>
        <w:tc>
          <w:tcPr>
            <w:tcW w:w="993" w:type="dxa"/>
            <w:vAlign w:val="center"/>
          </w:tcPr>
          <w:p w:rsidR="00104D55" w:rsidRPr="00104D55" w:rsidRDefault="00104D55" w:rsidP="00104D55">
            <w:pPr>
              <w:contextualSpacing/>
              <w:jc w:val="center"/>
              <w:rPr>
                <w:rFonts w:ascii="Arial" w:hAnsi="Arial" w:cs="Arial"/>
              </w:rPr>
            </w:pPr>
            <w:r w:rsidRPr="00104D55">
              <w:rPr>
                <w:rFonts w:ascii="Arial" w:hAnsi="Arial" w:cs="Arial"/>
              </w:rPr>
              <w:t>2025</w:t>
            </w:r>
          </w:p>
        </w:tc>
      </w:tr>
      <w:tr w:rsidR="00104D55" w:rsidRPr="00104D55" w:rsidTr="0083363D">
        <w:trPr>
          <w:trHeight w:val="284"/>
          <w:tblCellSpacing w:w="5" w:type="nil"/>
        </w:trPr>
        <w:tc>
          <w:tcPr>
            <w:tcW w:w="3686" w:type="dxa"/>
            <w:vAlign w:val="center"/>
          </w:tcPr>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t>1</w:t>
            </w:r>
          </w:p>
        </w:tc>
        <w:tc>
          <w:tcPr>
            <w:tcW w:w="2410" w:type="dxa"/>
            <w:vAlign w:val="center"/>
          </w:tcPr>
          <w:p w:rsidR="00104D55" w:rsidRPr="00104D55" w:rsidRDefault="00104D55" w:rsidP="00104D55">
            <w:pPr>
              <w:ind w:left="-75" w:right="-76"/>
              <w:contextualSpacing/>
              <w:jc w:val="center"/>
              <w:rPr>
                <w:rFonts w:ascii="Arial" w:hAnsi="Arial" w:cs="Arial"/>
              </w:rPr>
            </w:pPr>
            <w:r w:rsidRPr="00104D55">
              <w:rPr>
                <w:rFonts w:ascii="Arial" w:hAnsi="Arial" w:cs="Arial"/>
              </w:rPr>
              <w:t>2</w:t>
            </w:r>
          </w:p>
        </w:tc>
        <w:tc>
          <w:tcPr>
            <w:tcW w:w="1700" w:type="dxa"/>
            <w:vAlign w:val="center"/>
          </w:tcPr>
          <w:p w:rsidR="00104D55" w:rsidRPr="00104D55" w:rsidRDefault="00104D55" w:rsidP="00104D55">
            <w:pPr>
              <w:contextualSpacing/>
              <w:jc w:val="center"/>
              <w:rPr>
                <w:rFonts w:ascii="Arial" w:hAnsi="Arial" w:cs="Arial"/>
              </w:rPr>
            </w:pPr>
            <w:r w:rsidRPr="00104D55">
              <w:rPr>
                <w:rFonts w:ascii="Arial" w:hAnsi="Arial" w:cs="Arial"/>
              </w:rPr>
              <w:t>3</w:t>
            </w: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4</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5</w:t>
            </w:r>
          </w:p>
        </w:tc>
        <w:tc>
          <w:tcPr>
            <w:tcW w:w="1151"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6</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7</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8</w:t>
            </w:r>
          </w:p>
        </w:tc>
        <w:tc>
          <w:tcPr>
            <w:tcW w:w="99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9</w:t>
            </w:r>
          </w:p>
        </w:tc>
        <w:tc>
          <w:tcPr>
            <w:tcW w:w="993" w:type="dxa"/>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10</w:t>
            </w:r>
          </w:p>
        </w:tc>
      </w:tr>
      <w:tr w:rsidR="00104D55" w:rsidRPr="00104D55" w:rsidTr="0083363D">
        <w:trPr>
          <w:trHeight w:val="594"/>
          <w:tblCellSpacing w:w="5" w:type="nil"/>
        </w:trPr>
        <w:tc>
          <w:tcPr>
            <w:tcW w:w="3686" w:type="dxa"/>
            <w:vAlign w:val="center"/>
          </w:tcPr>
          <w:p w:rsidR="00104D55" w:rsidRPr="00104D55" w:rsidRDefault="00104D55" w:rsidP="00104D55">
            <w:pPr>
              <w:suppressAutoHyphens/>
              <w:snapToGrid w:val="0"/>
              <w:contextualSpacing/>
              <w:rPr>
                <w:rFonts w:ascii="Arial" w:hAnsi="Arial" w:cs="Arial"/>
                <w:b/>
                <w:lang w:eastAsia="ar-SA"/>
              </w:rPr>
            </w:pPr>
            <w:r w:rsidRPr="00104D55">
              <w:rPr>
                <w:rFonts w:ascii="Arial" w:hAnsi="Arial" w:cs="Arial"/>
                <w:b/>
                <w:lang w:eastAsia="ar-SA"/>
              </w:rPr>
              <w:t>Всего по подпрограмме:</w:t>
            </w:r>
          </w:p>
        </w:tc>
        <w:tc>
          <w:tcPr>
            <w:tcW w:w="2410" w:type="dxa"/>
            <w:vAlign w:val="center"/>
          </w:tcPr>
          <w:p w:rsidR="00104D55" w:rsidRPr="00104D55" w:rsidRDefault="00104D55" w:rsidP="00104D55">
            <w:pPr>
              <w:ind w:left="-75" w:right="-76"/>
              <w:contextualSpacing/>
              <w:rPr>
                <w:rFonts w:ascii="Arial" w:hAnsi="Arial" w:cs="Arial"/>
                <w:b/>
              </w:rPr>
            </w:pPr>
          </w:p>
        </w:tc>
        <w:tc>
          <w:tcPr>
            <w:tcW w:w="1700" w:type="dxa"/>
            <w:vAlign w:val="center"/>
          </w:tcPr>
          <w:p w:rsidR="00104D55" w:rsidRPr="00104D55" w:rsidRDefault="00104D55" w:rsidP="00104D55">
            <w:pPr>
              <w:contextualSpacing/>
              <w:rPr>
                <w:rFonts w:ascii="Arial" w:hAnsi="Arial" w:cs="Arial"/>
                <w:b/>
              </w:rPr>
            </w:pPr>
          </w:p>
        </w:tc>
        <w:tc>
          <w:tcPr>
            <w:tcW w:w="1258" w:type="dxa"/>
            <w:vAlign w:val="center"/>
          </w:tcPr>
          <w:p w:rsidR="00104D55" w:rsidRPr="00104D55" w:rsidRDefault="00104D55" w:rsidP="00104D55">
            <w:pPr>
              <w:contextualSpacing/>
              <w:rPr>
                <w:rFonts w:ascii="Arial" w:hAnsi="Arial" w:cs="Arial"/>
                <w:b/>
              </w:rPr>
            </w:pPr>
            <w:r w:rsidRPr="00104D55">
              <w:rPr>
                <w:rFonts w:ascii="Arial" w:hAnsi="Arial" w:cs="Arial"/>
                <w:b/>
              </w:rPr>
              <w:t>69535,7</w:t>
            </w:r>
          </w:p>
        </w:tc>
        <w:tc>
          <w:tcPr>
            <w:tcW w:w="1275" w:type="dxa"/>
            <w:vAlign w:val="center"/>
          </w:tcPr>
          <w:p w:rsidR="00104D55" w:rsidRPr="00104D55" w:rsidRDefault="00104D55" w:rsidP="00104D55">
            <w:pPr>
              <w:contextualSpacing/>
              <w:rPr>
                <w:rFonts w:ascii="Arial" w:hAnsi="Arial" w:cs="Arial"/>
                <w:b/>
              </w:rPr>
            </w:pPr>
            <w:r w:rsidRPr="00104D55">
              <w:rPr>
                <w:rFonts w:ascii="Arial" w:hAnsi="Arial" w:cs="Arial"/>
                <w:b/>
              </w:rPr>
              <w:t>16303,8</w:t>
            </w:r>
          </w:p>
        </w:tc>
        <w:tc>
          <w:tcPr>
            <w:tcW w:w="1151" w:type="dxa"/>
            <w:vAlign w:val="center"/>
          </w:tcPr>
          <w:p w:rsidR="00104D55" w:rsidRPr="00104D55" w:rsidRDefault="00104D55" w:rsidP="00104D55">
            <w:pPr>
              <w:suppressAutoHyphens/>
              <w:contextualSpacing/>
              <w:rPr>
                <w:rFonts w:ascii="Arial" w:hAnsi="Arial" w:cs="Arial"/>
                <w:b/>
                <w:lang w:eastAsia="ar-SA"/>
              </w:rPr>
            </w:pPr>
            <w:r w:rsidRPr="00104D55">
              <w:rPr>
                <w:rFonts w:ascii="Arial" w:hAnsi="Arial" w:cs="Arial"/>
                <w:b/>
                <w:lang w:eastAsia="ar-SA"/>
              </w:rPr>
              <w:t>15261,7</w:t>
            </w:r>
          </w:p>
        </w:tc>
        <w:tc>
          <w:tcPr>
            <w:tcW w:w="1134" w:type="dxa"/>
            <w:vAlign w:val="center"/>
          </w:tcPr>
          <w:p w:rsidR="00104D55" w:rsidRPr="00104D55" w:rsidRDefault="00104D55" w:rsidP="00104D55">
            <w:pPr>
              <w:suppressAutoHyphens/>
              <w:contextualSpacing/>
              <w:rPr>
                <w:rFonts w:ascii="Arial" w:hAnsi="Arial" w:cs="Arial"/>
                <w:b/>
                <w:lang w:eastAsia="ar-SA"/>
              </w:rPr>
            </w:pPr>
            <w:r w:rsidRPr="00104D55">
              <w:rPr>
                <w:rFonts w:ascii="Arial" w:hAnsi="Arial" w:cs="Arial"/>
                <w:b/>
                <w:lang w:eastAsia="ar-SA"/>
              </w:rPr>
              <w:t>12977,7</w:t>
            </w:r>
          </w:p>
        </w:tc>
        <w:tc>
          <w:tcPr>
            <w:tcW w:w="1134" w:type="dxa"/>
            <w:vAlign w:val="center"/>
          </w:tcPr>
          <w:p w:rsidR="00104D55" w:rsidRPr="00104D55" w:rsidRDefault="00104D55" w:rsidP="00104D55">
            <w:pPr>
              <w:suppressAutoHyphens/>
              <w:contextualSpacing/>
              <w:rPr>
                <w:rFonts w:ascii="Arial" w:hAnsi="Arial" w:cs="Arial"/>
                <w:b/>
                <w:lang w:eastAsia="ar-SA"/>
              </w:rPr>
            </w:pPr>
            <w:r w:rsidRPr="00104D55">
              <w:rPr>
                <w:rFonts w:ascii="Arial" w:hAnsi="Arial" w:cs="Arial"/>
                <w:b/>
                <w:lang w:eastAsia="ar-SA"/>
              </w:rPr>
              <w:t>8224,6</w:t>
            </w:r>
          </w:p>
        </w:tc>
        <w:tc>
          <w:tcPr>
            <w:tcW w:w="994" w:type="dxa"/>
            <w:vAlign w:val="center"/>
          </w:tcPr>
          <w:p w:rsidR="00104D55" w:rsidRPr="00104D55" w:rsidRDefault="00104D55" w:rsidP="00104D55">
            <w:pPr>
              <w:suppressAutoHyphens/>
              <w:contextualSpacing/>
              <w:rPr>
                <w:rFonts w:ascii="Arial" w:hAnsi="Arial" w:cs="Arial"/>
                <w:b/>
                <w:lang w:eastAsia="ar-SA"/>
              </w:rPr>
            </w:pPr>
            <w:r w:rsidRPr="00104D55">
              <w:rPr>
                <w:rFonts w:ascii="Arial" w:hAnsi="Arial" w:cs="Arial"/>
                <w:b/>
                <w:lang w:eastAsia="ar-SA"/>
              </w:rPr>
              <w:t>8219,6</w:t>
            </w:r>
          </w:p>
        </w:tc>
        <w:tc>
          <w:tcPr>
            <w:tcW w:w="993"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8548,3</w:t>
            </w:r>
          </w:p>
        </w:tc>
      </w:tr>
      <w:tr w:rsidR="00104D55" w:rsidRPr="00104D55" w:rsidTr="0083363D">
        <w:trPr>
          <w:trHeight w:val="2778"/>
          <w:tblCellSpacing w:w="5" w:type="nil"/>
        </w:trPr>
        <w:tc>
          <w:tcPr>
            <w:tcW w:w="3686"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1.Обеспечение функционирования 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410" w:type="dxa"/>
            <w:vAlign w:val="center"/>
          </w:tcPr>
          <w:p w:rsidR="00104D55" w:rsidRPr="00104D55" w:rsidRDefault="00104D55" w:rsidP="00104D55">
            <w:pPr>
              <w:ind w:left="-75" w:right="-76"/>
              <w:contextualSpacing/>
              <w:rPr>
                <w:rFonts w:ascii="Arial" w:hAnsi="Arial" w:cs="Arial"/>
              </w:rPr>
            </w:pPr>
            <w:r w:rsidRPr="00104D55">
              <w:rPr>
                <w:rFonts w:ascii="Arial" w:hAnsi="Arial" w:cs="Arial"/>
                <w:lang w:eastAsia="ar-SA"/>
              </w:rPr>
              <w:t>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700" w:type="dxa"/>
            <w:vAlign w:val="center"/>
          </w:tcPr>
          <w:p w:rsidR="00104D55" w:rsidRPr="00104D55" w:rsidRDefault="00104D55" w:rsidP="00104D55">
            <w:pPr>
              <w:contextualSpacing/>
              <w:rPr>
                <w:rFonts w:ascii="Arial" w:hAnsi="Arial" w:cs="Arial"/>
              </w:rPr>
            </w:pPr>
            <w:r w:rsidRPr="00104D55">
              <w:rPr>
                <w:rFonts w:ascii="Arial" w:hAnsi="Arial" w:cs="Arial"/>
              </w:rPr>
              <w:t>средства бюджета Кочкуровского муниципального района</w:t>
            </w:r>
          </w:p>
        </w:tc>
        <w:tc>
          <w:tcPr>
            <w:tcW w:w="1258" w:type="dxa"/>
            <w:vAlign w:val="center"/>
          </w:tcPr>
          <w:p w:rsidR="00104D55" w:rsidRPr="00104D55" w:rsidRDefault="00104D55" w:rsidP="00104D55">
            <w:pPr>
              <w:contextualSpacing/>
              <w:rPr>
                <w:rFonts w:ascii="Arial" w:hAnsi="Arial" w:cs="Arial"/>
              </w:rPr>
            </w:pPr>
            <w:r w:rsidRPr="00104D55">
              <w:rPr>
                <w:rFonts w:ascii="Arial" w:hAnsi="Arial" w:cs="Arial"/>
              </w:rPr>
              <w:t>34822,9</w:t>
            </w:r>
          </w:p>
        </w:tc>
        <w:tc>
          <w:tcPr>
            <w:tcW w:w="1275" w:type="dxa"/>
            <w:vAlign w:val="center"/>
          </w:tcPr>
          <w:p w:rsidR="00104D55" w:rsidRPr="00104D55" w:rsidRDefault="00104D55" w:rsidP="00104D55">
            <w:pPr>
              <w:contextualSpacing/>
              <w:rPr>
                <w:rFonts w:ascii="Arial" w:hAnsi="Arial" w:cs="Arial"/>
              </w:rPr>
            </w:pPr>
            <w:r w:rsidRPr="00104D55">
              <w:rPr>
                <w:rFonts w:ascii="Arial" w:hAnsi="Arial" w:cs="Arial"/>
              </w:rPr>
              <w:t>7878,0</w:t>
            </w:r>
          </w:p>
        </w:tc>
        <w:tc>
          <w:tcPr>
            <w:tcW w:w="1151"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8135,3</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6814,4</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3945,8</w:t>
            </w:r>
          </w:p>
        </w:tc>
        <w:tc>
          <w:tcPr>
            <w:tcW w:w="99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3945,8</w:t>
            </w:r>
          </w:p>
        </w:tc>
        <w:tc>
          <w:tcPr>
            <w:tcW w:w="993"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4103,6</w:t>
            </w:r>
          </w:p>
        </w:tc>
      </w:tr>
      <w:tr w:rsidR="00104D55" w:rsidRPr="00104D55" w:rsidTr="0083363D">
        <w:trPr>
          <w:trHeight w:val="594"/>
          <w:tblCellSpacing w:w="5" w:type="nil"/>
        </w:trPr>
        <w:tc>
          <w:tcPr>
            <w:tcW w:w="3686"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2.Обеспечение функционирования МКУ «Единая дежурно-диспетчерская служба Кочкуровского муниципального района»</w:t>
            </w:r>
          </w:p>
        </w:tc>
        <w:tc>
          <w:tcPr>
            <w:tcW w:w="2410" w:type="dxa"/>
            <w:vAlign w:val="center"/>
          </w:tcPr>
          <w:p w:rsidR="00104D55" w:rsidRPr="00104D55" w:rsidRDefault="00104D55" w:rsidP="00104D55">
            <w:pPr>
              <w:ind w:left="-75" w:right="-76"/>
              <w:contextualSpacing/>
              <w:rPr>
                <w:rFonts w:ascii="Arial" w:hAnsi="Arial" w:cs="Arial"/>
                <w:lang w:eastAsia="ar-SA"/>
              </w:rPr>
            </w:pPr>
            <w:r w:rsidRPr="00104D55">
              <w:rPr>
                <w:rFonts w:ascii="Arial" w:hAnsi="Arial" w:cs="Arial"/>
                <w:lang w:eastAsia="ar-SA"/>
              </w:rPr>
              <w:t>МКУ «Единая дежурно-диспетчерская служба Кочкуровского муниципального района»</w:t>
            </w:r>
          </w:p>
          <w:p w:rsidR="00104D55" w:rsidRPr="00104D55" w:rsidRDefault="00104D55" w:rsidP="00104D55">
            <w:pPr>
              <w:ind w:left="-75" w:right="-76"/>
              <w:contextualSpacing/>
              <w:rPr>
                <w:rFonts w:ascii="Arial" w:hAnsi="Arial" w:cs="Arial"/>
              </w:rPr>
            </w:pPr>
          </w:p>
        </w:tc>
        <w:tc>
          <w:tcPr>
            <w:tcW w:w="1700" w:type="dxa"/>
            <w:vAlign w:val="center"/>
          </w:tcPr>
          <w:p w:rsidR="00104D55" w:rsidRPr="00104D55" w:rsidRDefault="00104D55" w:rsidP="00104D55">
            <w:pPr>
              <w:contextualSpacing/>
              <w:rPr>
                <w:rFonts w:ascii="Arial" w:hAnsi="Arial" w:cs="Arial"/>
              </w:rPr>
            </w:pPr>
            <w:r w:rsidRPr="00104D55">
              <w:rPr>
                <w:rFonts w:ascii="Arial" w:hAnsi="Arial" w:cs="Arial"/>
              </w:rPr>
              <w:t>средства бюджета Кочкуровского муниципального района</w:t>
            </w:r>
          </w:p>
        </w:tc>
        <w:tc>
          <w:tcPr>
            <w:tcW w:w="1258" w:type="dxa"/>
            <w:vAlign w:val="center"/>
          </w:tcPr>
          <w:p w:rsidR="00104D55" w:rsidRPr="00104D55" w:rsidRDefault="00104D55" w:rsidP="00104D55">
            <w:pPr>
              <w:contextualSpacing/>
              <w:rPr>
                <w:rFonts w:ascii="Arial" w:hAnsi="Arial" w:cs="Arial"/>
              </w:rPr>
            </w:pPr>
            <w:r w:rsidRPr="00104D55">
              <w:rPr>
                <w:rFonts w:ascii="Arial" w:hAnsi="Arial" w:cs="Arial"/>
              </w:rPr>
              <w:t>9577,1</w:t>
            </w:r>
          </w:p>
        </w:tc>
        <w:tc>
          <w:tcPr>
            <w:tcW w:w="1275" w:type="dxa"/>
            <w:vAlign w:val="center"/>
          </w:tcPr>
          <w:p w:rsidR="00104D55" w:rsidRPr="00104D55" w:rsidRDefault="00104D55" w:rsidP="00104D55">
            <w:pPr>
              <w:contextualSpacing/>
              <w:rPr>
                <w:rFonts w:ascii="Arial" w:hAnsi="Arial" w:cs="Arial"/>
              </w:rPr>
            </w:pPr>
            <w:r w:rsidRPr="00104D55">
              <w:rPr>
                <w:rFonts w:ascii="Arial" w:hAnsi="Arial" w:cs="Arial"/>
              </w:rPr>
              <w:t>2187,9</w:t>
            </w:r>
          </w:p>
        </w:tc>
        <w:tc>
          <w:tcPr>
            <w:tcW w:w="1151"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1773,7</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1947,0</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1210,1</w:t>
            </w:r>
          </w:p>
        </w:tc>
        <w:tc>
          <w:tcPr>
            <w:tcW w:w="99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1205,1</w:t>
            </w:r>
          </w:p>
        </w:tc>
        <w:tc>
          <w:tcPr>
            <w:tcW w:w="993"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1253,3</w:t>
            </w:r>
          </w:p>
        </w:tc>
      </w:tr>
      <w:tr w:rsidR="00104D55" w:rsidRPr="00104D55" w:rsidTr="0083363D">
        <w:trPr>
          <w:trHeight w:val="274"/>
          <w:tblCellSpacing w:w="5" w:type="nil"/>
        </w:trPr>
        <w:tc>
          <w:tcPr>
            <w:tcW w:w="3686" w:type="dxa"/>
            <w:vAlign w:val="center"/>
          </w:tcPr>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lastRenderedPageBreak/>
              <w:t>1</w:t>
            </w:r>
          </w:p>
        </w:tc>
        <w:tc>
          <w:tcPr>
            <w:tcW w:w="2410" w:type="dxa"/>
            <w:vAlign w:val="center"/>
          </w:tcPr>
          <w:p w:rsidR="00104D55" w:rsidRPr="00104D55" w:rsidRDefault="00104D55" w:rsidP="00104D55">
            <w:pPr>
              <w:ind w:left="-75" w:right="-76"/>
              <w:contextualSpacing/>
              <w:jc w:val="center"/>
              <w:rPr>
                <w:rFonts w:ascii="Arial" w:hAnsi="Arial" w:cs="Arial"/>
              </w:rPr>
            </w:pPr>
            <w:r w:rsidRPr="00104D55">
              <w:rPr>
                <w:rFonts w:ascii="Arial" w:hAnsi="Arial" w:cs="Arial"/>
              </w:rPr>
              <w:t>2</w:t>
            </w:r>
          </w:p>
        </w:tc>
        <w:tc>
          <w:tcPr>
            <w:tcW w:w="1700" w:type="dxa"/>
            <w:vAlign w:val="center"/>
          </w:tcPr>
          <w:p w:rsidR="00104D55" w:rsidRPr="00104D55" w:rsidRDefault="00104D55" w:rsidP="00104D55">
            <w:pPr>
              <w:contextualSpacing/>
              <w:jc w:val="center"/>
              <w:rPr>
                <w:rFonts w:ascii="Arial" w:hAnsi="Arial" w:cs="Arial"/>
              </w:rPr>
            </w:pPr>
            <w:r w:rsidRPr="00104D55">
              <w:rPr>
                <w:rFonts w:ascii="Arial" w:hAnsi="Arial" w:cs="Arial"/>
              </w:rPr>
              <w:t>3</w:t>
            </w: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4</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5</w:t>
            </w:r>
          </w:p>
        </w:tc>
        <w:tc>
          <w:tcPr>
            <w:tcW w:w="1151"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6</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7</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8</w:t>
            </w:r>
          </w:p>
        </w:tc>
        <w:tc>
          <w:tcPr>
            <w:tcW w:w="99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9</w:t>
            </w:r>
          </w:p>
        </w:tc>
        <w:tc>
          <w:tcPr>
            <w:tcW w:w="993"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10</w:t>
            </w:r>
          </w:p>
        </w:tc>
      </w:tr>
      <w:tr w:rsidR="00104D55" w:rsidRPr="00104D55" w:rsidTr="0083363D">
        <w:trPr>
          <w:trHeight w:val="594"/>
          <w:tblCellSpacing w:w="5" w:type="nil"/>
        </w:trPr>
        <w:tc>
          <w:tcPr>
            <w:tcW w:w="3686"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 xml:space="preserve">3.Обеспечение функционирования МКУ «Центр обслуживания муниципальных учреждений» Кочкуровского муниципального района РМ </w:t>
            </w:r>
          </w:p>
        </w:tc>
        <w:tc>
          <w:tcPr>
            <w:tcW w:w="2410" w:type="dxa"/>
            <w:vAlign w:val="center"/>
          </w:tcPr>
          <w:p w:rsidR="00104D55" w:rsidRPr="00104D55" w:rsidRDefault="00104D55" w:rsidP="00104D55">
            <w:pPr>
              <w:ind w:left="-75" w:right="-76"/>
              <w:contextualSpacing/>
              <w:rPr>
                <w:rFonts w:ascii="Arial" w:hAnsi="Arial" w:cs="Arial"/>
              </w:rPr>
            </w:pPr>
            <w:r w:rsidRPr="00104D55">
              <w:rPr>
                <w:rFonts w:ascii="Arial" w:hAnsi="Arial" w:cs="Arial"/>
                <w:lang w:eastAsia="ar-SA"/>
              </w:rPr>
              <w:t>МКУ «Центр обслуживания муниципальных учреждений» Кочкуровского муниципального района РМ</w:t>
            </w:r>
          </w:p>
        </w:tc>
        <w:tc>
          <w:tcPr>
            <w:tcW w:w="1700" w:type="dxa"/>
            <w:vAlign w:val="center"/>
          </w:tcPr>
          <w:p w:rsidR="00104D55" w:rsidRPr="00104D55" w:rsidRDefault="00104D55" w:rsidP="00104D55">
            <w:pPr>
              <w:contextualSpacing/>
              <w:rPr>
                <w:rFonts w:ascii="Arial" w:hAnsi="Arial" w:cs="Arial"/>
              </w:rPr>
            </w:pPr>
          </w:p>
        </w:tc>
        <w:tc>
          <w:tcPr>
            <w:tcW w:w="1258" w:type="dxa"/>
            <w:vAlign w:val="center"/>
          </w:tcPr>
          <w:p w:rsidR="00104D55" w:rsidRPr="00104D55" w:rsidRDefault="00104D55" w:rsidP="00104D55">
            <w:pPr>
              <w:contextualSpacing/>
              <w:rPr>
                <w:rFonts w:ascii="Arial" w:hAnsi="Arial" w:cs="Arial"/>
              </w:rPr>
            </w:pPr>
            <w:r w:rsidRPr="00104D55">
              <w:rPr>
                <w:rFonts w:ascii="Arial" w:hAnsi="Arial" w:cs="Arial"/>
              </w:rPr>
              <w:t>23543,3</w:t>
            </w:r>
          </w:p>
        </w:tc>
        <w:tc>
          <w:tcPr>
            <w:tcW w:w="1275" w:type="dxa"/>
            <w:vAlign w:val="center"/>
          </w:tcPr>
          <w:p w:rsidR="00104D55" w:rsidRPr="00104D55" w:rsidRDefault="00104D55" w:rsidP="00104D55">
            <w:pPr>
              <w:contextualSpacing/>
              <w:rPr>
                <w:rFonts w:ascii="Arial" w:hAnsi="Arial" w:cs="Arial"/>
              </w:rPr>
            </w:pPr>
            <w:r w:rsidRPr="00104D55">
              <w:rPr>
                <w:rFonts w:ascii="Arial" w:hAnsi="Arial" w:cs="Arial"/>
              </w:rPr>
              <w:t>5925,5</w:t>
            </w:r>
          </w:p>
        </w:tc>
        <w:tc>
          <w:tcPr>
            <w:tcW w:w="1151"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5115,4</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3956,7</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2811,1</w:t>
            </w:r>
          </w:p>
        </w:tc>
        <w:tc>
          <w:tcPr>
            <w:tcW w:w="99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2811,1</w:t>
            </w:r>
          </w:p>
        </w:tc>
        <w:tc>
          <w:tcPr>
            <w:tcW w:w="993"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2923,5</w:t>
            </w:r>
          </w:p>
        </w:tc>
      </w:tr>
      <w:tr w:rsidR="00104D55" w:rsidRPr="00104D55" w:rsidTr="0083363D">
        <w:trPr>
          <w:trHeight w:val="594"/>
          <w:tblCellSpacing w:w="5" w:type="nil"/>
        </w:trPr>
        <w:tc>
          <w:tcPr>
            <w:tcW w:w="3686"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3. Обеспечение функционирования МКАУ «Объединенный межведомственный архив  документов по личному составу»</w:t>
            </w:r>
          </w:p>
          <w:p w:rsidR="00104D55" w:rsidRPr="00104D55" w:rsidRDefault="00104D55" w:rsidP="00104D55">
            <w:pPr>
              <w:suppressAutoHyphens/>
              <w:snapToGrid w:val="0"/>
              <w:contextualSpacing/>
              <w:rPr>
                <w:rFonts w:ascii="Arial" w:hAnsi="Arial" w:cs="Arial"/>
                <w:lang w:eastAsia="ar-SA"/>
              </w:rPr>
            </w:pPr>
          </w:p>
        </w:tc>
        <w:tc>
          <w:tcPr>
            <w:tcW w:w="2410" w:type="dxa"/>
            <w:vAlign w:val="center"/>
          </w:tcPr>
          <w:p w:rsidR="00104D55" w:rsidRPr="00104D55" w:rsidRDefault="00104D55" w:rsidP="00104D55">
            <w:pPr>
              <w:ind w:left="-75" w:right="-76"/>
              <w:contextualSpacing/>
              <w:rPr>
                <w:rFonts w:ascii="Arial" w:hAnsi="Arial" w:cs="Arial"/>
              </w:rPr>
            </w:pPr>
            <w:r w:rsidRPr="00104D55">
              <w:rPr>
                <w:rFonts w:ascii="Arial" w:hAnsi="Arial" w:cs="Arial"/>
                <w:lang w:eastAsia="ar-SA"/>
              </w:rPr>
              <w:t>МКУ «Центр обслуживания муниципальных учреждений» Кочкуровского муниципального района РМ</w:t>
            </w:r>
          </w:p>
        </w:tc>
        <w:tc>
          <w:tcPr>
            <w:tcW w:w="1700" w:type="dxa"/>
            <w:vAlign w:val="center"/>
          </w:tcPr>
          <w:p w:rsidR="00104D55" w:rsidRPr="00104D55" w:rsidRDefault="00104D55" w:rsidP="00104D55">
            <w:pPr>
              <w:contextualSpacing/>
              <w:rPr>
                <w:rFonts w:ascii="Arial" w:hAnsi="Arial" w:cs="Arial"/>
              </w:rPr>
            </w:pPr>
          </w:p>
        </w:tc>
        <w:tc>
          <w:tcPr>
            <w:tcW w:w="1258" w:type="dxa"/>
            <w:vAlign w:val="center"/>
          </w:tcPr>
          <w:p w:rsidR="00104D55" w:rsidRPr="00104D55" w:rsidRDefault="00104D55" w:rsidP="00104D55">
            <w:pPr>
              <w:contextualSpacing/>
              <w:rPr>
                <w:rFonts w:ascii="Arial" w:hAnsi="Arial" w:cs="Arial"/>
              </w:rPr>
            </w:pPr>
            <w:r w:rsidRPr="00104D55">
              <w:rPr>
                <w:rFonts w:ascii="Arial" w:hAnsi="Arial" w:cs="Arial"/>
              </w:rPr>
              <w:t>1592,4</w:t>
            </w:r>
          </w:p>
        </w:tc>
        <w:tc>
          <w:tcPr>
            <w:tcW w:w="1275" w:type="dxa"/>
            <w:vAlign w:val="center"/>
          </w:tcPr>
          <w:p w:rsidR="00104D55" w:rsidRPr="00104D55" w:rsidRDefault="00104D55" w:rsidP="00104D55">
            <w:pPr>
              <w:contextualSpacing/>
              <w:rPr>
                <w:rFonts w:ascii="Arial" w:hAnsi="Arial" w:cs="Arial"/>
              </w:rPr>
            </w:pPr>
            <w:r w:rsidRPr="00104D55">
              <w:rPr>
                <w:rFonts w:ascii="Arial" w:hAnsi="Arial" w:cs="Arial"/>
              </w:rPr>
              <w:t>312,4</w:t>
            </w:r>
          </w:p>
        </w:tc>
        <w:tc>
          <w:tcPr>
            <w:tcW w:w="1151"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237,3</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259,6</w:t>
            </w:r>
          </w:p>
        </w:tc>
        <w:tc>
          <w:tcPr>
            <w:tcW w:w="113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257,6</w:t>
            </w:r>
          </w:p>
        </w:tc>
        <w:tc>
          <w:tcPr>
            <w:tcW w:w="994" w:type="dxa"/>
            <w:vAlign w:val="center"/>
          </w:tcPr>
          <w:p w:rsidR="00104D55" w:rsidRPr="00104D55" w:rsidRDefault="00104D55" w:rsidP="00104D55">
            <w:pPr>
              <w:suppressAutoHyphens/>
              <w:contextualSpacing/>
              <w:rPr>
                <w:rFonts w:ascii="Arial" w:hAnsi="Arial" w:cs="Arial"/>
                <w:lang w:eastAsia="ar-SA"/>
              </w:rPr>
            </w:pPr>
            <w:r w:rsidRPr="00104D55">
              <w:rPr>
                <w:rFonts w:ascii="Arial" w:hAnsi="Arial" w:cs="Arial"/>
                <w:lang w:eastAsia="ar-SA"/>
              </w:rPr>
              <w:t>257,6</w:t>
            </w:r>
          </w:p>
        </w:tc>
        <w:tc>
          <w:tcPr>
            <w:tcW w:w="993"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267,9</w:t>
            </w:r>
          </w:p>
        </w:tc>
      </w:tr>
    </w:tbl>
    <w:p w:rsidR="00104D55" w:rsidRPr="00104D55" w:rsidRDefault="00104D55" w:rsidP="00104D55">
      <w:pPr>
        <w:suppressAutoHyphens/>
        <w:ind w:firstLine="708"/>
        <w:contextualSpacing/>
        <w:rPr>
          <w:rFonts w:ascii="Arial" w:hAnsi="Arial" w:cs="Arial"/>
          <w:b/>
          <w:bCs/>
        </w:rPr>
      </w:pPr>
      <w:r w:rsidRPr="00104D55">
        <w:rPr>
          <w:rFonts w:ascii="Arial" w:hAnsi="Arial" w:cs="Arial"/>
          <w:b/>
          <w:bCs/>
        </w:rPr>
        <w:t xml:space="preserve">   </w:t>
      </w: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r w:rsidRPr="00104D55">
        <w:rPr>
          <w:rFonts w:ascii="Arial" w:hAnsi="Arial" w:cs="Arial"/>
          <w:b/>
          <w:bCs/>
        </w:rPr>
        <w:t xml:space="preserve">                                                                                                                    </w:t>
      </w: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rPr>
          <w:rFonts w:ascii="Arial" w:hAnsi="Arial" w:cs="Arial"/>
          <w:b/>
          <w:bCs/>
        </w:rPr>
      </w:pPr>
    </w:p>
    <w:p w:rsidR="00104D55" w:rsidRPr="00104D55" w:rsidRDefault="00104D55" w:rsidP="00104D55">
      <w:pPr>
        <w:suppressAutoHyphens/>
        <w:ind w:firstLine="708"/>
        <w:contextualSpacing/>
        <w:jc w:val="right"/>
        <w:rPr>
          <w:rFonts w:ascii="Arial" w:hAnsi="Arial" w:cs="Arial"/>
          <w:lang w:eastAsia="ar-SA"/>
        </w:rPr>
      </w:pPr>
      <w:r w:rsidRPr="00104D55">
        <w:rPr>
          <w:rFonts w:ascii="Arial" w:hAnsi="Arial" w:cs="Arial"/>
          <w:lang w:eastAsia="ar-SA"/>
        </w:rPr>
        <w:t xml:space="preserve">                                                                                                                                                           Приложение </w:t>
      </w:r>
    </w:p>
    <w:p w:rsidR="00104D55" w:rsidRPr="00104D55" w:rsidRDefault="00104D55" w:rsidP="00104D55">
      <w:pPr>
        <w:suppressAutoHyphens/>
        <w:ind w:left="9639"/>
        <w:contextualSpacing/>
        <w:jc w:val="right"/>
        <w:rPr>
          <w:rFonts w:ascii="Arial" w:hAnsi="Arial" w:cs="Arial"/>
          <w:lang w:eastAsia="ar-SA"/>
        </w:rPr>
      </w:pPr>
      <w:r w:rsidRPr="00104D55">
        <w:rPr>
          <w:rFonts w:ascii="Arial" w:hAnsi="Arial" w:cs="Arial"/>
          <w:lang w:eastAsia="ar-SA"/>
        </w:rPr>
        <w:lastRenderedPageBreak/>
        <w:t xml:space="preserve">                                    к  подпрограмме «Повышение эффективности обслуживания муниципальных учреждений в Кочкуровском  муниципальном районе на 2020-2025 годы </w:t>
      </w:r>
    </w:p>
    <w:p w:rsidR="00104D55" w:rsidRPr="00104D55" w:rsidRDefault="00104D55" w:rsidP="00104D55">
      <w:pPr>
        <w:suppressAutoHyphens/>
        <w:ind w:firstLine="708"/>
        <w:contextualSpacing/>
        <w:rPr>
          <w:rFonts w:ascii="Arial" w:hAnsi="Arial" w:cs="Arial"/>
          <w:lang w:eastAsia="ar-SA"/>
        </w:rPr>
      </w:pPr>
    </w:p>
    <w:p w:rsidR="00104D55" w:rsidRPr="00104D55" w:rsidRDefault="00104D55" w:rsidP="00104D55">
      <w:pPr>
        <w:suppressAutoHyphens/>
        <w:contextualSpacing/>
        <w:jc w:val="center"/>
        <w:rPr>
          <w:rFonts w:ascii="Arial" w:hAnsi="Arial" w:cs="Arial"/>
          <w:b/>
          <w:bCs/>
          <w:lang w:eastAsia="ar-SA"/>
        </w:rPr>
      </w:pPr>
      <w:r w:rsidRPr="00104D55">
        <w:rPr>
          <w:rFonts w:ascii="Arial" w:hAnsi="Arial" w:cs="Arial"/>
          <w:b/>
          <w:color w:val="000000"/>
          <w:shd w:val="clear" w:color="auto" w:fill="FFFFFF"/>
          <w:lang w:eastAsia="ar-SA"/>
        </w:rPr>
        <w:t xml:space="preserve">Целевые показатели реализации подпрограммы </w:t>
      </w:r>
      <w:r w:rsidRPr="00104D55">
        <w:rPr>
          <w:rFonts w:ascii="Arial" w:hAnsi="Arial" w:cs="Arial"/>
          <w:b/>
          <w:bCs/>
          <w:lang w:eastAsia="ar-SA"/>
        </w:rPr>
        <w:t xml:space="preserve"> на 2020-2024 годы</w:t>
      </w:r>
    </w:p>
    <w:p w:rsidR="00104D55" w:rsidRPr="00104D55" w:rsidRDefault="00104D55" w:rsidP="00104D55">
      <w:pPr>
        <w:suppressAutoHyphens/>
        <w:contextualSpacing/>
        <w:jc w:val="center"/>
        <w:rPr>
          <w:rFonts w:ascii="Arial" w:hAnsi="Arial" w:cs="Arial"/>
          <w:b/>
          <w:bCs/>
          <w:lang w:eastAsia="ar-SA"/>
        </w:rPr>
      </w:pPr>
    </w:p>
    <w:tbl>
      <w:tblPr>
        <w:tblW w:w="16160"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3969"/>
        <w:gridCol w:w="850"/>
        <w:gridCol w:w="993"/>
        <w:gridCol w:w="992"/>
        <w:gridCol w:w="1134"/>
        <w:gridCol w:w="997"/>
        <w:gridCol w:w="1129"/>
        <w:gridCol w:w="2410"/>
      </w:tblGrid>
      <w:tr w:rsidR="00104D55" w:rsidRPr="00104D55" w:rsidTr="0083363D">
        <w:trPr>
          <w:trHeight w:val="581"/>
        </w:trPr>
        <w:tc>
          <w:tcPr>
            <w:tcW w:w="2977" w:type="dxa"/>
            <w:vMerge w:val="restart"/>
            <w:tcBorders>
              <w:top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Наименование показателя</w:t>
            </w:r>
          </w:p>
        </w:tc>
        <w:tc>
          <w:tcPr>
            <w:tcW w:w="709" w:type="dxa"/>
            <w:vMerge w:val="restart"/>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Ед. изм.</w:t>
            </w:r>
          </w:p>
        </w:tc>
        <w:tc>
          <w:tcPr>
            <w:tcW w:w="3969" w:type="dxa"/>
            <w:vMerge w:val="restart"/>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Формула расчета</w:t>
            </w:r>
          </w:p>
        </w:tc>
        <w:tc>
          <w:tcPr>
            <w:tcW w:w="6095" w:type="dxa"/>
            <w:gridSpan w:val="6"/>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 xml:space="preserve">Значения показателей качества муниципальной услуги на отчетный год и плановый период </w:t>
            </w:r>
          </w:p>
        </w:tc>
        <w:tc>
          <w:tcPr>
            <w:tcW w:w="2410" w:type="dxa"/>
            <w:vMerge w:val="restart"/>
            <w:tcBorders>
              <w:top w:val="single" w:sz="4" w:space="0" w:color="auto"/>
              <w:left w:val="single" w:sz="4" w:space="0" w:color="auto"/>
              <w:bottom w:val="single" w:sz="4" w:space="0" w:color="auto"/>
            </w:tcBorders>
          </w:tcPr>
          <w:p w:rsidR="00104D55" w:rsidRPr="00104D55" w:rsidRDefault="00104D55" w:rsidP="00104D55">
            <w:pPr>
              <w:contextualSpacing/>
              <w:rPr>
                <w:rFonts w:ascii="Arial" w:hAnsi="Arial" w:cs="Arial"/>
              </w:rPr>
            </w:pPr>
            <w:r w:rsidRPr="00104D55">
              <w:rPr>
                <w:rFonts w:ascii="Arial" w:hAnsi="Arial" w:cs="Arial"/>
              </w:rPr>
              <w:t xml:space="preserve">Источник  информации о значении </w:t>
            </w:r>
          </w:p>
          <w:p w:rsidR="00104D55" w:rsidRPr="00104D55" w:rsidRDefault="00104D55" w:rsidP="00104D55">
            <w:pPr>
              <w:contextualSpacing/>
              <w:rPr>
                <w:rFonts w:ascii="Arial" w:hAnsi="Arial" w:cs="Arial"/>
              </w:rPr>
            </w:pPr>
            <w:r w:rsidRPr="00104D55">
              <w:rPr>
                <w:rFonts w:ascii="Arial" w:hAnsi="Arial" w:cs="Arial"/>
              </w:rPr>
              <w:t>показателя (исходные данные для ее расчета)</w:t>
            </w:r>
          </w:p>
        </w:tc>
      </w:tr>
      <w:tr w:rsidR="00104D55" w:rsidRPr="00104D55" w:rsidTr="0083363D">
        <w:trPr>
          <w:trHeight w:val="639"/>
        </w:trPr>
        <w:tc>
          <w:tcPr>
            <w:tcW w:w="2977" w:type="dxa"/>
            <w:vMerge/>
            <w:tcBorders>
              <w:top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p>
        </w:tc>
        <w:tc>
          <w:tcPr>
            <w:tcW w:w="709" w:type="dxa"/>
            <w:vMerge/>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p>
        </w:tc>
        <w:tc>
          <w:tcPr>
            <w:tcW w:w="3969" w:type="dxa"/>
            <w:vMerge/>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2020</w:t>
            </w:r>
          </w:p>
        </w:tc>
        <w:tc>
          <w:tcPr>
            <w:tcW w:w="993"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2021</w:t>
            </w:r>
          </w:p>
        </w:tc>
        <w:tc>
          <w:tcPr>
            <w:tcW w:w="99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2022</w:t>
            </w:r>
          </w:p>
        </w:tc>
        <w:tc>
          <w:tcPr>
            <w:tcW w:w="113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2023</w:t>
            </w:r>
          </w:p>
        </w:tc>
        <w:tc>
          <w:tcPr>
            <w:tcW w:w="99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2024</w:t>
            </w:r>
          </w:p>
        </w:tc>
        <w:tc>
          <w:tcPr>
            <w:tcW w:w="112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2025</w:t>
            </w:r>
          </w:p>
        </w:tc>
        <w:tc>
          <w:tcPr>
            <w:tcW w:w="2410" w:type="dxa"/>
            <w:vMerge/>
            <w:tcBorders>
              <w:top w:val="single" w:sz="4" w:space="0" w:color="auto"/>
              <w:left w:val="single" w:sz="4" w:space="0" w:color="auto"/>
              <w:bottom w:val="single" w:sz="4" w:space="0" w:color="auto"/>
            </w:tcBorders>
          </w:tcPr>
          <w:p w:rsidR="00104D55" w:rsidRPr="00104D55" w:rsidRDefault="00104D55" w:rsidP="00104D55">
            <w:pPr>
              <w:contextualSpacing/>
              <w:rPr>
                <w:rFonts w:ascii="Arial" w:hAnsi="Arial" w:cs="Arial"/>
              </w:rPr>
            </w:pPr>
          </w:p>
        </w:tc>
      </w:tr>
      <w:tr w:rsidR="00104D55" w:rsidRPr="00104D55" w:rsidTr="0083363D">
        <w:trPr>
          <w:trHeight w:val="2234"/>
        </w:trPr>
        <w:tc>
          <w:tcPr>
            <w:tcW w:w="2977" w:type="dxa"/>
            <w:tcBorders>
              <w:top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color w:val="000000"/>
              </w:rPr>
            </w:pPr>
            <w:r w:rsidRPr="00104D55">
              <w:rPr>
                <w:rFonts w:ascii="Arial" w:hAnsi="Arial" w:cs="Arial"/>
                <w:color w:val="000000"/>
              </w:rPr>
              <w:t>Оснащенность рабочих мест материально-техническим оборудованием и лицензион ным программным продуктом</w:t>
            </w:r>
          </w:p>
        </w:tc>
        <w:tc>
          <w:tcPr>
            <w:tcW w:w="70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jc w:val="center"/>
              <w:rPr>
                <w:rFonts w:ascii="Arial" w:hAnsi="Arial" w:cs="Arial"/>
              </w:rPr>
            </w:pPr>
            <w:r w:rsidRPr="00104D55">
              <w:rPr>
                <w:rFonts w:ascii="Arial" w:hAnsi="Arial" w:cs="Arial"/>
              </w:rPr>
              <w:t>%</w:t>
            </w:r>
          </w:p>
        </w:tc>
        <w:tc>
          <w:tcPr>
            <w:tcW w:w="396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(Кр/Кмтлп)*100,где Кр-количество работников учреждения, непосред ственно выполняющих функции по оказанию услуги, Кмтлп-число  материально-технического оборудования и лицензионного программного продукта</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3"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112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2410" w:type="dxa"/>
            <w:tcBorders>
              <w:top w:val="single" w:sz="4" w:space="0" w:color="auto"/>
              <w:left w:val="single" w:sz="4" w:space="0" w:color="auto"/>
              <w:bottom w:val="single" w:sz="4" w:space="0" w:color="auto"/>
            </w:tcBorders>
          </w:tcPr>
          <w:p w:rsidR="00104D55" w:rsidRPr="00104D55" w:rsidRDefault="00104D55" w:rsidP="00104D55">
            <w:pPr>
              <w:contextualSpacing/>
              <w:rPr>
                <w:rFonts w:ascii="Arial" w:hAnsi="Arial" w:cs="Arial"/>
              </w:rPr>
            </w:pPr>
            <w:r w:rsidRPr="00104D55">
              <w:rPr>
                <w:rFonts w:ascii="Arial" w:hAnsi="Arial" w:cs="Arial"/>
              </w:rPr>
              <w:t xml:space="preserve"> Информация руководителя учреждения </w:t>
            </w:r>
          </w:p>
        </w:tc>
      </w:tr>
      <w:tr w:rsidR="00104D55" w:rsidRPr="00104D55" w:rsidTr="0083363D">
        <w:trPr>
          <w:trHeight w:val="144"/>
        </w:trPr>
        <w:tc>
          <w:tcPr>
            <w:tcW w:w="2977" w:type="dxa"/>
            <w:tcBorders>
              <w:top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Доля специалистов основного персонала с высшим образованием не менее 100%</w:t>
            </w:r>
          </w:p>
        </w:tc>
        <w:tc>
          <w:tcPr>
            <w:tcW w:w="70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jc w:val="center"/>
              <w:rPr>
                <w:rFonts w:ascii="Arial" w:hAnsi="Arial" w:cs="Arial"/>
              </w:rPr>
            </w:pPr>
          </w:p>
          <w:p w:rsidR="00104D55" w:rsidRPr="00104D55" w:rsidRDefault="00104D55" w:rsidP="00104D55">
            <w:pPr>
              <w:contextualSpacing/>
              <w:jc w:val="center"/>
              <w:rPr>
                <w:rFonts w:ascii="Arial" w:hAnsi="Arial" w:cs="Arial"/>
              </w:rPr>
            </w:pPr>
            <w:r w:rsidRPr="00104D55">
              <w:rPr>
                <w:rFonts w:ascii="Arial" w:hAnsi="Arial" w:cs="Arial"/>
              </w:rPr>
              <w:t>%</w:t>
            </w:r>
          </w:p>
        </w:tc>
        <w:tc>
          <w:tcPr>
            <w:tcW w:w="396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(Кол-во специалистов с высшим обра- зованием/кол-во спец.основного персонала)*100</w:t>
            </w:r>
          </w:p>
        </w:tc>
        <w:tc>
          <w:tcPr>
            <w:tcW w:w="850"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3"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2"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997"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1129" w:type="dxa"/>
            <w:tcBorders>
              <w:top w:val="single" w:sz="4" w:space="0" w:color="auto"/>
              <w:left w:val="single" w:sz="4" w:space="0" w:color="auto"/>
              <w:bottom w:val="single" w:sz="4" w:space="0" w:color="auto"/>
              <w:right w:val="single" w:sz="4" w:space="0" w:color="auto"/>
            </w:tcBorders>
          </w:tcPr>
          <w:p w:rsidR="00104D55" w:rsidRPr="00104D55" w:rsidRDefault="00104D55" w:rsidP="00104D55">
            <w:pPr>
              <w:contextualSpacing/>
              <w:rPr>
                <w:rFonts w:ascii="Arial" w:hAnsi="Arial" w:cs="Arial"/>
              </w:rPr>
            </w:pPr>
            <w:r w:rsidRPr="00104D55">
              <w:rPr>
                <w:rFonts w:ascii="Arial" w:hAnsi="Arial" w:cs="Arial"/>
              </w:rPr>
              <w:t>100,0</w:t>
            </w:r>
          </w:p>
        </w:tc>
        <w:tc>
          <w:tcPr>
            <w:tcW w:w="2410" w:type="dxa"/>
            <w:tcBorders>
              <w:top w:val="single" w:sz="4" w:space="0" w:color="auto"/>
              <w:left w:val="single" w:sz="4" w:space="0" w:color="auto"/>
              <w:bottom w:val="single" w:sz="4" w:space="0" w:color="auto"/>
            </w:tcBorders>
          </w:tcPr>
          <w:p w:rsidR="00104D55" w:rsidRPr="00104D55" w:rsidRDefault="00104D55" w:rsidP="00104D55">
            <w:pPr>
              <w:contextualSpacing/>
              <w:rPr>
                <w:rFonts w:ascii="Arial" w:hAnsi="Arial" w:cs="Arial"/>
              </w:rPr>
            </w:pPr>
            <w:r w:rsidRPr="00104D55">
              <w:rPr>
                <w:rFonts w:ascii="Arial" w:hAnsi="Arial" w:cs="Arial"/>
              </w:rPr>
              <w:t xml:space="preserve">Информация руководителя учреждения </w:t>
            </w:r>
          </w:p>
          <w:p w:rsidR="00104D55" w:rsidRPr="00104D55" w:rsidRDefault="00104D55" w:rsidP="00104D55">
            <w:pPr>
              <w:contextualSpacing/>
              <w:rPr>
                <w:rFonts w:ascii="Arial" w:hAnsi="Arial" w:cs="Arial"/>
              </w:rPr>
            </w:pPr>
          </w:p>
        </w:tc>
      </w:tr>
    </w:tbl>
    <w:p w:rsidR="00104D55" w:rsidRPr="00104D55" w:rsidRDefault="00104D55" w:rsidP="00104D55">
      <w:pPr>
        <w:contextualSpacing/>
        <w:rPr>
          <w:rFonts w:ascii="Arial" w:hAnsi="Arial" w:cs="Arial"/>
          <w:color w:val="000000"/>
        </w:rPr>
      </w:pPr>
    </w:p>
    <w:p w:rsidR="00104D55" w:rsidRPr="00104D55" w:rsidRDefault="00104D55" w:rsidP="00104D55">
      <w:pPr>
        <w:rPr>
          <w:rFonts w:ascii="Arial" w:hAnsi="Arial" w:cs="Arial"/>
          <w:vanish/>
        </w:rPr>
      </w:pPr>
    </w:p>
    <w:p w:rsidR="00104D55" w:rsidRPr="00104D55" w:rsidRDefault="00104D55" w:rsidP="00104D55">
      <w:pPr>
        <w:spacing w:line="288" w:lineRule="auto"/>
        <w:contextualSpacing/>
        <w:rPr>
          <w:rFonts w:ascii="Arial" w:hAnsi="Arial" w:cs="Arial"/>
          <w:color w:val="000000"/>
        </w:rPr>
      </w:pPr>
    </w:p>
    <w:p w:rsidR="00104D55" w:rsidRPr="00104D55" w:rsidRDefault="00104D55" w:rsidP="00104D55">
      <w:pPr>
        <w:spacing w:line="288" w:lineRule="auto"/>
        <w:contextualSpacing/>
        <w:jc w:val="both"/>
        <w:rPr>
          <w:rFonts w:ascii="Arial" w:hAnsi="Arial" w:cs="Arial"/>
          <w:color w:val="000000"/>
        </w:rPr>
      </w:pPr>
    </w:p>
    <w:p w:rsidR="00104D55" w:rsidRPr="00104D55" w:rsidRDefault="00104D55" w:rsidP="00104D55">
      <w:pPr>
        <w:contextualSpacing/>
        <w:rPr>
          <w:rFonts w:ascii="Arial" w:hAnsi="Arial" w:cs="Arial"/>
        </w:rPr>
      </w:pPr>
    </w:p>
    <w:p w:rsidR="00104D55" w:rsidRPr="00104D55" w:rsidRDefault="00104D55" w:rsidP="00104D55">
      <w:pPr>
        <w:ind w:firstLine="709"/>
        <w:jc w:val="both"/>
        <w:rPr>
          <w:rFonts w:ascii="Arial" w:hAnsi="Arial" w:cs="Arial"/>
          <w:bCs/>
        </w:rPr>
      </w:pPr>
    </w:p>
    <w:p w:rsidR="00104D55" w:rsidRPr="00104D55" w:rsidRDefault="00104D55" w:rsidP="00104D55">
      <w:pPr>
        <w:contextualSpacing/>
        <w:jc w:val="both"/>
        <w:rPr>
          <w:rFonts w:ascii="Arial" w:hAnsi="Arial" w:cs="Arial"/>
          <w:b/>
        </w:rPr>
        <w:sectPr w:rsidR="00104D55" w:rsidRPr="00104D55" w:rsidSect="00C41170">
          <w:pgSz w:w="16838" w:h="11906" w:orient="landscape"/>
          <w:pgMar w:top="993" w:right="1134" w:bottom="850" w:left="1134" w:header="708" w:footer="708" w:gutter="0"/>
          <w:cols w:space="708"/>
          <w:docGrid w:linePitch="360"/>
        </w:sectPr>
      </w:pPr>
    </w:p>
    <w:p w:rsidR="00104D55" w:rsidRPr="00104D55" w:rsidRDefault="00104D55" w:rsidP="00104D55">
      <w:pPr>
        <w:contextualSpacing/>
        <w:jc w:val="both"/>
        <w:rPr>
          <w:rFonts w:ascii="Arial" w:hAnsi="Arial" w:cs="Arial"/>
          <w:b/>
        </w:rPr>
      </w:pPr>
      <w:r w:rsidRPr="00104D55">
        <w:rPr>
          <w:rFonts w:ascii="Arial" w:hAnsi="Arial" w:cs="Arial"/>
          <w:b/>
        </w:rPr>
        <w:lastRenderedPageBreak/>
        <w:t>3.Подпрограмма «Дополнительные меры социальной поддержки и социальной  помощи на 2020-2025годы» муниципальной программы «Повышение эффективности муниципального управления Кочкуровского муниципального района на 2020-2025 годы» (далее - Подпрограмма)</w:t>
      </w:r>
    </w:p>
    <w:p w:rsidR="00104D55" w:rsidRPr="00104D55" w:rsidRDefault="00104D55" w:rsidP="00104D55">
      <w:pPr>
        <w:ind w:left="720" w:hanging="720"/>
        <w:rPr>
          <w:rFonts w:ascii="Arial" w:hAnsi="Arial" w:cs="Arial"/>
          <w:b/>
        </w:rPr>
      </w:pPr>
    </w:p>
    <w:p w:rsidR="00104D55" w:rsidRPr="00104D55" w:rsidRDefault="00104D55" w:rsidP="00104D55">
      <w:pPr>
        <w:ind w:left="720" w:hanging="720"/>
        <w:rPr>
          <w:rFonts w:ascii="Arial" w:hAnsi="Arial" w:cs="Arial"/>
          <w:b/>
        </w:rPr>
      </w:pPr>
      <w:r w:rsidRPr="00104D55">
        <w:rPr>
          <w:rFonts w:ascii="Arial" w:hAnsi="Arial" w:cs="Arial"/>
          <w:b/>
        </w:rPr>
        <w:t xml:space="preserve">1. Паспорт подпрограммы </w:t>
      </w:r>
    </w:p>
    <w:p w:rsidR="00104D55" w:rsidRPr="00104D55" w:rsidRDefault="00104D55" w:rsidP="00104D55">
      <w:pPr>
        <w:ind w:left="720" w:hanging="720"/>
        <w:jc w:val="center"/>
        <w:rPr>
          <w:rFonts w:ascii="Arial" w:hAnsi="Arial" w:cs="Arial"/>
          <w:b/>
        </w:rPr>
      </w:pPr>
    </w:p>
    <w:tbl>
      <w:tblPr>
        <w:tblW w:w="0" w:type="auto"/>
        <w:tblInd w:w="98" w:type="dxa"/>
        <w:tblCellMar>
          <w:left w:w="10" w:type="dxa"/>
          <w:right w:w="10" w:type="dxa"/>
        </w:tblCellMar>
        <w:tblLook w:val="0000" w:firstRow="0" w:lastRow="0" w:firstColumn="0" w:lastColumn="0" w:noHBand="0" w:noVBand="0"/>
      </w:tblPr>
      <w:tblGrid>
        <w:gridCol w:w="3031"/>
        <w:gridCol w:w="6442"/>
      </w:tblGrid>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 xml:space="preserve">Ответственный исполнитель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spacing w:after="120"/>
              <w:jc w:val="both"/>
              <w:rPr>
                <w:rFonts w:ascii="Arial" w:hAnsi="Arial" w:cs="Arial"/>
              </w:rPr>
            </w:pPr>
            <w:r w:rsidRPr="00104D55">
              <w:rPr>
                <w:rFonts w:ascii="Arial" w:hAnsi="Arial" w:cs="Arial"/>
              </w:rPr>
              <w:t>финансовое управление администрации Кочкуровского муниципального района,</w:t>
            </w:r>
          </w:p>
          <w:p w:rsidR="00104D55" w:rsidRPr="00104D55" w:rsidRDefault="00104D55" w:rsidP="00104D55">
            <w:pPr>
              <w:spacing w:after="120"/>
              <w:jc w:val="both"/>
              <w:rPr>
                <w:rFonts w:ascii="Arial" w:hAnsi="Arial" w:cs="Arial"/>
              </w:rPr>
            </w:pP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Соисполнители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spacing w:after="120"/>
              <w:jc w:val="both"/>
              <w:rPr>
                <w:rFonts w:ascii="Arial" w:hAnsi="Arial" w:cs="Arial"/>
              </w:rPr>
            </w:pPr>
            <w:r w:rsidRPr="00104D55">
              <w:rPr>
                <w:rFonts w:ascii="Arial" w:hAnsi="Arial" w:cs="Arial"/>
              </w:rPr>
              <w:t>финансовое управление администрации Кочкуровского муниципального района,</w:t>
            </w:r>
          </w:p>
          <w:p w:rsidR="00104D55" w:rsidRPr="00104D55" w:rsidRDefault="00104D55" w:rsidP="00104D55">
            <w:pPr>
              <w:jc w:val="both"/>
              <w:rPr>
                <w:rFonts w:ascii="Arial" w:hAnsi="Arial" w:cs="Arial"/>
              </w:rPr>
            </w:pPr>
            <w:r w:rsidRPr="00104D55">
              <w:rPr>
                <w:rFonts w:ascii="Arial" w:hAnsi="Arial" w:cs="Arial"/>
              </w:rPr>
              <w:t>отдел бухгалтерии Администрации Кочкуровского муниципального района;</w:t>
            </w:r>
          </w:p>
          <w:p w:rsidR="00104D55" w:rsidRPr="00104D55" w:rsidRDefault="00104D55" w:rsidP="00104D55">
            <w:pPr>
              <w:ind w:firstLine="709"/>
              <w:jc w:val="both"/>
              <w:rPr>
                <w:rFonts w:ascii="Arial" w:hAnsi="Arial" w:cs="Arial"/>
              </w:rPr>
            </w:pP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Программно-целевые инструменты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не предусмотрены</w:t>
            </w: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 xml:space="preserve">Цель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Основными целями подпрограммы  являются:</w:t>
            </w:r>
          </w:p>
          <w:p w:rsidR="00104D55" w:rsidRPr="00104D55" w:rsidRDefault="00104D55" w:rsidP="00104D55">
            <w:pPr>
              <w:ind w:firstLine="709"/>
              <w:jc w:val="both"/>
              <w:rPr>
                <w:rFonts w:ascii="Arial" w:hAnsi="Arial" w:cs="Arial"/>
              </w:rPr>
            </w:pPr>
            <w:r w:rsidRPr="00104D55">
              <w:rPr>
                <w:rFonts w:ascii="Arial" w:hAnsi="Arial" w:cs="Arial"/>
              </w:rPr>
              <w:t>формирование системы дополнительных мер социальной поддержки отдельных категорий граждан, проживающих на территории Кочкуровского муниципального района;</w:t>
            </w:r>
          </w:p>
          <w:p w:rsidR="00104D55" w:rsidRPr="00104D55" w:rsidRDefault="00104D55" w:rsidP="00104D55">
            <w:pPr>
              <w:ind w:firstLine="709"/>
              <w:jc w:val="both"/>
              <w:rPr>
                <w:rFonts w:ascii="Arial" w:hAnsi="Arial" w:cs="Arial"/>
              </w:rPr>
            </w:pPr>
            <w:r w:rsidRPr="00104D55">
              <w:rPr>
                <w:rFonts w:ascii="Arial" w:hAnsi="Arial" w:cs="Arial"/>
              </w:rPr>
              <w:t>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общественно-значимых вопросов</w:t>
            </w: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rPr>
                <w:rFonts w:ascii="Arial" w:hAnsi="Arial" w:cs="Arial"/>
              </w:rPr>
            </w:pPr>
            <w:r w:rsidRPr="00104D55">
              <w:rPr>
                <w:rFonts w:ascii="Arial" w:hAnsi="Arial" w:cs="Arial"/>
              </w:rPr>
              <w:t xml:space="preserve">Задачи подпрограммы     </w:t>
            </w:r>
          </w:p>
          <w:p w:rsidR="00104D55" w:rsidRPr="00104D55" w:rsidRDefault="00104D55" w:rsidP="00104D55">
            <w:pPr>
              <w:jc w:val="both"/>
              <w:rPr>
                <w:rFonts w:ascii="Arial" w:hAnsi="Arial" w:cs="Arial"/>
              </w:rPr>
            </w:pP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ind w:firstLine="709"/>
              <w:jc w:val="both"/>
              <w:rPr>
                <w:rFonts w:ascii="Arial" w:hAnsi="Arial" w:cs="Arial"/>
              </w:rPr>
            </w:pPr>
            <w:r w:rsidRPr="00104D55">
              <w:rPr>
                <w:rFonts w:ascii="Arial" w:hAnsi="Arial" w:cs="Arial"/>
              </w:rPr>
              <w:t>Для достижения целей подпрограммы необходимо решение следующих задач:</w:t>
            </w:r>
          </w:p>
          <w:p w:rsidR="00104D55" w:rsidRPr="00104D55" w:rsidRDefault="00104D55" w:rsidP="00104D55">
            <w:pPr>
              <w:ind w:firstLine="709"/>
              <w:jc w:val="both"/>
              <w:rPr>
                <w:rFonts w:ascii="Arial" w:hAnsi="Arial" w:cs="Arial"/>
              </w:rPr>
            </w:pPr>
            <w:r w:rsidRPr="00104D55">
              <w:rPr>
                <w:rFonts w:ascii="Arial" w:hAnsi="Arial" w:cs="Arial"/>
              </w:rPr>
              <w:t>обеспечение эффективного расходования средств бюджета Кочкуровского муниципального района, направленных на социальную поддержку отдельных категорий граждан на основе принципа адресной направленности;</w:t>
            </w:r>
          </w:p>
          <w:p w:rsidR="00104D55" w:rsidRPr="00104D55" w:rsidRDefault="00104D55" w:rsidP="00104D55">
            <w:pPr>
              <w:ind w:firstLine="709"/>
              <w:jc w:val="both"/>
              <w:rPr>
                <w:rFonts w:ascii="Arial" w:hAnsi="Arial" w:cs="Arial"/>
              </w:rPr>
            </w:pPr>
            <w:r w:rsidRPr="00104D55">
              <w:rPr>
                <w:rFonts w:ascii="Arial" w:hAnsi="Arial" w:cs="Arial"/>
              </w:rPr>
              <w:t>оказание адресной социальной помощи отдельным категориям граждан в виде денежных выплат;</w:t>
            </w:r>
          </w:p>
          <w:p w:rsidR="00104D55" w:rsidRPr="00104D55" w:rsidRDefault="00104D55" w:rsidP="00104D55">
            <w:pPr>
              <w:suppressAutoHyphens/>
              <w:ind w:firstLine="709"/>
              <w:jc w:val="both"/>
              <w:rPr>
                <w:rFonts w:ascii="Arial" w:hAnsi="Arial" w:cs="Arial"/>
              </w:rPr>
            </w:pPr>
            <w:r w:rsidRPr="00104D55">
              <w:rPr>
                <w:rFonts w:ascii="Arial" w:hAnsi="Arial" w:cs="Arial"/>
              </w:rPr>
              <w:t>оказание финансовой помощи   социально ориентированным организациям</w:t>
            </w: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rPr>
                <w:rFonts w:ascii="Arial" w:hAnsi="Arial" w:cs="Arial"/>
              </w:rPr>
            </w:pPr>
            <w:r w:rsidRPr="00104D55">
              <w:rPr>
                <w:rFonts w:ascii="Arial" w:hAnsi="Arial" w:cs="Arial"/>
              </w:rPr>
              <w:t>Целевые индикаторы и показатели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ind w:firstLine="709"/>
              <w:jc w:val="both"/>
              <w:rPr>
                <w:rFonts w:ascii="Arial" w:hAnsi="Arial" w:cs="Arial"/>
              </w:rPr>
            </w:pPr>
            <w:r w:rsidRPr="00104D55">
              <w:rPr>
                <w:rFonts w:ascii="Arial" w:hAnsi="Arial" w:cs="Arial"/>
              </w:rPr>
              <w:t>увеличение числа граждан, получивших социальную поддержку;</w:t>
            </w:r>
          </w:p>
          <w:p w:rsidR="00104D55" w:rsidRPr="00104D55" w:rsidRDefault="00104D55" w:rsidP="00104D55">
            <w:pPr>
              <w:ind w:firstLine="709"/>
              <w:jc w:val="both"/>
              <w:rPr>
                <w:rFonts w:ascii="Arial" w:hAnsi="Arial" w:cs="Arial"/>
              </w:rPr>
            </w:pPr>
            <w:r w:rsidRPr="00104D55">
              <w:rPr>
                <w:rFonts w:ascii="Arial" w:hAnsi="Arial" w:cs="Arial"/>
              </w:rPr>
              <w:t>повышение активности общественных объединений, некоммерческих организаций в процессе решения социально-значимых проблем в районе</w:t>
            </w: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 xml:space="preserve">Этапы и сроки       </w:t>
            </w:r>
            <w:r w:rsidRPr="00104D55">
              <w:rPr>
                <w:rFonts w:ascii="Arial" w:hAnsi="Arial" w:cs="Arial"/>
              </w:rPr>
              <w:br/>
              <w:t>реализации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2020 - 2025 годы.</w:t>
            </w:r>
          </w:p>
          <w:p w:rsidR="00104D55" w:rsidRPr="00104D55" w:rsidRDefault="00104D55" w:rsidP="00104D55">
            <w:pPr>
              <w:jc w:val="both"/>
              <w:rPr>
                <w:rFonts w:ascii="Arial" w:hAnsi="Arial" w:cs="Arial"/>
              </w:rPr>
            </w:pPr>
            <w:r w:rsidRPr="00104D55">
              <w:rPr>
                <w:rFonts w:ascii="Arial" w:hAnsi="Arial" w:cs="Arial"/>
              </w:rPr>
              <w:t>Мероприятия подпрограммы реализуются поэтапно.</w:t>
            </w:r>
          </w:p>
          <w:p w:rsidR="00104D55" w:rsidRPr="00104D55" w:rsidRDefault="00104D55" w:rsidP="00104D55">
            <w:pPr>
              <w:jc w:val="both"/>
              <w:rPr>
                <w:rFonts w:ascii="Arial" w:hAnsi="Arial" w:cs="Arial"/>
              </w:rPr>
            </w:pPr>
            <w:r w:rsidRPr="00104D55">
              <w:rPr>
                <w:rFonts w:ascii="Arial" w:hAnsi="Arial" w:cs="Arial"/>
              </w:rPr>
              <w:t>Каждый этап предусматривает исполнение запланированных мероприятий на год</w:t>
            </w:r>
          </w:p>
          <w:p w:rsidR="00104D55" w:rsidRPr="00104D55" w:rsidRDefault="00104D55" w:rsidP="00104D55">
            <w:pPr>
              <w:jc w:val="both"/>
              <w:rPr>
                <w:rFonts w:ascii="Arial" w:hAnsi="Arial" w:cs="Arial"/>
              </w:rPr>
            </w:pP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t xml:space="preserve">Объемы бюджетных </w:t>
            </w:r>
            <w:r w:rsidRPr="00104D55">
              <w:rPr>
                <w:rFonts w:ascii="Arial" w:hAnsi="Arial" w:cs="Arial"/>
              </w:rPr>
              <w:lastRenderedPageBreak/>
              <w:t xml:space="preserve">ассигнований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ind w:firstLine="709"/>
              <w:jc w:val="both"/>
              <w:rPr>
                <w:rFonts w:ascii="Arial" w:hAnsi="Arial" w:cs="Arial"/>
              </w:rPr>
            </w:pPr>
            <w:r w:rsidRPr="00104D55">
              <w:rPr>
                <w:rFonts w:ascii="Arial" w:hAnsi="Arial" w:cs="Arial"/>
              </w:rPr>
              <w:lastRenderedPageBreak/>
              <w:t xml:space="preserve">Программа будет финансироваться за счёт </w:t>
            </w:r>
            <w:r w:rsidRPr="00104D55">
              <w:rPr>
                <w:rFonts w:ascii="Arial" w:hAnsi="Arial" w:cs="Arial"/>
              </w:rPr>
              <w:lastRenderedPageBreak/>
              <w:t>средств бюджета Кочкуровского муниципального района. Объём финансирования подпрограммы в 2020-2024 гг., всего – 8646,0, в т.ч. по годам:</w:t>
            </w:r>
          </w:p>
          <w:p w:rsidR="00104D55" w:rsidRPr="00104D55" w:rsidRDefault="00104D55" w:rsidP="00104D55">
            <w:pPr>
              <w:ind w:firstLine="709"/>
              <w:rPr>
                <w:rFonts w:ascii="Arial" w:hAnsi="Arial" w:cs="Arial"/>
              </w:rPr>
            </w:pPr>
            <w:r w:rsidRPr="00104D55">
              <w:rPr>
                <w:rFonts w:ascii="Arial" w:hAnsi="Arial" w:cs="Arial"/>
              </w:rPr>
              <w:t>2020 год – 1439,0 тыс. руб.;</w:t>
            </w:r>
          </w:p>
          <w:p w:rsidR="00104D55" w:rsidRPr="00104D55" w:rsidRDefault="00104D55" w:rsidP="00104D55">
            <w:pPr>
              <w:ind w:firstLine="709"/>
              <w:rPr>
                <w:rFonts w:ascii="Arial" w:hAnsi="Arial" w:cs="Arial"/>
              </w:rPr>
            </w:pPr>
            <w:r w:rsidRPr="00104D55">
              <w:rPr>
                <w:rFonts w:ascii="Arial" w:hAnsi="Arial" w:cs="Arial"/>
              </w:rPr>
              <w:t>2021 год – 1807,0 тыс. руб.;</w:t>
            </w:r>
          </w:p>
          <w:p w:rsidR="00104D55" w:rsidRPr="00104D55" w:rsidRDefault="00104D55" w:rsidP="00104D55">
            <w:pPr>
              <w:ind w:firstLine="709"/>
              <w:rPr>
                <w:rFonts w:ascii="Arial" w:hAnsi="Arial" w:cs="Arial"/>
              </w:rPr>
            </w:pPr>
            <w:r w:rsidRPr="00104D55">
              <w:rPr>
                <w:rFonts w:ascii="Arial" w:hAnsi="Arial" w:cs="Arial"/>
              </w:rPr>
              <w:t>2022 год – 1350,0 тыс. руб.</w:t>
            </w:r>
          </w:p>
          <w:p w:rsidR="00104D55" w:rsidRPr="00104D55" w:rsidRDefault="00104D55" w:rsidP="00104D55">
            <w:pPr>
              <w:ind w:firstLine="709"/>
              <w:rPr>
                <w:rFonts w:ascii="Arial" w:hAnsi="Arial" w:cs="Arial"/>
              </w:rPr>
            </w:pPr>
            <w:r w:rsidRPr="00104D55">
              <w:rPr>
                <w:rFonts w:ascii="Arial" w:hAnsi="Arial" w:cs="Arial"/>
              </w:rPr>
              <w:t>2023 год – 1350,0 тыс. руб.;</w:t>
            </w:r>
          </w:p>
          <w:p w:rsidR="00104D55" w:rsidRPr="00104D55" w:rsidRDefault="00104D55" w:rsidP="00104D55">
            <w:pPr>
              <w:ind w:firstLine="709"/>
              <w:rPr>
                <w:rFonts w:ascii="Arial" w:hAnsi="Arial" w:cs="Arial"/>
              </w:rPr>
            </w:pPr>
            <w:r w:rsidRPr="00104D55">
              <w:rPr>
                <w:rFonts w:ascii="Arial" w:hAnsi="Arial" w:cs="Arial"/>
              </w:rPr>
              <w:t>2024 год – 1350,0 тыс. руб.;</w:t>
            </w:r>
          </w:p>
          <w:p w:rsidR="00104D55" w:rsidRPr="00104D55" w:rsidRDefault="00104D55" w:rsidP="00104D55">
            <w:pPr>
              <w:ind w:firstLine="709"/>
              <w:rPr>
                <w:rFonts w:ascii="Arial" w:hAnsi="Arial" w:cs="Arial"/>
              </w:rPr>
            </w:pPr>
            <w:r w:rsidRPr="00104D55">
              <w:rPr>
                <w:rFonts w:ascii="Arial" w:hAnsi="Arial" w:cs="Arial"/>
              </w:rPr>
              <w:t>2025 год -  1350,0 тыс. руб.</w:t>
            </w:r>
          </w:p>
          <w:p w:rsidR="00104D55" w:rsidRPr="00104D55" w:rsidRDefault="00104D55" w:rsidP="00104D55">
            <w:pPr>
              <w:ind w:firstLine="709"/>
              <w:jc w:val="both"/>
              <w:rPr>
                <w:rFonts w:ascii="Arial" w:hAnsi="Arial" w:cs="Arial"/>
              </w:rPr>
            </w:pPr>
            <w:r w:rsidRPr="00104D55">
              <w:rPr>
                <w:rFonts w:ascii="Arial" w:hAnsi="Arial" w:cs="Arial"/>
              </w:rPr>
              <w:t>Объемы финансирования подпрограммы носят прогнозный характер и подлежат ежегодному уточнению при формировании  бюджета Кочкуровского муниципального района на очередной год и плановый период</w:t>
            </w:r>
          </w:p>
        </w:tc>
      </w:tr>
      <w:tr w:rsidR="00104D55" w:rsidRPr="00104D55" w:rsidTr="0083363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jc w:val="both"/>
              <w:rPr>
                <w:rFonts w:ascii="Arial" w:hAnsi="Arial" w:cs="Arial"/>
              </w:rPr>
            </w:pPr>
            <w:r w:rsidRPr="00104D55">
              <w:rPr>
                <w:rFonts w:ascii="Arial" w:hAnsi="Arial" w:cs="Arial"/>
              </w:rPr>
              <w:lastRenderedPageBreak/>
              <w:t xml:space="preserve">Ожидаемые результаты реализации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D55" w:rsidRPr="00104D55" w:rsidRDefault="00104D55" w:rsidP="00104D55">
            <w:pPr>
              <w:ind w:firstLine="709"/>
              <w:jc w:val="both"/>
              <w:rPr>
                <w:rFonts w:ascii="Arial" w:hAnsi="Arial" w:cs="Arial"/>
              </w:rPr>
            </w:pPr>
            <w:r w:rsidRPr="00104D55">
              <w:rPr>
                <w:rFonts w:ascii="Arial" w:hAnsi="Arial" w:cs="Arial"/>
              </w:rPr>
              <w:t>Обеспечение социальной  и политической стабильности в районе.</w:t>
            </w:r>
          </w:p>
          <w:p w:rsidR="00104D55" w:rsidRPr="00104D55" w:rsidRDefault="00104D55" w:rsidP="00104D55">
            <w:pPr>
              <w:ind w:firstLine="709"/>
              <w:jc w:val="both"/>
              <w:rPr>
                <w:rFonts w:ascii="Arial" w:hAnsi="Arial" w:cs="Arial"/>
              </w:rPr>
            </w:pPr>
            <w:r w:rsidRPr="00104D55">
              <w:rPr>
                <w:rFonts w:ascii="Arial" w:hAnsi="Arial" w:cs="Arial"/>
              </w:rPr>
              <w:t>Улучшение социального положения отдельных категорий граждан населения Кочкуровского муниципального района.</w:t>
            </w:r>
          </w:p>
          <w:p w:rsidR="00104D55" w:rsidRPr="00104D55" w:rsidRDefault="00104D55" w:rsidP="00104D55">
            <w:pPr>
              <w:ind w:firstLine="709"/>
              <w:jc w:val="both"/>
              <w:rPr>
                <w:rFonts w:ascii="Arial" w:hAnsi="Arial" w:cs="Arial"/>
              </w:rPr>
            </w:pPr>
            <w:r w:rsidRPr="00104D55">
              <w:rPr>
                <w:rFonts w:ascii="Arial" w:hAnsi="Arial" w:cs="Arial"/>
              </w:rPr>
              <w:t>Активное участие социально-направленных некоммерческих организаций в общественной жизни района, решении социальных задач</w:t>
            </w:r>
          </w:p>
        </w:tc>
      </w:tr>
    </w:tbl>
    <w:p w:rsidR="00104D55" w:rsidRPr="00104D55" w:rsidRDefault="00104D55" w:rsidP="00104D55">
      <w:pPr>
        <w:suppressAutoHyphens/>
        <w:rPr>
          <w:rFonts w:ascii="Arial" w:hAnsi="Arial" w:cs="Arial"/>
          <w:b/>
        </w:rPr>
      </w:pPr>
    </w:p>
    <w:p w:rsidR="00104D55" w:rsidRPr="00104D55" w:rsidRDefault="00104D55" w:rsidP="00104D55">
      <w:pPr>
        <w:ind w:firstLine="15"/>
        <w:jc w:val="center"/>
        <w:rPr>
          <w:rFonts w:ascii="Arial" w:hAnsi="Arial" w:cs="Arial"/>
          <w:b/>
        </w:rPr>
      </w:pPr>
      <w:r w:rsidRPr="00104D55">
        <w:rPr>
          <w:rFonts w:ascii="Arial" w:hAnsi="Arial" w:cs="Arial"/>
          <w:b/>
        </w:rPr>
        <w:t xml:space="preserve">2. Краткое описание подпрограммы </w:t>
      </w:r>
    </w:p>
    <w:p w:rsidR="00104D55" w:rsidRPr="00104D55" w:rsidRDefault="00104D55" w:rsidP="00104D55">
      <w:pPr>
        <w:ind w:firstLine="15"/>
        <w:jc w:val="center"/>
        <w:rPr>
          <w:rFonts w:ascii="Arial" w:hAnsi="Arial" w:cs="Arial"/>
          <w:b/>
        </w:rPr>
      </w:pPr>
      <w:r w:rsidRPr="00104D55">
        <w:rPr>
          <w:rFonts w:ascii="Arial" w:hAnsi="Arial" w:cs="Arial"/>
          <w:b/>
        </w:rPr>
        <w:t>и общая характеристика сферы реализации</w:t>
      </w:r>
    </w:p>
    <w:p w:rsidR="00104D55" w:rsidRPr="00104D55" w:rsidRDefault="00104D55" w:rsidP="00104D55">
      <w:pPr>
        <w:suppressAutoHyphens/>
        <w:rPr>
          <w:rFonts w:ascii="Arial" w:hAnsi="Arial" w:cs="Arial"/>
          <w:b/>
        </w:rPr>
      </w:pPr>
    </w:p>
    <w:p w:rsidR="00104D55" w:rsidRPr="00104D55" w:rsidRDefault="00104D55" w:rsidP="00104D55">
      <w:pPr>
        <w:suppressAutoHyphens/>
        <w:ind w:firstLine="709"/>
        <w:jc w:val="both"/>
        <w:rPr>
          <w:rFonts w:ascii="Arial" w:hAnsi="Arial" w:cs="Arial"/>
        </w:rPr>
      </w:pPr>
      <w:r w:rsidRPr="00104D55">
        <w:rPr>
          <w:rFonts w:ascii="Arial" w:hAnsi="Arial" w:cs="Arial"/>
        </w:rPr>
        <w:t>В составе населения Кочкуровского муниципального района довольно высокий уровень доли граждан пожилого возраста и инвалидов, а также неблагополучных и малоимущих семей.</w:t>
      </w:r>
    </w:p>
    <w:p w:rsidR="00104D55" w:rsidRPr="00104D55" w:rsidRDefault="00104D55" w:rsidP="00104D55">
      <w:pPr>
        <w:suppressAutoHyphens/>
        <w:ind w:firstLine="709"/>
        <w:jc w:val="both"/>
        <w:rPr>
          <w:rFonts w:ascii="Arial" w:hAnsi="Arial" w:cs="Arial"/>
        </w:rPr>
      </w:pPr>
      <w:r w:rsidRPr="00104D55">
        <w:rPr>
          <w:rFonts w:ascii="Arial" w:hAnsi="Arial" w:cs="Arial"/>
        </w:rPr>
        <w:t>Основными категориями малоимущего населения, нуждающегося в социальной помощи и поддержке, являются неработающие семьи, инвалиды, пенсионеры, а так же члены семей с низким уровнем заработной платы, молодые семьи. Необходима поддержка в пропаганде и развитии здорового образа жизни.</w:t>
      </w:r>
    </w:p>
    <w:p w:rsidR="00104D55" w:rsidRPr="00104D55" w:rsidRDefault="00104D55" w:rsidP="00104D55">
      <w:pPr>
        <w:suppressAutoHyphens/>
        <w:ind w:firstLine="709"/>
        <w:jc w:val="both"/>
        <w:rPr>
          <w:rFonts w:ascii="Arial" w:hAnsi="Arial" w:cs="Arial"/>
        </w:rPr>
      </w:pPr>
      <w:r w:rsidRPr="00104D55">
        <w:rPr>
          <w:rFonts w:ascii="Arial" w:hAnsi="Arial" w:cs="Arial"/>
        </w:rPr>
        <w:t>Основными принципами Программы является:</w:t>
      </w:r>
    </w:p>
    <w:p w:rsidR="00104D55" w:rsidRPr="00104D55" w:rsidRDefault="00104D55" w:rsidP="00104D55">
      <w:pPr>
        <w:suppressAutoHyphens/>
        <w:ind w:firstLine="709"/>
        <w:jc w:val="both"/>
        <w:rPr>
          <w:rFonts w:ascii="Arial" w:hAnsi="Arial" w:cs="Arial"/>
        </w:rPr>
      </w:pPr>
      <w:r w:rsidRPr="00104D55">
        <w:rPr>
          <w:rFonts w:ascii="Arial" w:hAnsi="Arial" w:cs="Arial"/>
        </w:rPr>
        <w:t>адресность мероприятий, предусматривающая предоставление помощи конкретным нуждающимся гражданам с учетом их индивидуальных потребностей и среднедушевого дохода;</w:t>
      </w:r>
    </w:p>
    <w:p w:rsidR="00104D55" w:rsidRPr="00104D55" w:rsidRDefault="00104D55" w:rsidP="00104D55">
      <w:pPr>
        <w:suppressAutoHyphens/>
        <w:ind w:firstLine="709"/>
        <w:jc w:val="both"/>
        <w:rPr>
          <w:rFonts w:ascii="Arial" w:hAnsi="Arial" w:cs="Arial"/>
        </w:rPr>
      </w:pPr>
      <w:r w:rsidRPr="00104D55">
        <w:rPr>
          <w:rFonts w:ascii="Arial" w:hAnsi="Arial" w:cs="Arial"/>
        </w:rPr>
        <w:t>принцип  заявительности, предусматривающий личное обращение гражданина;</w:t>
      </w:r>
    </w:p>
    <w:p w:rsidR="00104D55" w:rsidRPr="00104D55" w:rsidRDefault="00104D55" w:rsidP="00104D55">
      <w:pPr>
        <w:suppressAutoHyphens/>
        <w:ind w:firstLine="709"/>
        <w:jc w:val="both"/>
        <w:rPr>
          <w:rFonts w:ascii="Arial" w:hAnsi="Arial" w:cs="Arial"/>
        </w:rPr>
      </w:pPr>
      <w:r w:rsidRPr="00104D55">
        <w:rPr>
          <w:rFonts w:ascii="Arial" w:hAnsi="Arial" w:cs="Arial"/>
        </w:rPr>
        <w:t>дифференцированный подход при определении размеров и видов социальной помощи, в том числе для НКО;</w:t>
      </w:r>
    </w:p>
    <w:p w:rsidR="00104D55" w:rsidRPr="00104D55" w:rsidRDefault="00104D55" w:rsidP="00104D55">
      <w:pPr>
        <w:suppressAutoHyphens/>
        <w:ind w:firstLine="709"/>
        <w:jc w:val="both"/>
        <w:rPr>
          <w:rFonts w:ascii="Arial" w:hAnsi="Arial" w:cs="Arial"/>
          <w:b/>
        </w:rPr>
      </w:pPr>
      <w:r w:rsidRPr="00104D55">
        <w:rPr>
          <w:rFonts w:ascii="Arial" w:hAnsi="Arial" w:cs="Arial"/>
        </w:rPr>
        <w:t>Оказание адресной социальной поддержки требует принципиальных решений и целенаправленных действий, таких как программный подход</w:t>
      </w:r>
      <w:r w:rsidRPr="00104D55">
        <w:rPr>
          <w:rFonts w:ascii="Arial" w:hAnsi="Arial" w:cs="Arial"/>
          <w:b/>
        </w:rPr>
        <w:t>.</w:t>
      </w:r>
    </w:p>
    <w:p w:rsidR="00104D55" w:rsidRPr="00104D55" w:rsidRDefault="00104D55" w:rsidP="00104D55">
      <w:pPr>
        <w:suppressAutoHyphens/>
        <w:jc w:val="both"/>
        <w:rPr>
          <w:rFonts w:ascii="Arial" w:hAnsi="Arial" w:cs="Arial"/>
          <w:b/>
        </w:rPr>
      </w:pPr>
    </w:p>
    <w:p w:rsidR="00104D55" w:rsidRPr="00104D55" w:rsidRDefault="00104D55" w:rsidP="00104D55">
      <w:pPr>
        <w:suppressAutoHyphens/>
        <w:jc w:val="center"/>
        <w:rPr>
          <w:rFonts w:ascii="Arial" w:hAnsi="Arial" w:cs="Arial"/>
          <w:b/>
        </w:rPr>
      </w:pPr>
      <w:r w:rsidRPr="00104D55">
        <w:rPr>
          <w:rFonts w:ascii="Arial" w:hAnsi="Arial" w:cs="Arial"/>
          <w:b/>
        </w:rPr>
        <w:t xml:space="preserve">3. Приоритеты и цели муниципальной политики в сфере реализации подпрограммы, основные цели и задачи, прогноз развития, </w:t>
      </w:r>
      <w:r w:rsidRPr="00104D55">
        <w:rPr>
          <w:rFonts w:ascii="Arial" w:hAnsi="Arial" w:cs="Arial"/>
          <w:b/>
        </w:rPr>
        <w:br/>
        <w:t>планируемые показатели по итогам реализации программы</w:t>
      </w:r>
    </w:p>
    <w:p w:rsidR="00104D55" w:rsidRPr="00104D55" w:rsidRDefault="00104D55" w:rsidP="00104D55">
      <w:pPr>
        <w:suppressAutoHyphens/>
        <w:rPr>
          <w:rFonts w:ascii="Arial" w:hAnsi="Arial" w:cs="Arial"/>
          <w:b/>
        </w:rPr>
      </w:pPr>
    </w:p>
    <w:p w:rsidR="00104D55" w:rsidRPr="00104D55" w:rsidRDefault="00104D55" w:rsidP="00104D55">
      <w:pPr>
        <w:suppressAutoHyphens/>
        <w:ind w:firstLine="709"/>
        <w:jc w:val="both"/>
        <w:rPr>
          <w:rFonts w:ascii="Arial" w:hAnsi="Arial" w:cs="Arial"/>
        </w:rPr>
      </w:pPr>
      <w:r w:rsidRPr="00104D55">
        <w:rPr>
          <w:rFonts w:ascii="Arial" w:hAnsi="Arial" w:cs="Arial"/>
        </w:rPr>
        <w:t>Данная подпрограмма определяет основные направления деятельности администрации Кочкуровского муниципального района в обеспечении дополнительных мер социальной поддержки, социальной помощи, что способствует формированию благоприятного социального климата в районе.</w:t>
      </w:r>
    </w:p>
    <w:p w:rsidR="00104D55" w:rsidRPr="00104D55" w:rsidRDefault="00104D55" w:rsidP="00104D55">
      <w:pPr>
        <w:suppressAutoHyphens/>
        <w:ind w:firstLine="709"/>
        <w:jc w:val="both"/>
        <w:rPr>
          <w:rFonts w:ascii="Arial" w:hAnsi="Arial" w:cs="Arial"/>
        </w:rPr>
      </w:pPr>
      <w:r w:rsidRPr="00104D55">
        <w:rPr>
          <w:rFonts w:ascii="Arial" w:hAnsi="Arial" w:cs="Arial"/>
        </w:rPr>
        <w:lastRenderedPageBreak/>
        <w:t>Одним из важнейших направлений является оказание социальной поддержки и социальной помощи гражданам, которые по объективным причинам оказались в трудной жизненной ситуации, возникшей по независящим от них причинам, т.е. – оказание адресной материальной помощи гражданам, оказавшимся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малообеспеченность, утрата жилого помещения в результате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104D55" w:rsidRPr="00104D55" w:rsidRDefault="00104D55" w:rsidP="00104D55">
      <w:pPr>
        <w:ind w:firstLine="709"/>
        <w:jc w:val="both"/>
        <w:rPr>
          <w:rFonts w:ascii="Arial" w:hAnsi="Arial" w:cs="Arial"/>
        </w:rPr>
      </w:pPr>
      <w:r w:rsidRPr="00104D55">
        <w:rPr>
          <w:rFonts w:ascii="Arial" w:hAnsi="Arial" w:cs="Arial"/>
        </w:rPr>
        <w:t>гражданам, имеющим заслуги перед Отечеством, в том числе при ликвидации последствий аварий.</w:t>
      </w:r>
    </w:p>
    <w:p w:rsidR="00104D55" w:rsidRPr="00104D55" w:rsidRDefault="00104D55" w:rsidP="00104D55">
      <w:pPr>
        <w:suppressAutoHyphens/>
        <w:ind w:firstLine="709"/>
        <w:jc w:val="both"/>
        <w:rPr>
          <w:rFonts w:ascii="Arial" w:hAnsi="Arial" w:cs="Arial"/>
        </w:rPr>
      </w:pPr>
      <w:r w:rsidRPr="00104D55">
        <w:rPr>
          <w:rFonts w:ascii="Arial" w:hAnsi="Arial" w:cs="Arial"/>
        </w:rPr>
        <w:t>Актуальной задачей является улучшение демографической ситуации в районе. Дополнительные меры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Кочкуровского муниципального района, являются одним из важных инструментов в решении этой проблемы.</w:t>
      </w:r>
    </w:p>
    <w:p w:rsidR="00104D55" w:rsidRPr="00104D55" w:rsidRDefault="00104D55" w:rsidP="00104D55">
      <w:pPr>
        <w:suppressAutoHyphens/>
        <w:ind w:firstLine="709"/>
        <w:jc w:val="both"/>
        <w:rPr>
          <w:rFonts w:ascii="Arial" w:hAnsi="Arial" w:cs="Arial"/>
        </w:rPr>
      </w:pPr>
      <w:r w:rsidRPr="00104D55">
        <w:rPr>
          <w:rFonts w:ascii="Arial" w:hAnsi="Arial" w:cs="Arial"/>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104D55" w:rsidRPr="00104D55" w:rsidRDefault="00104D55" w:rsidP="00104D55">
      <w:pPr>
        <w:suppressAutoHyphens/>
        <w:ind w:firstLine="709"/>
        <w:jc w:val="both"/>
        <w:rPr>
          <w:rFonts w:ascii="Arial" w:hAnsi="Arial" w:cs="Arial"/>
        </w:rPr>
      </w:pPr>
      <w:r w:rsidRPr="00104D55">
        <w:rPr>
          <w:rFonts w:ascii="Arial" w:hAnsi="Arial" w:cs="Arial"/>
        </w:rPr>
        <w:t>Эти организации помогают решать ряд муниципальных задач в социальной сфере. Например,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104D55" w:rsidRPr="00104D55" w:rsidRDefault="00104D55" w:rsidP="00104D55">
      <w:pPr>
        <w:suppressAutoHyphens/>
        <w:ind w:firstLine="709"/>
        <w:jc w:val="both"/>
        <w:rPr>
          <w:rFonts w:ascii="Arial" w:hAnsi="Arial" w:cs="Arial"/>
        </w:rPr>
      </w:pPr>
      <w:r w:rsidRPr="00104D55">
        <w:rPr>
          <w:rFonts w:ascii="Arial" w:hAnsi="Arial" w:cs="Arial"/>
        </w:rPr>
        <w:t>Изменения, внесённые в Федеральный закон от 12 января 1996 года № 7-ФЗ «О некоммерческих организациях» в течение 2010-2013 годов, предоставили прямые полномочия субъектам Российской Федерации и органам местного самоуправления по поддержке социально ориентированных некоммерческих организаций. И если раньше указания на желаемые действия органов власти в этом направлении носили рекомендательный характер, то теперь оказание поддержки некоммерческой деятельности – функция обязательная к исполнению.</w:t>
      </w:r>
    </w:p>
    <w:p w:rsidR="00104D55" w:rsidRPr="00104D55" w:rsidRDefault="00104D55" w:rsidP="00104D55">
      <w:pPr>
        <w:suppressAutoHyphens/>
        <w:ind w:firstLine="709"/>
        <w:jc w:val="both"/>
        <w:rPr>
          <w:rFonts w:ascii="Arial" w:hAnsi="Arial" w:cs="Arial"/>
        </w:rPr>
      </w:pPr>
      <w:r w:rsidRPr="00104D55">
        <w:rPr>
          <w:rFonts w:ascii="Arial" w:hAnsi="Arial" w:cs="Arial"/>
        </w:rPr>
        <w:t>Сотрудничество органов местного самоуправления и некоммерческих организаций оправдало себя в таких формах, как семинары, конференции,, 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104D55" w:rsidRPr="00104D55" w:rsidRDefault="00104D55" w:rsidP="00104D55">
      <w:pPr>
        <w:suppressAutoHyphens/>
        <w:ind w:firstLine="709"/>
        <w:jc w:val="both"/>
        <w:rPr>
          <w:rFonts w:ascii="Arial" w:hAnsi="Arial" w:cs="Arial"/>
        </w:rPr>
      </w:pPr>
      <w:r w:rsidRPr="00104D55">
        <w:rPr>
          <w:rFonts w:ascii="Arial" w:hAnsi="Arial" w:cs="Arial"/>
        </w:rPr>
        <w:t>Однако в процессе создания устойчивых взаимоотношений выявлены некоторые проблемы, решение которых позволило бы повысить эффективность участия некоммерческих организаций в реализации многих, стоящих перед органами местного самоуправления задач.</w:t>
      </w:r>
    </w:p>
    <w:p w:rsidR="00104D55" w:rsidRPr="00104D55" w:rsidRDefault="00104D55" w:rsidP="00104D55">
      <w:pPr>
        <w:suppressAutoHyphens/>
        <w:ind w:firstLine="709"/>
        <w:jc w:val="both"/>
        <w:rPr>
          <w:rFonts w:ascii="Arial" w:hAnsi="Arial" w:cs="Arial"/>
        </w:rPr>
      </w:pPr>
      <w:r w:rsidRPr="00104D55">
        <w:rPr>
          <w:rFonts w:ascii="Arial" w:hAnsi="Arial" w:cs="Arial"/>
        </w:rPr>
        <w:t>В числе проблем можно выделить такие:</w:t>
      </w:r>
    </w:p>
    <w:p w:rsidR="00104D55" w:rsidRPr="00104D55" w:rsidRDefault="00104D55" w:rsidP="00104D55">
      <w:pPr>
        <w:suppressAutoHyphens/>
        <w:ind w:firstLine="709"/>
        <w:jc w:val="both"/>
        <w:rPr>
          <w:rFonts w:ascii="Arial" w:hAnsi="Arial" w:cs="Arial"/>
        </w:rPr>
      </w:pPr>
      <w:r w:rsidRPr="00104D55">
        <w:rPr>
          <w:rFonts w:ascii="Arial" w:hAnsi="Arial" w:cs="Arial"/>
        </w:rPr>
        <w:t>некоммерческая организация, не получая поддержки органов местного самоуправления, становится неспособной самостоятельно достигнуть цели, ради которой она была создана;</w:t>
      </w:r>
    </w:p>
    <w:p w:rsidR="00104D55" w:rsidRPr="00104D55" w:rsidRDefault="00104D55" w:rsidP="00104D55">
      <w:pPr>
        <w:suppressAutoHyphens/>
        <w:ind w:firstLine="709"/>
        <w:jc w:val="both"/>
        <w:rPr>
          <w:rFonts w:ascii="Arial" w:hAnsi="Arial" w:cs="Arial"/>
        </w:rPr>
      </w:pPr>
      <w:r w:rsidRPr="00104D55">
        <w:rPr>
          <w:rFonts w:ascii="Arial" w:hAnsi="Arial" w:cs="Arial"/>
        </w:rPr>
        <w:t>бессистемный характер взаимодействия органов местного самоуправления и некоммерческих организаций.</w:t>
      </w:r>
    </w:p>
    <w:p w:rsidR="00104D55" w:rsidRPr="00104D55" w:rsidRDefault="00104D55" w:rsidP="00104D55">
      <w:pPr>
        <w:suppressAutoHyphens/>
        <w:ind w:firstLine="709"/>
        <w:jc w:val="both"/>
        <w:rPr>
          <w:rFonts w:ascii="Arial" w:hAnsi="Arial" w:cs="Arial"/>
        </w:rPr>
      </w:pPr>
      <w:r w:rsidRPr="00104D55">
        <w:rPr>
          <w:rFonts w:ascii="Arial" w:hAnsi="Arial" w:cs="Arial"/>
        </w:rPr>
        <w:t xml:space="preserve">Реализация данной 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w:t>
      </w:r>
      <w:r w:rsidRPr="00104D55">
        <w:rPr>
          <w:rFonts w:ascii="Arial" w:hAnsi="Arial" w:cs="Arial"/>
        </w:rPr>
        <w:lastRenderedPageBreak/>
        <w:t xml:space="preserve">значимых проблем, повысить качественный уровень местного самоуправления, развить некоммерческий сектор,                </w:t>
      </w:r>
    </w:p>
    <w:p w:rsidR="00104D55" w:rsidRPr="00104D55" w:rsidRDefault="00104D55" w:rsidP="00104D55">
      <w:pPr>
        <w:suppressAutoHyphens/>
        <w:ind w:firstLine="709"/>
        <w:jc w:val="both"/>
        <w:rPr>
          <w:rFonts w:ascii="Arial" w:hAnsi="Arial" w:cs="Arial"/>
        </w:rPr>
      </w:pPr>
      <w:r w:rsidRPr="00104D55">
        <w:rPr>
          <w:rFonts w:ascii="Arial" w:hAnsi="Arial" w:cs="Arial"/>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104D55" w:rsidRPr="00104D55" w:rsidRDefault="00104D55" w:rsidP="00104D55">
      <w:pPr>
        <w:ind w:firstLine="709"/>
        <w:jc w:val="both"/>
        <w:rPr>
          <w:rFonts w:ascii="Arial" w:hAnsi="Arial" w:cs="Arial"/>
        </w:rPr>
      </w:pPr>
      <w:r w:rsidRPr="00104D55">
        <w:rPr>
          <w:rFonts w:ascii="Arial" w:hAnsi="Arial" w:cs="Arial"/>
        </w:rPr>
        <w:t xml:space="preserve">Исходя из вышеизложенного   целесообразно выделить в составе подпрограммы 2 основных мероприятия: </w:t>
      </w:r>
    </w:p>
    <w:p w:rsidR="00104D55" w:rsidRPr="00104D55" w:rsidRDefault="00104D55" w:rsidP="00104D55">
      <w:pPr>
        <w:ind w:firstLine="709"/>
        <w:jc w:val="both"/>
        <w:rPr>
          <w:rFonts w:ascii="Arial" w:hAnsi="Arial" w:cs="Arial"/>
        </w:rPr>
      </w:pPr>
      <w:r w:rsidRPr="00104D55">
        <w:rPr>
          <w:rFonts w:ascii="Arial" w:hAnsi="Arial" w:cs="Arial"/>
        </w:rPr>
        <w:t>1.«Оказание помощи гражданам, оказавшимся в трудной жизненной ситуации».</w:t>
      </w:r>
    </w:p>
    <w:p w:rsidR="00104D55" w:rsidRPr="00104D55" w:rsidRDefault="00104D55" w:rsidP="00104D55">
      <w:pPr>
        <w:suppressAutoHyphens/>
        <w:ind w:firstLine="709"/>
        <w:jc w:val="both"/>
        <w:rPr>
          <w:rFonts w:ascii="Arial" w:hAnsi="Arial" w:cs="Arial"/>
        </w:rPr>
      </w:pPr>
      <w:r w:rsidRPr="00104D55">
        <w:rPr>
          <w:rFonts w:ascii="Arial" w:hAnsi="Arial" w:cs="Arial"/>
        </w:rPr>
        <w:t>2. «Финансовая поддержка социально ориентированным некоммерческим организациям».</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center"/>
        <w:rPr>
          <w:rFonts w:ascii="Arial" w:hAnsi="Arial" w:cs="Arial"/>
        </w:rPr>
      </w:pPr>
      <w:r w:rsidRPr="00104D55">
        <w:rPr>
          <w:rFonts w:ascii="Arial" w:hAnsi="Arial" w:cs="Arial"/>
          <w:b/>
        </w:rPr>
        <w:t>4. Прогноз конечных результатов подпрограммы</w:t>
      </w:r>
    </w:p>
    <w:p w:rsidR="00104D55" w:rsidRPr="00104D55" w:rsidRDefault="00104D55" w:rsidP="00104D55">
      <w:pPr>
        <w:ind w:firstLine="709"/>
        <w:jc w:val="both"/>
        <w:rPr>
          <w:rFonts w:ascii="Arial" w:hAnsi="Arial" w:cs="Arial"/>
        </w:rPr>
      </w:pPr>
    </w:p>
    <w:p w:rsidR="00104D55" w:rsidRPr="00104D55" w:rsidRDefault="00104D55" w:rsidP="00104D55">
      <w:pPr>
        <w:ind w:firstLine="709"/>
        <w:jc w:val="both"/>
        <w:rPr>
          <w:rFonts w:ascii="Arial" w:hAnsi="Arial" w:cs="Arial"/>
        </w:rPr>
      </w:pPr>
      <w:r w:rsidRPr="00104D55">
        <w:rPr>
          <w:rFonts w:ascii="Arial" w:hAnsi="Arial" w:cs="Arial"/>
        </w:rPr>
        <w:t>Ожидаемые результаты реализации подпрограммы:</w:t>
      </w:r>
    </w:p>
    <w:p w:rsidR="00104D55" w:rsidRPr="00104D55" w:rsidRDefault="00104D55" w:rsidP="00104D55">
      <w:pPr>
        <w:ind w:firstLine="709"/>
        <w:jc w:val="both"/>
        <w:rPr>
          <w:rFonts w:ascii="Arial" w:hAnsi="Arial" w:cs="Arial"/>
        </w:rPr>
      </w:pPr>
      <w:r w:rsidRPr="00104D55">
        <w:rPr>
          <w:rFonts w:ascii="Arial" w:hAnsi="Arial" w:cs="Arial"/>
        </w:rPr>
        <w:t>расширение масштабов представления в денежной форме мер социальной поддержки гражданам, оказавшимся в трудной жизненной ситуации, и гражданам, имеющим заслуги перед Отечеством;</w:t>
      </w:r>
    </w:p>
    <w:p w:rsidR="00104D55" w:rsidRPr="00104D55" w:rsidRDefault="00104D55" w:rsidP="00104D55">
      <w:pPr>
        <w:ind w:firstLine="709"/>
        <w:jc w:val="both"/>
        <w:rPr>
          <w:rFonts w:ascii="Arial" w:hAnsi="Arial" w:cs="Arial"/>
        </w:rPr>
      </w:pPr>
      <w:r w:rsidRPr="00104D55">
        <w:rPr>
          <w:rFonts w:ascii="Arial" w:hAnsi="Arial" w:cs="Arial"/>
        </w:rPr>
        <w:t>снижение бедности отдельных категорий граждан - получателей мер социальной поддержки;</w:t>
      </w:r>
    </w:p>
    <w:p w:rsidR="00104D55" w:rsidRPr="00104D55" w:rsidRDefault="00104D55" w:rsidP="00104D55">
      <w:pPr>
        <w:ind w:firstLine="709"/>
        <w:jc w:val="both"/>
        <w:rPr>
          <w:rFonts w:ascii="Arial" w:hAnsi="Arial" w:cs="Arial"/>
        </w:rPr>
      </w:pPr>
      <w:r w:rsidRPr="00104D55">
        <w:rPr>
          <w:rFonts w:ascii="Arial" w:hAnsi="Arial" w:cs="Arial"/>
        </w:rPr>
        <w:t>укрепление семейных отношений и снижение социальной напряженности в обществе;</w:t>
      </w:r>
    </w:p>
    <w:p w:rsidR="00104D55" w:rsidRPr="00104D55" w:rsidRDefault="00104D55" w:rsidP="00104D55">
      <w:pPr>
        <w:ind w:firstLine="709"/>
        <w:jc w:val="both"/>
        <w:rPr>
          <w:rFonts w:ascii="Arial" w:hAnsi="Arial" w:cs="Arial"/>
        </w:rPr>
      </w:pPr>
      <w:r w:rsidRPr="00104D55">
        <w:rPr>
          <w:rFonts w:ascii="Arial" w:hAnsi="Arial" w:cs="Arial"/>
        </w:rPr>
        <w:t>улучшение демографической ситуации в районе;</w:t>
      </w:r>
    </w:p>
    <w:p w:rsidR="00104D55" w:rsidRPr="00104D55" w:rsidRDefault="00104D55" w:rsidP="00104D55">
      <w:pPr>
        <w:ind w:firstLine="709"/>
        <w:jc w:val="both"/>
        <w:rPr>
          <w:rFonts w:ascii="Arial" w:hAnsi="Arial" w:cs="Arial"/>
        </w:rPr>
      </w:pPr>
      <w:r w:rsidRPr="00104D55">
        <w:rPr>
          <w:rFonts w:ascii="Arial" w:hAnsi="Arial" w:cs="Arial"/>
        </w:rPr>
        <w:t>проведение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104D55" w:rsidRPr="00104D55" w:rsidRDefault="00104D55" w:rsidP="00104D55">
      <w:pPr>
        <w:ind w:firstLine="709"/>
        <w:jc w:val="both"/>
        <w:rPr>
          <w:rFonts w:ascii="Arial" w:hAnsi="Arial" w:cs="Arial"/>
        </w:rPr>
      </w:pPr>
      <w:r w:rsidRPr="00104D55">
        <w:rPr>
          <w:rFonts w:ascii="Arial" w:hAnsi="Arial" w:cs="Arial"/>
        </w:rPr>
        <w:t>создание и обеспечение информацией рубрики «общественные объединения» информационного сайта Администрации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Кочкуровского муниципального района;</w:t>
      </w:r>
    </w:p>
    <w:p w:rsidR="00104D55" w:rsidRPr="00104D55" w:rsidRDefault="00104D55" w:rsidP="00104D55">
      <w:pPr>
        <w:ind w:firstLine="709"/>
        <w:jc w:val="both"/>
        <w:rPr>
          <w:rFonts w:ascii="Arial" w:hAnsi="Arial" w:cs="Arial"/>
        </w:rPr>
      </w:pPr>
      <w:r w:rsidRPr="00104D55">
        <w:rPr>
          <w:rFonts w:ascii="Arial" w:hAnsi="Arial" w:cs="Arial"/>
        </w:rPr>
        <w:t>привлечение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104D55" w:rsidRPr="00104D55" w:rsidRDefault="00104D55" w:rsidP="00104D55">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w:t>
      </w:r>
    </w:p>
    <w:p w:rsidR="00104D55" w:rsidRPr="00104D55" w:rsidRDefault="00104D55" w:rsidP="00104D55">
      <w:pPr>
        <w:ind w:firstLine="709"/>
        <w:jc w:val="both"/>
        <w:rPr>
          <w:rFonts w:ascii="Arial" w:hAnsi="Arial" w:cs="Arial"/>
        </w:rPr>
      </w:pPr>
      <w:r w:rsidRPr="00104D55">
        <w:rPr>
          <w:rFonts w:ascii="Arial" w:hAnsi="Arial" w:cs="Arial"/>
        </w:rPr>
        <w:t>оказание имущественной поддержки социально ориентированным некоммерческим организациям.</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center"/>
        <w:rPr>
          <w:rFonts w:ascii="Arial" w:hAnsi="Arial" w:cs="Arial"/>
          <w:b/>
        </w:rPr>
      </w:pPr>
      <w:r w:rsidRPr="00104D55">
        <w:rPr>
          <w:rFonts w:ascii="Arial" w:hAnsi="Arial" w:cs="Arial"/>
          <w:b/>
        </w:rPr>
        <w:t>5.Сроки реализации подпрограммы, контрольные этапы и сроки их реализации с указанием промежуточных показателей</w:t>
      </w:r>
    </w:p>
    <w:p w:rsidR="00104D55" w:rsidRPr="00104D55" w:rsidRDefault="00104D55" w:rsidP="00104D55">
      <w:pPr>
        <w:ind w:firstLine="454"/>
        <w:jc w:val="both"/>
        <w:rPr>
          <w:rFonts w:ascii="Arial" w:hAnsi="Arial" w:cs="Arial"/>
          <w:b/>
        </w:rPr>
      </w:pPr>
    </w:p>
    <w:p w:rsidR="00104D55" w:rsidRPr="00104D55" w:rsidRDefault="00104D55" w:rsidP="00104D55">
      <w:pPr>
        <w:ind w:firstLine="709"/>
        <w:jc w:val="both"/>
        <w:rPr>
          <w:rFonts w:ascii="Arial" w:hAnsi="Arial" w:cs="Arial"/>
        </w:rPr>
      </w:pPr>
      <w:r w:rsidRPr="00104D55">
        <w:rPr>
          <w:rFonts w:ascii="Arial" w:hAnsi="Arial" w:cs="Arial"/>
        </w:rPr>
        <w:t>Срок реализации подпрограммы – 2020-2025 гг., поэтапно.   Каждый этап предусматривает исполнение запланированных мероприятий на год.</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center"/>
        <w:rPr>
          <w:rFonts w:ascii="Arial" w:hAnsi="Arial" w:cs="Arial"/>
        </w:rPr>
      </w:pPr>
      <w:r w:rsidRPr="00104D55">
        <w:rPr>
          <w:rFonts w:ascii="Arial" w:hAnsi="Arial" w:cs="Arial"/>
          <w:b/>
        </w:rPr>
        <w:t>6. Перечень основных мероприятий подпрограммы с указанием сроков их реализации и ожидаемых результатов</w:t>
      </w:r>
    </w:p>
    <w:p w:rsidR="00104D55" w:rsidRPr="00104D55" w:rsidRDefault="00104D55" w:rsidP="00104D55">
      <w:pPr>
        <w:ind w:firstLine="454"/>
        <w:jc w:val="both"/>
        <w:rPr>
          <w:rFonts w:ascii="Arial" w:hAnsi="Arial" w:cs="Arial"/>
        </w:rPr>
      </w:pPr>
    </w:p>
    <w:p w:rsidR="00104D55" w:rsidRPr="00104D55" w:rsidRDefault="00104D55" w:rsidP="00104D55">
      <w:pPr>
        <w:ind w:firstLine="709"/>
        <w:jc w:val="both"/>
        <w:rPr>
          <w:rFonts w:ascii="Arial" w:hAnsi="Arial" w:cs="Arial"/>
        </w:rPr>
      </w:pPr>
      <w:r w:rsidRPr="00104D55">
        <w:rPr>
          <w:rFonts w:ascii="Arial" w:hAnsi="Arial" w:cs="Arial"/>
        </w:rPr>
        <w:t>Для решения задач подпрограммы будут реализованы следующие основные мероприятия:</w:t>
      </w:r>
    </w:p>
    <w:p w:rsidR="00104D55" w:rsidRPr="00104D55" w:rsidRDefault="00104D55" w:rsidP="00104D55">
      <w:pPr>
        <w:ind w:firstLine="709"/>
        <w:jc w:val="both"/>
        <w:rPr>
          <w:rFonts w:ascii="Arial" w:hAnsi="Arial" w:cs="Arial"/>
        </w:rPr>
      </w:pPr>
      <w:r w:rsidRPr="00104D55">
        <w:rPr>
          <w:rFonts w:ascii="Arial" w:hAnsi="Arial" w:cs="Arial"/>
        </w:rPr>
        <w:t>совершенствование организации предоставления социальной  поддержки гражданам, оказавшимся в трудной жизненной ситуации, и гражданам, имеющим заслуги пред Отечеством;</w:t>
      </w:r>
    </w:p>
    <w:p w:rsidR="00104D55" w:rsidRPr="00104D55" w:rsidRDefault="00104D55" w:rsidP="00104D55">
      <w:pPr>
        <w:ind w:firstLine="709"/>
        <w:jc w:val="both"/>
        <w:rPr>
          <w:rFonts w:ascii="Arial" w:hAnsi="Arial" w:cs="Arial"/>
        </w:rPr>
      </w:pPr>
      <w:r w:rsidRPr="00104D55">
        <w:rPr>
          <w:rFonts w:ascii="Arial" w:hAnsi="Arial" w:cs="Arial"/>
        </w:rPr>
        <w:lastRenderedPageBreak/>
        <w:t>создание и совершенствование механизмов выявления и учета граждан — получателей мер социальной поддержки, в т. ч. в рамках межведомственного обмена информацией;</w:t>
      </w:r>
    </w:p>
    <w:p w:rsidR="00104D55" w:rsidRPr="00104D55" w:rsidRDefault="00104D55" w:rsidP="00104D55">
      <w:pPr>
        <w:ind w:firstLine="709"/>
        <w:jc w:val="both"/>
        <w:rPr>
          <w:rFonts w:ascii="Arial" w:hAnsi="Arial" w:cs="Arial"/>
        </w:rPr>
      </w:pPr>
      <w:r w:rsidRPr="00104D55">
        <w:rPr>
          <w:rFonts w:ascii="Arial" w:hAnsi="Arial" w:cs="Arial"/>
        </w:rPr>
        <w:t>проведение ежегодного мониторинга хода реализации программы с учетом ее цели, задач, индикаторов;</w:t>
      </w:r>
    </w:p>
    <w:p w:rsidR="00104D55" w:rsidRPr="00104D55" w:rsidRDefault="00104D55" w:rsidP="00104D55">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В частности оказание финансовой помощи   социально ориентированным организациям, осуществляющим свою деятельность в области физической культуры и спорта. Основное направление его деятельности  это организация и создание условий для развития физической культуры и спорта среди молодежи, взрослого, ветеранского и  населения района. Содействие в создании условий для удовлетворения потребностей граждан района в занятии физкультурой и спортом, организация и проведение спортивно-массовых мероприятий и др.;</w:t>
      </w:r>
    </w:p>
    <w:p w:rsidR="00104D55" w:rsidRPr="00104D55" w:rsidRDefault="00104D55" w:rsidP="00104D55">
      <w:pPr>
        <w:ind w:firstLine="709"/>
        <w:jc w:val="both"/>
        <w:rPr>
          <w:rFonts w:ascii="Arial" w:hAnsi="Arial" w:cs="Arial"/>
        </w:rPr>
      </w:pPr>
      <w:r w:rsidRPr="00104D55">
        <w:rPr>
          <w:rFonts w:ascii="Arial" w:hAnsi="Arial" w:cs="Arial"/>
        </w:rPr>
        <w:t>создание и проведение заседаний Совета общественных и религиозных организаций при главе Кочкуровского муниципального района не реже одного раза в год;</w:t>
      </w:r>
    </w:p>
    <w:p w:rsidR="00104D55" w:rsidRPr="00104D55" w:rsidRDefault="00104D55" w:rsidP="00104D55">
      <w:pPr>
        <w:ind w:firstLine="709"/>
        <w:jc w:val="both"/>
        <w:rPr>
          <w:rFonts w:ascii="Arial" w:hAnsi="Arial" w:cs="Arial"/>
        </w:rPr>
      </w:pPr>
      <w:r w:rsidRPr="00104D55">
        <w:rPr>
          <w:rFonts w:ascii="Arial" w:hAnsi="Arial" w:cs="Arial"/>
        </w:rPr>
        <w:t>максимальное оказание содействия социально ориентированным некоммерческим организациям в проведении публичных мероприятий;</w:t>
      </w:r>
    </w:p>
    <w:p w:rsidR="00104D55" w:rsidRPr="00104D55" w:rsidRDefault="00104D55" w:rsidP="00104D55">
      <w:pPr>
        <w:ind w:firstLine="709"/>
        <w:jc w:val="both"/>
        <w:rPr>
          <w:rFonts w:ascii="Arial" w:hAnsi="Arial" w:cs="Arial"/>
        </w:rPr>
      </w:pPr>
      <w:r w:rsidRPr="00104D55">
        <w:rPr>
          <w:rFonts w:ascii="Arial" w:hAnsi="Arial" w:cs="Arial"/>
        </w:rPr>
        <w:t>максимальное оказание содействия социально ориентированным некоммерческим организациям по взаимодействию со структурными подразделениями Администрации района;</w:t>
      </w:r>
    </w:p>
    <w:p w:rsidR="00104D55" w:rsidRPr="00104D55" w:rsidRDefault="00104D55" w:rsidP="00104D55">
      <w:pPr>
        <w:ind w:firstLine="709"/>
        <w:jc w:val="both"/>
        <w:rPr>
          <w:rFonts w:ascii="Arial" w:hAnsi="Arial" w:cs="Arial"/>
        </w:rPr>
      </w:pPr>
      <w:r w:rsidRPr="00104D55">
        <w:rPr>
          <w:rFonts w:ascii="Arial" w:hAnsi="Arial" w:cs="Arial"/>
        </w:rPr>
        <w:t>проведение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104D55" w:rsidRPr="00104D55" w:rsidRDefault="00104D55" w:rsidP="00104D55">
      <w:pPr>
        <w:ind w:firstLine="709"/>
        <w:jc w:val="both"/>
        <w:rPr>
          <w:rFonts w:ascii="Arial" w:hAnsi="Arial" w:cs="Arial"/>
        </w:rPr>
      </w:pPr>
      <w:r w:rsidRPr="00104D55">
        <w:rPr>
          <w:rFonts w:ascii="Arial" w:hAnsi="Arial" w:cs="Arial"/>
        </w:rPr>
        <w:t>создание и обеспечение информацией рубрики «общественные объединения» официального сайта органов местного самоуправления Кочкуровского муниципального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Кочкуровского муниципального района;</w:t>
      </w:r>
    </w:p>
    <w:p w:rsidR="00104D55" w:rsidRPr="00104D55" w:rsidRDefault="00104D55" w:rsidP="00104D55">
      <w:pPr>
        <w:ind w:firstLine="709"/>
        <w:jc w:val="both"/>
        <w:rPr>
          <w:rFonts w:ascii="Arial" w:hAnsi="Arial" w:cs="Arial"/>
        </w:rPr>
      </w:pPr>
      <w:r w:rsidRPr="00104D55">
        <w:rPr>
          <w:rFonts w:ascii="Arial" w:hAnsi="Arial" w:cs="Arial"/>
        </w:rPr>
        <w:t>привлечение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104D55" w:rsidRPr="00104D55" w:rsidRDefault="00104D55" w:rsidP="00104D55">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на конкурсной основе в порядке, установленном постановлением Администрации Кочкуровского муниципального района в пределах финансовых средств, предусмотренных на эти цели в районном бюджете;</w:t>
      </w:r>
    </w:p>
    <w:p w:rsidR="00104D55" w:rsidRPr="00104D55" w:rsidRDefault="00104D55" w:rsidP="00104D55">
      <w:pPr>
        <w:ind w:firstLine="709"/>
        <w:jc w:val="both"/>
        <w:rPr>
          <w:rFonts w:ascii="Arial" w:hAnsi="Arial" w:cs="Arial"/>
        </w:rPr>
      </w:pPr>
      <w:r w:rsidRPr="00104D55">
        <w:rPr>
          <w:rFonts w:ascii="Arial" w:hAnsi="Arial" w:cs="Arial"/>
        </w:rPr>
        <w:t>оказание 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 оперативном управлении или хозяйственном ведении муниципальных учреждений и предприятий;</w:t>
      </w:r>
    </w:p>
    <w:p w:rsidR="00104D55" w:rsidRPr="00104D55" w:rsidRDefault="00104D55" w:rsidP="00104D55">
      <w:pPr>
        <w:ind w:firstLine="709"/>
        <w:jc w:val="both"/>
        <w:rPr>
          <w:rFonts w:ascii="Arial" w:hAnsi="Arial" w:cs="Arial"/>
        </w:rPr>
      </w:pPr>
      <w:r w:rsidRPr="00104D55">
        <w:rPr>
          <w:rFonts w:ascii="Arial" w:hAnsi="Arial" w:cs="Arial"/>
        </w:rPr>
        <w:t xml:space="preserve">перечень основных мероприятий по реализации подпрограммы приведен в приложении </w:t>
      </w:r>
      <w:r w:rsidRPr="00104D55">
        <w:rPr>
          <w:rFonts w:ascii="Arial" w:hAnsi="Arial" w:cs="Arial"/>
          <w:vanish/>
        </w:rPr>
        <w:t>HYPERLINK "file:///C:/Documents%2520and%2520Settings/User/Мои%2520документы/Application%2520Data/Microsoft/Word/районная%2520программа%2520(с%2520изм.).rtf"</w:t>
      </w:r>
      <w:r w:rsidRPr="00104D55">
        <w:rPr>
          <w:rFonts w:ascii="Arial" w:hAnsi="Arial" w:cs="Arial"/>
        </w:rPr>
        <w:t> </w:t>
      </w:r>
      <w:r w:rsidRPr="00104D55">
        <w:rPr>
          <w:rFonts w:ascii="Arial" w:hAnsi="Arial" w:cs="Arial"/>
          <w:vanish/>
        </w:rPr>
        <w:t>HYPERLINK "file:///C:/Documents%2520and%2520Settings/User/Мои%2520документы/Application%2520Data/Microsoft/Word/районная%2520программа%2520(с%2520изм.).rtf"</w:t>
      </w:r>
      <w:r w:rsidRPr="00104D55">
        <w:rPr>
          <w:rFonts w:ascii="Arial" w:hAnsi="Arial" w:cs="Arial"/>
        </w:rPr>
        <w:t>1</w:t>
      </w:r>
      <w:r w:rsidRPr="00104D55">
        <w:rPr>
          <w:rFonts w:ascii="Arial" w:hAnsi="Arial" w:cs="Arial"/>
          <w:b/>
          <w:vanish/>
        </w:rPr>
        <w:t xml:space="preserve">HYPERLINK </w:t>
      </w:r>
      <w:hyperlink w:history="1">
        <w:r w:rsidRPr="00104D55">
          <w:rPr>
            <w:rFonts w:ascii="Arial" w:hAnsi="Arial" w:cs="Arial"/>
            <w:vanish/>
            <w:u w:val="single"/>
          </w:rPr>
          <w:t>file:///C:/Documents%2520and%2520Settings/User/Мои%2520документы/Application%2520Data/Microsoft/Word/районная%2520программа%2520(с%2520изм.).rtf</w:t>
        </w:r>
      </w:hyperlink>
      <w:r w:rsidRPr="00104D55">
        <w:rPr>
          <w:rFonts w:ascii="Arial" w:hAnsi="Arial" w:cs="Arial"/>
          <w:b/>
        </w:rPr>
        <w:t xml:space="preserve"> </w:t>
      </w:r>
      <w:r w:rsidRPr="00104D55">
        <w:rPr>
          <w:rFonts w:ascii="Arial" w:hAnsi="Arial" w:cs="Arial"/>
        </w:rPr>
        <w:t>к подпрограмме.</w:t>
      </w:r>
    </w:p>
    <w:p w:rsidR="00104D55" w:rsidRPr="00104D55" w:rsidRDefault="00104D55" w:rsidP="00104D55">
      <w:pPr>
        <w:ind w:firstLine="708"/>
        <w:jc w:val="both"/>
        <w:rPr>
          <w:rFonts w:ascii="Arial" w:hAnsi="Arial" w:cs="Arial"/>
        </w:rPr>
      </w:pPr>
      <w:r w:rsidRPr="00104D55">
        <w:rPr>
          <w:rFonts w:ascii="Arial" w:hAnsi="Arial" w:cs="Arial"/>
        </w:rPr>
        <w:t>Реализация указанных мероприятий, помимо повышения экономической и социальной эффективности предоставления мер 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104D55" w:rsidRPr="00104D55" w:rsidRDefault="00104D55" w:rsidP="00104D55">
      <w:pPr>
        <w:rPr>
          <w:rFonts w:ascii="Arial" w:hAnsi="Arial" w:cs="Arial"/>
        </w:rPr>
      </w:pPr>
    </w:p>
    <w:p w:rsidR="00104D55" w:rsidRPr="00104D55" w:rsidRDefault="00104D55" w:rsidP="00104D55">
      <w:pPr>
        <w:ind w:hanging="15"/>
        <w:jc w:val="center"/>
        <w:rPr>
          <w:rFonts w:ascii="Arial" w:hAnsi="Arial" w:cs="Arial"/>
          <w:b/>
        </w:rPr>
      </w:pPr>
      <w:r w:rsidRPr="00104D55">
        <w:rPr>
          <w:rFonts w:ascii="Arial" w:hAnsi="Arial" w:cs="Arial"/>
          <w:b/>
        </w:rPr>
        <w:t xml:space="preserve">7. Основные  меры правового регулирования </w:t>
      </w:r>
      <w:r w:rsidRPr="00104D55">
        <w:rPr>
          <w:rFonts w:ascii="Arial" w:hAnsi="Arial" w:cs="Arial"/>
          <w:b/>
        </w:rPr>
        <w:br/>
        <w:t xml:space="preserve">подпрограммы направленные на достижение цели подпрограммы,                                     </w:t>
      </w:r>
      <w:r w:rsidRPr="00104D55">
        <w:rPr>
          <w:rFonts w:ascii="Arial" w:hAnsi="Arial" w:cs="Arial"/>
          <w:b/>
        </w:rPr>
        <w:lastRenderedPageBreak/>
        <w:t>с обоснованием основных положений и сроков принятия необходимых нормативно-правовых актов</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both"/>
        <w:rPr>
          <w:rFonts w:ascii="Arial" w:hAnsi="Arial" w:cs="Arial"/>
        </w:rPr>
      </w:pPr>
      <w:r w:rsidRPr="00104D55">
        <w:rPr>
          <w:rFonts w:ascii="Arial" w:hAnsi="Arial" w:cs="Arial"/>
        </w:rPr>
        <w:t>Развитие мер правового регулирования подпрограммы будет обеспечено путем совершенствования нормативных правовых актов в сфере предоставления муниципальной социальной помощи.</w:t>
      </w:r>
    </w:p>
    <w:p w:rsidR="00104D55" w:rsidRPr="00104D55" w:rsidRDefault="00104D55" w:rsidP="00104D55">
      <w:pPr>
        <w:ind w:firstLine="709"/>
        <w:jc w:val="both"/>
        <w:rPr>
          <w:rFonts w:ascii="Arial" w:hAnsi="Arial" w:cs="Arial"/>
        </w:rPr>
      </w:pPr>
      <w:r w:rsidRPr="00104D55">
        <w:rPr>
          <w:rFonts w:ascii="Arial" w:hAnsi="Arial" w:cs="Arial"/>
        </w:rPr>
        <w:t>Данные направления будут реализованы путем реализации:</w:t>
      </w:r>
    </w:p>
    <w:p w:rsidR="00104D55" w:rsidRPr="00104D55" w:rsidRDefault="00104D55" w:rsidP="00104D55">
      <w:pPr>
        <w:ind w:firstLine="709"/>
        <w:jc w:val="both"/>
        <w:rPr>
          <w:rFonts w:ascii="Arial" w:hAnsi="Arial" w:cs="Arial"/>
        </w:rPr>
      </w:pPr>
      <w:r w:rsidRPr="00104D55">
        <w:rPr>
          <w:rFonts w:ascii="Arial" w:hAnsi="Arial" w:cs="Arial"/>
        </w:rPr>
        <w:t>- положения о порядке предоставления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(в редакции от 08.08.2018 г. №363-п)  и внесения в него изменений;</w:t>
      </w:r>
    </w:p>
    <w:p w:rsidR="00104D55" w:rsidRPr="00104D55" w:rsidRDefault="00104D55" w:rsidP="00104D55">
      <w:pPr>
        <w:ind w:firstLine="709"/>
        <w:jc w:val="both"/>
        <w:rPr>
          <w:rFonts w:ascii="Arial" w:hAnsi="Arial" w:cs="Arial"/>
        </w:rPr>
      </w:pPr>
      <w:r w:rsidRPr="00104D55">
        <w:rPr>
          <w:rFonts w:ascii="Arial" w:hAnsi="Arial" w:cs="Arial"/>
        </w:rPr>
        <w:t>- внесения изменений в действующее в настоящее время в муниципальном районе постановления администрации Кочкуровского муниципального района от 15.02.2017 года №99-п «Об утверждении порядка  определения объема и предоставления субсидий социально-ориентированным некоммерческим организациям из бюджета Кочкуровского муниципального района".</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center"/>
        <w:rPr>
          <w:rFonts w:ascii="Arial" w:hAnsi="Arial" w:cs="Arial"/>
          <w:b/>
        </w:rPr>
      </w:pPr>
      <w:r w:rsidRPr="00104D55">
        <w:rPr>
          <w:rFonts w:ascii="Arial" w:hAnsi="Arial" w:cs="Arial"/>
          <w:b/>
        </w:rPr>
        <w:t>8. Перечень целевых индикаторов и показателей подпрограммы</w:t>
      </w:r>
    </w:p>
    <w:p w:rsidR="00104D55" w:rsidRPr="00104D55" w:rsidRDefault="00104D55" w:rsidP="00104D55">
      <w:pPr>
        <w:ind w:firstLine="454"/>
        <w:jc w:val="center"/>
        <w:rPr>
          <w:rFonts w:ascii="Arial" w:hAnsi="Arial" w:cs="Arial"/>
          <w:b/>
        </w:rPr>
      </w:pPr>
    </w:p>
    <w:p w:rsidR="00104D55" w:rsidRPr="00104D55" w:rsidRDefault="00104D55" w:rsidP="00104D55">
      <w:pPr>
        <w:ind w:firstLine="709"/>
        <w:jc w:val="both"/>
        <w:rPr>
          <w:rFonts w:ascii="Arial" w:hAnsi="Arial" w:cs="Arial"/>
        </w:rPr>
      </w:pPr>
      <w:r w:rsidRPr="00104D55">
        <w:rPr>
          <w:rFonts w:ascii="Arial" w:hAnsi="Arial" w:cs="Arial"/>
        </w:rPr>
        <w:t>В качестве индикаторов достижения цели подпрограммы и решения ее задач предлагаются следующие показатели:</w:t>
      </w:r>
    </w:p>
    <w:p w:rsidR="00104D55" w:rsidRPr="00104D55" w:rsidRDefault="00104D55" w:rsidP="00104D55">
      <w:pPr>
        <w:ind w:firstLine="709"/>
        <w:jc w:val="both"/>
        <w:rPr>
          <w:rFonts w:ascii="Arial" w:hAnsi="Arial" w:cs="Arial"/>
        </w:rPr>
      </w:pPr>
      <w:r w:rsidRPr="00104D55">
        <w:rPr>
          <w:rFonts w:ascii="Arial" w:hAnsi="Arial" w:cs="Arial"/>
        </w:rPr>
        <w:t>количество малоимущих граждан, получающих меры социальной поддержки;</w:t>
      </w:r>
    </w:p>
    <w:p w:rsidR="00104D55" w:rsidRPr="00104D55" w:rsidRDefault="00104D55" w:rsidP="00104D55">
      <w:pPr>
        <w:ind w:firstLine="709"/>
        <w:jc w:val="both"/>
        <w:rPr>
          <w:rFonts w:ascii="Arial" w:hAnsi="Arial" w:cs="Arial"/>
        </w:rPr>
      </w:pPr>
      <w:r w:rsidRPr="00104D55">
        <w:rPr>
          <w:rFonts w:ascii="Arial" w:hAnsi="Arial" w:cs="Arial"/>
        </w:rPr>
        <w:t>отношение численности малоимущих граждан, лиц, обратившихся за помощью, к количеству получивших в отчетном году денежные выплаты в соответствии с нормативными правовыми актами и муниципальной  программой;</w:t>
      </w:r>
    </w:p>
    <w:p w:rsidR="00104D55" w:rsidRPr="00104D55" w:rsidRDefault="00104D55" w:rsidP="00104D55">
      <w:pPr>
        <w:ind w:firstLine="709"/>
        <w:jc w:val="both"/>
        <w:rPr>
          <w:rFonts w:ascii="Arial" w:hAnsi="Arial" w:cs="Arial"/>
        </w:rPr>
      </w:pPr>
      <w:r w:rsidRPr="00104D55">
        <w:rPr>
          <w:rFonts w:ascii="Arial" w:hAnsi="Arial" w:cs="Arial"/>
        </w:rPr>
        <w:t>количество публикаций (статей) о социально ориентированных некоммерческих организациях в газете «Заря» – не менее 3 публикаций в год;</w:t>
      </w:r>
    </w:p>
    <w:p w:rsidR="00104D55" w:rsidRPr="00104D55" w:rsidRDefault="00104D55" w:rsidP="00104D55">
      <w:pPr>
        <w:ind w:firstLine="709"/>
        <w:jc w:val="both"/>
        <w:rPr>
          <w:rFonts w:ascii="Arial" w:hAnsi="Arial" w:cs="Arial"/>
        </w:rPr>
      </w:pPr>
      <w:r w:rsidRPr="00104D55">
        <w:rPr>
          <w:rFonts w:ascii="Arial" w:hAnsi="Arial" w:cs="Arial"/>
        </w:rPr>
        <w:t>количество проведённых заседаний Совета общественных и религиозных объединений  при  главе Кочкуровского муниципального района 1 заседание в год;</w:t>
      </w:r>
    </w:p>
    <w:p w:rsidR="00104D55" w:rsidRPr="00104D55" w:rsidRDefault="00104D55" w:rsidP="00104D55">
      <w:pPr>
        <w:ind w:firstLine="709"/>
        <w:jc w:val="both"/>
        <w:rPr>
          <w:rFonts w:ascii="Arial" w:hAnsi="Arial" w:cs="Arial"/>
        </w:rPr>
      </w:pPr>
      <w:r w:rsidRPr="00104D55">
        <w:rPr>
          <w:rFonts w:ascii="Arial" w:hAnsi="Arial" w:cs="Arial"/>
        </w:rPr>
        <w:t>количество проведённых социально ориентированными некоммерческими организациями публичных мероприятий, которым Администрацией Кочкуровского муниципального района оказано содействие – 100 %;</w:t>
      </w:r>
    </w:p>
    <w:p w:rsidR="00104D55" w:rsidRPr="00104D55" w:rsidRDefault="00104D55" w:rsidP="00104D55">
      <w:pPr>
        <w:ind w:firstLine="709"/>
        <w:jc w:val="both"/>
        <w:rPr>
          <w:rFonts w:ascii="Arial" w:hAnsi="Arial" w:cs="Arial"/>
        </w:rPr>
      </w:pPr>
      <w:r w:rsidRPr="00104D55">
        <w:rPr>
          <w:rFonts w:ascii="Arial" w:hAnsi="Arial" w:cs="Arial"/>
        </w:rPr>
        <w:t>количество проведённых семинаров, совещаний, конференций, иных мероприятий с участием социально ориентированных некоммерческих организаций – 1 мероприятие в год;</w:t>
      </w:r>
    </w:p>
    <w:p w:rsidR="00104D55" w:rsidRPr="00104D55" w:rsidRDefault="00104D55" w:rsidP="00104D55">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w:t>
      </w:r>
    </w:p>
    <w:p w:rsidR="00104D55" w:rsidRPr="00104D55" w:rsidRDefault="00104D55" w:rsidP="00104D55">
      <w:pPr>
        <w:ind w:firstLine="708"/>
        <w:jc w:val="both"/>
        <w:rPr>
          <w:rFonts w:ascii="Arial" w:hAnsi="Arial" w:cs="Arial"/>
        </w:rPr>
      </w:pPr>
      <w:r w:rsidRPr="00104D55">
        <w:rPr>
          <w:rFonts w:ascii="Arial" w:hAnsi="Arial" w:cs="Arial"/>
        </w:rPr>
        <w:t>Динамика данных показателей по годам реализации муниципальной подпрограммы будет складываться в результате реализации в районе мер по повышению уровня адресности социальной поддержки малообеспеченных групп населения, в том числе путем совершенствования муниципальной нормативной правовой базы (нормативных правовых актов и муниципальной программы), определяющей контингенты получателей, условия и критерии предоставления мер социальной поддержки; развития системы выявления и учета граждан, нуждающихся в мерах социальной поддержки; расширения сферы применения программы адресной социальной поддержки.</w:t>
      </w:r>
    </w:p>
    <w:p w:rsidR="00104D55" w:rsidRPr="00104D55" w:rsidRDefault="00104D55" w:rsidP="00104D55">
      <w:pPr>
        <w:jc w:val="both"/>
        <w:rPr>
          <w:rFonts w:ascii="Arial" w:hAnsi="Arial" w:cs="Arial"/>
        </w:rPr>
      </w:pPr>
    </w:p>
    <w:p w:rsidR="00104D55" w:rsidRPr="00104D55" w:rsidRDefault="00104D55" w:rsidP="00104D55">
      <w:pPr>
        <w:rPr>
          <w:rFonts w:ascii="Arial" w:hAnsi="Arial" w:cs="Arial"/>
          <w:b/>
        </w:rPr>
      </w:pPr>
      <w:r w:rsidRPr="00104D55">
        <w:rPr>
          <w:rFonts w:ascii="Arial" w:hAnsi="Arial" w:cs="Arial"/>
          <w:b/>
        </w:rPr>
        <w:t>9. Информация по ресурсному обеспечению подпрограммы</w:t>
      </w:r>
    </w:p>
    <w:p w:rsidR="00104D55" w:rsidRPr="00104D55" w:rsidRDefault="00104D55" w:rsidP="00104D55">
      <w:pPr>
        <w:rPr>
          <w:rFonts w:ascii="Arial" w:hAnsi="Arial" w:cs="Arial"/>
        </w:rPr>
      </w:pPr>
    </w:p>
    <w:p w:rsidR="00104D55" w:rsidRPr="00104D55" w:rsidRDefault="00104D55" w:rsidP="00104D55">
      <w:pPr>
        <w:ind w:firstLine="709"/>
        <w:jc w:val="both"/>
        <w:rPr>
          <w:rFonts w:ascii="Arial" w:hAnsi="Arial" w:cs="Arial"/>
        </w:rPr>
      </w:pPr>
      <w:r w:rsidRPr="00104D55">
        <w:rPr>
          <w:rFonts w:ascii="Arial" w:hAnsi="Arial" w:cs="Arial"/>
        </w:rPr>
        <w:t>Объем финансовых ресурсов, планируемых для реализации  подпрограммы составит с 2020 по 2025 г. 8646,0 тыс. руб., в том числе:</w:t>
      </w:r>
    </w:p>
    <w:p w:rsidR="00104D55" w:rsidRPr="00104D55" w:rsidRDefault="00104D55" w:rsidP="00104D55">
      <w:pPr>
        <w:ind w:firstLine="709"/>
        <w:jc w:val="both"/>
        <w:rPr>
          <w:rFonts w:ascii="Arial" w:hAnsi="Arial" w:cs="Arial"/>
        </w:rPr>
      </w:pPr>
      <w:r w:rsidRPr="00104D55">
        <w:rPr>
          <w:rFonts w:ascii="Arial" w:hAnsi="Arial" w:cs="Arial"/>
        </w:rPr>
        <w:lastRenderedPageBreak/>
        <w:t xml:space="preserve">в </w:t>
      </w:r>
      <w:smartTag w:uri="urn:schemas-microsoft-com:office:smarttags" w:element="metricconverter">
        <w:smartTagPr>
          <w:attr w:name="ProductID" w:val="2020 г"/>
        </w:smartTagPr>
        <w:r w:rsidRPr="00104D55">
          <w:rPr>
            <w:rFonts w:ascii="Arial" w:hAnsi="Arial" w:cs="Arial"/>
          </w:rPr>
          <w:t>2020 г</w:t>
        </w:r>
      </w:smartTag>
      <w:r w:rsidRPr="00104D55">
        <w:rPr>
          <w:rFonts w:ascii="Arial" w:hAnsi="Arial" w:cs="Arial"/>
        </w:rPr>
        <w:t>. — 1439,0 тыс. руб.,</w:t>
      </w:r>
    </w:p>
    <w:p w:rsidR="00104D55" w:rsidRPr="00104D55" w:rsidRDefault="00104D55" w:rsidP="00104D55">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1 г"/>
        </w:smartTagPr>
        <w:r w:rsidRPr="00104D55">
          <w:rPr>
            <w:rFonts w:ascii="Arial" w:hAnsi="Arial" w:cs="Arial"/>
          </w:rPr>
          <w:t>2021 г</w:t>
        </w:r>
      </w:smartTag>
      <w:r w:rsidRPr="00104D55">
        <w:rPr>
          <w:rFonts w:ascii="Arial" w:hAnsi="Arial" w:cs="Arial"/>
        </w:rPr>
        <w:t xml:space="preserve">. — 1807,0  тыс. руб., </w:t>
      </w:r>
    </w:p>
    <w:p w:rsidR="00104D55" w:rsidRPr="00104D55" w:rsidRDefault="00104D55" w:rsidP="00104D55">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2 г"/>
        </w:smartTagPr>
        <w:r w:rsidRPr="00104D55">
          <w:rPr>
            <w:rFonts w:ascii="Arial" w:hAnsi="Arial" w:cs="Arial"/>
          </w:rPr>
          <w:t>2022 г</w:t>
        </w:r>
      </w:smartTag>
      <w:r w:rsidRPr="00104D55">
        <w:rPr>
          <w:rFonts w:ascii="Arial" w:hAnsi="Arial" w:cs="Arial"/>
        </w:rPr>
        <w:t xml:space="preserve">. — 1350,0  тыс. руб., </w:t>
      </w:r>
    </w:p>
    <w:p w:rsidR="00104D55" w:rsidRPr="00104D55" w:rsidRDefault="00104D55" w:rsidP="00104D55">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3 г"/>
        </w:smartTagPr>
        <w:r w:rsidRPr="00104D55">
          <w:rPr>
            <w:rFonts w:ascii="Arial" w:hAnsi="Arial" w:cs="Arial"/>
          </w:rPr>
          <w:t>2023 г</w:t>
        </w:r>
      </w:smartTag>
      <w:r w:rsidRPr="00104D55">
        <w:rPr>
          <w:rFonts w:ascii="Arial" w:hAnsi="Arial" w:cs="Arial"/>
        </w:rPr>
        <w:t xml:space="preserve">. — 1350,0  тыс. руб., </w:t>
      </w:r>
    </w:p>
    <w:p w:rsidR="00104D55" w:rsidRPr="00104D55" w:rsidRDefault="00104D55" w:rsidP="00104D55">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4 г"/>
        </w:smartTagPr>
        <w:r w:rsidRPr="00104D55">
          <w:rPr>
            <w:rFonts w:ascii="Arial" w:hAnsi="Arial" w:cs="Arial"/>
          </w:rPr>
          <w:t>2024 г</w:t>
        </w:r>
      </w:smartTag>
      <w:r w:rsidRPr="00104D55">
        <w:rPr>
          <w:rFonts w:ascii="Arial" w:hAnsi="Arial" w:cs="Arial"/>
        </w:rPr>
        <w:t>. — 1350,0  тыс. руб.,</w:t>
      </w:r>
    </w:p>
    <w:p w:rsidR="00104D55" w:rsidRPr="00104D55" w:rsidRDefault="00104D55" w:rsidP="00104D55">
      <w:pPr>
        <w:ind w:firstLine="709"/>
        <w:jc w:val="both"/>
        <w:rPr>
          <w:rFonts w:ascii="Arial" w:hAnsi="Arial" w:cs="Arial"/>
        </w:rPr>
      </w:pPr>
      <w:r w:rsidRPr="00104D55">
        <w:rPr>
          <w:rFonts w:ascii="Arial" w:hAnsi="Arial" w:cs="Arial"/>
        </w:rPr>
        <w:t>в 2025 г. -    1350,0 тыс. руб.</w:t>
      </w:r>
    </w:p>
    <w:p w:rsidR="00104D55" w:rsidRPr="00104D55" w:rsidRDefault="00104D55" w:rsidP="00104D55">
      <w:pPr>
        <w:ind w:firstLine="709"/>
        <w:jc w:val="both"/>
        <w:rPr>
          <w:rFonts w:ascii="Arial" w:hAnsi="Arial" w:cs="Arial"/>
        </w:rPr>
      </w:pPr>
      <w:r w:rsidRPr="00104D55">
        <w:rPr>
          <w:rFonts w:ascii="Arial" w:hAnsi="Arial" w:cs="Arial"/>
        </w:rPr>
        <w:t>Объем ресурсного обеспечения  программы до 2024 года определен на основе проекта бюджета Кочкуровского муниципального района на 2020-2024 гг. Объемы бюджетных ассигнований уточняются ежегодно при формировании бюджета Кочкуровского муниципального района на очередной финансовый год и плановый период.</w:t>
      </w:r>
    </w:p>
    <w:p w:rsidR="00104D55" w:rsidRPr="00104D55" w:rsidRDefault="00104D55" w:rsidP="00104D55">
      <w:pPr>
        <w:ind w:firstLine="454"/>
        <w:jc w:val="center"/>
        <w:rPr>
          <w:rFonts w:ascii="Arial" w:hAnsi="Arial" w:cs="Arial"/>
          <w:b/>
        </w:rPr>
      </w:pPr>
    </w:p>
    <w:p w:rsidR="00104D55" w:rsidRPr="00104D55" w:rsidRDefault="00104D55" w:rsidP="00104D55">
      <w:pPr>
        <w:ind w:firstLine="454"/>
        <w:jc w:val="center"/>
        <w:rPr>
          <w:rFonts w:ascii="Arial" w:hAnsi="Arial" w:cs="Arial"/>
          <w:b/>
        </w:rPr>
      </w:pPr>
      <w:r w:rsidRPr="00104D55">
        <w:rPr>
          <w:rFonts w:ascii="Arial" w:hAnsi="Arial" w:cs="Arial"/>
          <w:b/>
        </w:rPr>
        <w:t>10. Описание мер муниципального регулирования и управления рисками с целью минимизации их влияния на достижение целей подпрограммы</w:t>
      </w:r>
    </w:p>
    <w:p w:rsidR="00104D55" w:rsidRPr="00104D55" w:rsidRDefault="00104D55" w:rsidP="00104D55">
      <w:pPr>
        <w:ind w:firstLine="454"/>
        <w:jc w:val="center"/>
        <w:rPr>
          <w:rFonts w:ascii="Arial" w:hAnsi="Arial" w:cs="Arial"/>
          <w:b/>
        </w:rPr>
      </w:pPr>
    </w:p>
    <w:p w:rsidR="00104D55" w:rsidRPr="00104D55" w:rsidRDefault="00104D55" w:rsidP="00104D55">
      <w:pPr>
        <w:ind w:firstLine="709"/>
        <w:jc w:val="both"/>
        <w:rPr>
          <w:rFonts w:ascii="Arial" w:hAnsi="Arial" w:cs="Arial"/>
        </w:rPr>
      </w:pPr>
      <w:r w:rsidRPr="00104D55">
        <w:rPr>
          <w:rFonts w:ascii="Arial" w:hAnsi="Arial" w:cs="Arial"/>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Кочкуровского муниципального района.</w:t>
      </w:r>
    </w:p>
    <w:p w:rsidR="00104D55" w:rsidRPr="00104D55" w:rsidRDefault="00104D55" w:rsidP="00104D55">
      <w:pPr>
        <w:ind w:firstLine="709"/>
        <w:jc w:val="both"/>
        <w:rPr>
          <w:rFonts w:ascii="Arial" w:hAnsi="Arial" w:cs="Arial"/>
        </w:rPr>
      </w:pPr>
      <w:r w:rsidRPr="00104D55">
        <w:rPr>
          <w:rFonts w:ascii="Arial" w:hAnsi="Arial" w:cs="Arial"/>
        </w:rPr>
        <w:t>Информационные риски в рамках подпрограммы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104D55" w:rsidRPr="00104D55" w:rsidRDefault="00104D55" w:rsidP="00104D55">
      <w:pPr>
        <w:ind w:firstLine="709"/>
        <w:jc w:val="both"/>
        <w:rPr>
          <w:rFonts w:ascii="Arial" w:hAnsi="Arial" w:cs="Arial"/>
        </w:rPr>
      </w:pPr>
    </w:p>
    <w:p w:rsidR="00104D55" w:rsidRPr="00104D55" w:rsidRDefault="00104D55" w:rsidP="00104D55">
      <w:pPr>
        <w:ind w:firstLine="454"/>
        <w:jc w:val="center"/>
        <w:rPr>
          <w:rFonts w:ascii="Arial" w:hAnsi="Arial" w:cs="Arial"/>
          <w:b/>
        </w:rPr>
      </w:pPr>
      <w:r w:rsidRPr="00104D55">
        <w:rPr>
          <w:rFonts w:ascii="Arial" w:hAnsi="Arial" w:cs="Arial"/>
          <w:b/>
        </w:rPr>
        <w:t>11. Методика оценки эффективности подпрограммы</w:t>
      </w:r>
    </w:p>
    <w:p w:rsidR="00104D55" w:rsidRPr="00104D55" w:rsidRDefault="00104D55" w:rsidP="00104D55">
      <w:pPr>
        <w:ind w:firstLine="454"/>
        <w:jc w:val="center"/>
        <w:rPr>
          <w:rFonts w:ascii="Arial" w:hAnsi="Arial" w:cs="Arial"/>
          <w:b/>
        </w:rPr>
      </w:pPr>
    </w:p>
    <w:p w:rsidR="00104D55" w:rsidRPr="00104D55" w:rsidRDefault="00104D55" w:rsidP="00104D55">
      <w:pPr>
        <w:ind w:firstLine="709"/>
        <w:jc w:val="both"/>
        <w:rPr>
          <w:rFonts w:ascii="Arial" w:hAnsi="Arial" w:cs="Arial"/>
        </w:rPr>
      </w:pPr>
      <w:r w:rsidRPr="00104D55">
        <w:rPr>
          <w:rFonts w:ascii="Arial" w:hAnsi="Arial" w:cs="Arial"/>
        </w:rPr>
        <w:t>Подпрограмма способствует созданию дополнительных условий для обеспечения социальной защищенности, повышения качества жизни наиболее социально незащищенных граждан. Критериями оценки эффективности является охват наиболее социально незащищенных граждан мерами социальной поддержки</w:t>
      </w:r>
      <w:r w:rsidRPr="00104D55">
        <w:rPr>
          <w:rFonts w:ascii="Arial" w:hAnsi="Arial" w:cs="Arial"/>
          <w:b/>
        </w:rPr>
        <w:t xml:space="preserve">. </w:t>
      </w:r>
    </w:p>
    <w:p w:rsidR="00104D55" w:rsidRPr="00104D55" w:rsidRDefault="00104D55" w:rsidP="00104D55">
      <w:pPr>
        <w:ind w:firstLine="709"/>
        <w:jc w:val="both"/>
        <w:rPr>
          <w:rFonts w:ascii="Arial" w:hAnsi="Arial" w:cs="Arial"/>
        </w:rPr>
      </w:pPr>
      <w:r w:rsidRPr="00104D55">
        <w:rPr>
          <w:rFonts w:ascii="Arial" w:hAnsi="Arial" w:cs="Arial"/>
        </w:rPr>
        <w:t>Оценка эффективности реализации подпрограммы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104D55" w:rsidRPr="00104D55" w:rsidRDefault="00104D55" w:rsidP="00104D55">
      <w:pPr>
        <w:ind w:firstLine="709"/>
        <w:jc w:val="both"/>
        <w:rPr>
          <w:rFonts w:ascii="Arial" w:hAnsi="Arial" w:cs="Arial"/>
        </w:rPr>
      </w:pPr>
      <w:r w:rsidRPr="00104D55">
        <w:rPr>
          <w:rFonts w:ascii="Arial" w:hAnsi="Arial" w:cs="Arial"/>
        </w:rPr>
        <w:t>При оценке эффективности подпрограммы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center"/>
        <w:rPr>
          <w:rFonts w:ascii="Arial" w:hAnsi="Arial" w:cs="Arial"/>
          <w:b/>
        </w:rPr>
      </w:pPr>
      <w:r w:rsidRPr="00104D55">
        <w:rPr>
          <w:rFonts w:ascii="Arial" w:hAnsi="Arial" w:cs="Arial"/>
          <w:b/>
        </w:rPr>
        <w:t xml:space="preserve">12. Прогноз сводных показателей муниципальных заданий </w:t>
      </w:r>
      <w:r w:rsidRPr="00104D55">
        <w:rPr>
          <w:rFonts w:ascii="Arial" w:hAnsi="Arial" w:cs="Arial"/>
          <w:b/>
        </w:rPr>
        <w:br/>
        <w:t xml:space="preserve">по реализации подпрограммы </w:t>
      </w:r>
    </w:p>
    <w:p w:rsidR="00104D55" w:rsidRPr="00104D55" w:rsidRDefault="00104D55" w:rsidP="00104D55">
      <w:pPr>
        <w:ind w:firstLine="454"/>
        <w:jc w:val="both"/>
        <w:rPr>
          <w:rFonts w:ascii="Arial" w:hAnsi="Arial" w:cs="Arial"/>
        </w:rPr>
      </w:pPr>
    </w:p>
    <w:p w:rsidR="00104D55" w:rsidRPr="00104D55" w:rsidRDefault="00104D55" w:rsidP="00104D55">
      <w:pPr>
        <w:ind w:firstLine="454"/>
        <w:jc w:val="both"/>
        <w:rPr>
          <w:rFonts w:ascii="Arial" w:hAnsi="Arial" w:cs="Arial"/>
        </w:rPr>
      </w:pPr>
      <w:r w:rsidRPr="00104D55">
        <w:rPr>
          <w:rFonts w:ascii="Arial" w:hAnsi="Arial" w:cs="Arial"/>
        </w:rPr>
        <w:t>В рамках подпрограммы выполнение муниципальных заданий на оказание муниципальных услуг (выполнение работ) не предусматривается.</w:t>
      </w:r>
    </w:p>
    <w:p w:rsidR="00104D55" w:rsidRPr="00104D55" w:rsidRDefault="00104D55" w:rsidP="00104D55">
      <w:pPr>
        <w:suppressAutoHyphens/>
        <w:rPr>
          <w:rFonts w:ascii="Arial" w:hAnsi="Arial" w:cs="Arial"/>
        </w:rPr>
        <w:sectPr w:rsidR="00104D55" w:rsidRPr="00104D55" w:rsidSect="008D1EBB">
          <w:pgSz w:w="11906" w:h="16838"/>
          <w:pgMar w:top="1134" w:right="851" w:bottom="1134" w:left="992" w:header="709" w:footer="709" w:gutter="0"/>
          <w:cols w:space="708"/>
          <w:docGrid w:linePitch="360"/>
        </w:sectPr>
      </w:pPr>
    </w:p>
    <w:p w:rsidR="00104D55" w:rsidRPr="00104D55" w:rsidRDefault="00104D55" w:rsidP="00104D55">
      <w:pPr>
        <w:suppressAutoHyphens/>
        <w:ind w:firstLine="708"/>
        <w:contextualSpacing/>
        <w:jc w:val="right"/>
        <w:rPr>
          <w:rFonts w:ascii="Arial" w:hAnsi="Arial" w:cs="Arial"/>
          <w:b/>
          <w:lang w:eastAsia="ar-SA"/>
        </w:rPr>
      </w:pPr>
      <w:r w:rsidRPr="00104D55">
        <w:rPr>
          <w:rFonts w:ascii="Arial" w:hAnsi="Arial" w:cs="Arial"/>
          <w:b/>
          <w:lang w:eastAsia="ar-SA"/>
        </w:rPr>
        <w:lastRenderedPageBreak/>
        <w:t xml:space="preserve">                                                                                                                                                  Приложение </w:t>
      </w:r>
    </w:p>
    <w:p w:rsidR="00104D55" w:rsidRPr="00104D55" w:rsidRDefault="00104D55" w:rsidP="00104D55">
      <w:pPr>
        <w:suppressAutoHyphens/>
        <w:ind w:left="9639"/>
        <w:contextualSpacing/>
        <w:jc w:val="right"/>
        <w:rPr>
          <w:rFonts w:ascii="Arial" w:hAnsi="Arial" w:cs="Arial"/>
          <w:b/>
          <w:lang w:eastAsia="ar-SA"/>
        </w:rPr>
      </w:pPr>
      <w:r w:rsidRPr="00104D55">
        <w:rPr>
          <w:rFonts w:ascii="Arial" w:hAnsi="Arial" w:cs="Arial"/>
          <w:b/>
          <w:lang w:eastAsia="ar-SA"/>
        </w:rPr>
        <w:t>к  подпрограмме «</w:t>
      </w:r>
      <w:r w:rsidRPr="00104D55">
        <w:rPr>
          <w:rFonts w:ascii="Arial" w:hAnsi="Arial" w:cs="Arial"/>
          <w:b/>
        </w:rPr>
        <w:t xml:space="preserve">Дополнительные меры социальной поддержки и социальной  помощи на 2020-2025 годы» </w:t>
      </w:r>
      <w:r w:rsidRPr="00104D55">
        <w:rPr>
          <w:rFonts w:ascii="Arial" w:hAnsi="Arial" w:cs="Arial"/>
          <w:b/>
          <w:lang w:eastAsia="ar-SA"/>
        </w:rPr>
        <w:t xml:space="preserve"> </w:t>
      </w:r>
    </w:p>
    <w:p w:rsidR="00104D55" w:rsidRPr="00104D55" w:rsidRDefault="00104D55" w:rsidP="00104D55">
      <w:pPr>
        <w:suppressAutoHyphens/>
        <w:ind w:left="9639"/>
        <w:contextualSpacing/>
        <w:jc w:val="right"/>
        <w:rPr>
          <w:rFonts w:ascii="Arial" w:hAnsi="Arial" w:cs="Arial"/>
          <w:lang w:eastAsia="ar-SA"/>
        </w:rPr>
      </w:pPr>
    </w:p>
    <w:p w:rsidR="00104D55" w:rsidRPr="00104D55" w:rsidRDefault="00104D55" w:rsidP="00104D55">
      <w:pPr>
        <w:suppressAutoHyphens/>
        <w:contextualSpacing/>
        <w:jc w:val="center"/>
        <w:rPr>
          <w:rFonts w:ascii="Arial" w:hAnsi="Arial" w:cs="Arial"/>
          <w:b/>
          <w:bCs/>
          <w:lang w:eastAsia="ar-SA"/>
        </w:rPr>
      </w:pPr>
      <w:r w:rsidRPr="00104D55">
        <w:rPr>
          <w:rFonts w:ascii="Arial" w:hAnsi="Arial" w:cs="Arial"/>
          <w:b/>
          <w:bCs/>
          <w:lang w:eastAsia="ar-SA"/>
        </w:rPr>
        <w:t>Перечень мероприятий Подпрограммы на 2020-2025 годы</w:t>
      </w:r>
    </w:p>
    <w:tbl>
      <w:tblPr>
        <w:tblW w:w="16160" w:type="dxa"/>
        <w:tblCellSpacing w:w="5" w:type="nil"/>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544"/>
        <w:gridCol w:w="2410"/>
        <w:gridCol w:w="1843"/>
        <w:gridCol w:w="1258"/>
        <w:gridCol w:w="1275"/>
        <w:gridCol w:w="1418"/>
        <w:gridCol w:w="1134"/>
        <w:gridCol w:w="1134"/>
        <w:gridCol w:w="1134"/>
        <w:gridCol w:w="1010"/>
      </w:tblGrid>
      <w:tr w:rsidR="00104D55" w:rsidRPr="00104D55" w:rsidTr="0083363D">
        <w:trPr>
          <w:trHeight w:val="595"/>
          <w:tblCellSpacing w:w="5" w:type="nil"/>
        </w:trPr>
        <w:tc>
          <w:tcPr>
            <w:tcW w:w="3544" w:type="dxa"/>
            <w:vMerge w:val="restart"/>
            <w:vAlign w:val="center"/>
          </w:tcPr>
          <w:p w:rsidR="00104D55" w:rsidRPr="00104D55" w:rsidRDefault="00104D55" w:rsidP="00104D55">
            <w:pPr>
              <w:contextualSpacing/>
              <w:rPr>
                <w:rFonts w:ascii="Arial" w:hAnsi="Arial" w:cs="Arial"/>
              </w:rPr>
            </w:pPr>
            <w:r w:rsidRPr="00104D55">
              <w:rPr>
                <w:rFonts w:ascii="Arial" w:hAnsi="Arial" w:cs="Arial"/>
              </w:rPr>
              <w:t>Наименование основных мероприятий</w:t>
            </w:r>
          </w:p>
        </w:tc>
        <w:tc>
          <w:tcPr>
            <w:tcW w:w="2410" w:type="dxa"/>
            <w:vMerge w:val="restart"/>
            <w:vAlign w:val="center"/>
          </w:tcPr>
          <w:p w:rsidR="00104D55" w:rsidRPr="00104D55" w:rsidRDefault="00104D55" w:rsidP="00104D55">
            <w:pPr>
              <w:ind w:left="-75" w:right="-76"/>
              <w:contextualSpacing/>
              <w:rPr>
                <w:rFonts w:ascii="Arial" w:hAnsi="Arial" w:cs="Arial"/>
              </w:rPr>
            </w:pPr>
            <w:r w:rsidRPr="00104D55">
              <w:rPr>
                <w:rFonts w:ascii="Arial" w:hAnsi="Arial" w:cs="Arial"/>
              </w:rPr>
              <w:t>Исполнитель</w:t>
            </w:r>
          </w:p>
          <w:p w:rsidR="00104D55" w:rsidRPr="00104D55" w:rsidRDefault="00104D55" w:rsidP="00104D55">
            <w:pPr>
              <w:ind w:left="-75" w:right="-76"/>
              <w:contextualSpacing/>
              <w:rPr>
                <w:rFonts w:ascii="Arial" w:hAnsi="Arial" w:cs="Arial"/>
              </w:rPr>
            </w:pPr>
            <w:r w:rsidRPr="00104D55">
              <w:rPr>
                <w:rFonts w:ascii="Arial" w:hAnsi="Arial" w:cs="Arial"/>
              </w:rPr>
              <w:t xml:space="preserve">мероприятия    </w:t>
            </w:r>
            <w:r w:rsidRPr="00104D55">
              <w:rPr>
                <w:rFonts w:ascii="Arial" w:hAnsi="Arial" w:cs="Arial"/>
              </w:rPr>
              <w:br/>
            </w:r>
          </w:p>
        </w:tc>
        <w:tc>
          <w:tcPr>
            <w:tcW w:w="1843" w:type="dxa"/>
            <w:vMerge w:val="restart"/>
            <w:vAlign w:val="center"/>
          </w:tcPr>
          <w:p w:rsidR="00104D55" w:rsidRPr="00104D55" w:rsidRDefault="00104D55" w:rsidP="00104D55">
            <w:pPr>
              <w:ind w:right="-75"/>
              <w:contextualSpacing/>
              <w:rPr>
                <w:rFonts w:ascii="Arial" w:hAnsi="Arial" w:cs="Arial"/>
              </w:rPr>
            </w:pPr>
            <w:r w:rsidRPr="00104D55">
              <w:rPr>
                <w:rFonts w:ascii="Arial" w:hAnsi="Arial" w:cs="Arial"/>
              </w:rPr>
              <w:t>Источники финансового   обеспечения</w:t>
            </w:r>
          </w:p>
          <w:p w:rsidR="00104D55" w:rsidRPr="00104D55" w:rsidRDefault="00104D55" w:rsidP="00104D55">
            <w:pPr>
              <w:ind w:right="-75"/>
              <w:contextualSpacing/>
              <w:rPr>
                <w:rFonts w:ascii="Arial" w:hAnsi="Arial" w:cs="Arial"/>
              </w:rPr>
            </w:pPr>
          </w:p>
        </w:tc>
        <w:tc>
          <w:tcPr>
            <w:tcW w:w="8363" w:type="dxa"/>
            <w:gridSpan w:val="7"/>
            <w:vAlign w:val="center"/>
          </w:tcPr>
          <w:p w:rsidR="00104D55" w:rsidRPr="00104D55" w:rsidRDefault="00104D55" w:rsidP="00104D55">
            <w:pPr>
              <w:contextualSpacing/>
              <w:rPr>
                <w:rFonts w:ascii="Arial" w:hAnsi="Arial" w:cs="Arial"/>
              </w:rPr>
            </w:pPr>
            <w:r w:rsidRPr="00104D55">
              <w:rPr>
                <w:rFonts w:ascii="Arial" w:hAnsi="Arial" w:cs="Arial"/>
              </w:rPr>
              <w:t>Объем средств на реализацию подпрограммы, тыс. рублей</w:t>
            </w:r>
          </w:p>
        </w:tc>
      </w:tr>
      <w:tr w:rsidR="00104D55" w:rsidRPr="00104D55" w:rsidTr="0083363D">
        <w:trPr>
          <w:trHeight w:val="439"/>
          <w:tblCellSpacing w:w="5" w:type="nil"/>
        </w:trPr>
        <w:tc>
          <w:tcPr>
            <w:tcW w:w="3544" w:type="dxa"/>
            <w:vMerge/>
            <w:vAlign w:val="center"/>
          </w:tcPr>
          <w:p w:rsidR="00104D55" w:rsidRPr="00104D55" w:rsidRDefault="00104D55" w:rsidP="00104D55">
            <w:pPr>
              <w:contextualSpacing/>
              <w:rPr>
                <w:rFonts w:ascii="Arial" w:hAnsi="Arial" w:cs="Arial"/>
              </w:rPr>
            </w:pPr>
          </w:p>
        </w:tc>
        <w:tc>
          <w:tcPr>
            <w:tcW w:w="2410" w:type="dxa"/>
            <w:vMerge/>
            <w:vAlign w:val="center"/>
          </w:tcPr>
          <w:p w:rsidR="00104D55" w:rsidRPr="00104D55" w:rsidRDefault="00104D55" w:rsidP="00104D55">
            <w:pPr>
              <w:ind w:left="-75" w:right="-76"/>
              <w:contextualSpacing/>
              <w:rPr>
                <w:rFonts w:ascii="Arial" w:hAnsi="Arial" w:cs="Arial"/>
              </w:rPr>
            </w:pPr>
          </w:p>
        </w:tc>
        <w:tc>
          <w:tcPr>
            <w:tcW w:w="1843" w:type="dxa"/>
            <w:vMerge/>
            <w:vAlign w:val="center"/>
          </w:tcPr>
          <w:p w:rsidR="00104D55" w:rsidRPr="00104D55" w:rsidRDefault="00104D55" w:rsidP="00104D55">
            <w:pPr>
              <w:contextualSpacing/>
              <w:rPr>
                <w:rFonts w:ascii="Arial" w:hAnsi="Arial" w:cs="Arial"/>
              </w:rPr>
            </w:pP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всего</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2020</w:t>
            </w:r>
          </w:p>
        </w:tc>
        <w:tc>
          <w:tcPr>
            <w:tcW w:w="1418" w:type="dxa"/>
            <w:vAlign w:val="center"/>
          </w:tcPr>
          <w:p w:rsidR="00104D55" w:rsidRPr="00104D55" w:rsidRDefault="00104D55" w:rsidP="00104D55">
            <w:pPr>
              <w:contextualSpacing/>
              <w:jc w:val="center"/>
              <w:rPr>
                <w:rFonts w:ascii="Arial" w:hAnsi="Arial" w:cs="Arial"/>
              </w:rPr>
            </w:pPr>
            <w:r w:rsidRPr="00104D55">
              <w:rPr>
                <w:rFonts w:ascii="Arial" w:hAnsi="Arial" w:cs="Arial"/>
              </w:rPr>
              <w:t>2021</w:t>
            </w:r>
          </w:p>
        </w:tc>
        <w:tc>
          <w:tcPr>
            <w:tcW w:w="1134" w:type="dxa"/>
            <w:vAlign w:val="center"/>
          </w:tcPr>
          <w:p w:rsidR="00104D55" w:rsidRPr="00104D55" w:rsidRDefault="00104D55" w:rsidP="00104D55">
            <w:pPr>
              <w:contextualSpacing/>
              <w:jc w:val="center"/>
              <w:rPr>
                <w:rFonts w:ascii="Arial" w:hAnsi="Arial" w:cs="Arial"/>
              </w:rPr>
            </w:pPr>
            <w:r w:rsidRPr="00104D55">
              <w:rPr>
                <w:rFonts w:ascii="Arial" w:hAnsi="Arial" w:cs="Arial"/>
              </w:rPr>
              <w:t>2022</w:t>
            </w:r>
          </w:p>
        </w:tc>
        <w:tc>
          <w:tcPr>
            <w:tcW w:w="1134" w:type="dxa"/>
            <w:vAlign w:val="center"/>
          </w:tcPr>
          <w:p w:rsidR="00104D55" w:rsidRPr="00104D55" w:rsidRDefault="00104D55" w:rsidP="00104D55">
            <w:pPr>
              <w:contextualSpacing/>
              <w:jc w:val="center"/>
              <w:rPr>
                <w:rFonts w:ascii="Arial" w:hAnsi="Arial" w:cs="Arial"/>
              </w:rPr>
            </w:pPr>
            <w:r w:rsidRPr="00104D55">
              <w:rPr>
                <w:rFonts w:ascii="Arial" w:hAnsi="Arial" w:cs="Arial"/>
              </w:rPr>
              <w:t>2023</w:t>
            </w:r>
          </w:p>
        </w:tc>
        <w:tc>
          <w:tcPr>
            <w:tcW w:w="1134" w:type="dxa"/>
            <w:vAlign w:val="center"/>
          </w:tcPr>
          <w:p w:rsidR="00104D55" w:rsidRPr="00104D55" w:rsidRDefault="00104D55" w:rsidP="00104D55">
            <w:pPr>
              <w:contextualSpacing/>
              <w:jc w:val="center"/>
              <w:rPr>
                <w:rFonts w:ascii="Arial" w:hAnsi="Arial" w:cs="Arial"/>
              </w:rPr>
            </w:pPr>
            <w:r w:rsidRPr="00104D55">
              <w:rPr>
                <w:rFonts w:ascii="Arial" w:hAnsi="Arial" w:cs="Arial"/>
              </w:rPr>
              <w:t>2024</w:t>
            </w:r>
          </w:p>
        </w:tc>
        <w:tc>
          <w:tcPr>
            <w:tcW w:w="1010" w:type="dxa"/>
            <w:vAlign w:val="center"/>
          </w:tcPr>
          <w:p w:rsidR="00104D55" w:rsidRPr="00104D55" w:rsidRDefault="00104D55" w:rsidP="00104D55">
            <w:pPr>
              <w:contextualSpacing/>
              <w:jc w:val="center"/>
              <w:rPr>
                <w:rFonts w:ascii="Arial" w:hAnsi="Arial" w:cs="Arial"/>
              </w:rPr>
            </w:pPr>
            <w:r w:rsidRPr="00104D55">
              <w:rPr>
                <w:rFonts w:ascii="Arial" w:hAnsi="Arial" w:cs="Arial"/>
              </w:rPr>
              <w:t>2025</w:t>
            </w:r>
          </w:p>
        </w:tc>
      </w:tr>
      <w:tr w:rsidR="00104D55" w:rsidRPr="00104D55" w:rsidTr="0083363D">
        <w:trPr>
          <w:trHeight w:val="284"/>
          <w:tblCellSpacing w:w="5" w:type="nil"/>
        </w:trPr>
        <w:tc>
          <w:tcPr>
            <w:tcW w:w="3544" w:type="dxa"/>
            <w:vAlign w:val="center"/>
          </w:tcPr>
          <w:p w:rsidR="00104D55" w:rsidRPr="00104D55" w:rsidRDefault="00104D55" w:rsidP="00104D55">
            <w:pPr>
              <w:suppressAutoHyphens/>
              <w:snapToGrid w:val="0"/>
              <w:contextualSpacing/>
              <w:jc w:val="center"/>
              <w:rPr>
                <w:rFonts w:ascii="Arial" w:hAnsi="Arial" w:cs="Arial"/>
                <w:lang w:eastAsia="ar-SA"/>
              </w:rPr>
            </w:pPr>
            <w:r w:rsidRPr="00104D55">
              <w:rPr>
                <w:rFonts w:ascii="Arial" w:hAnsi="Arial" w:cs="Arial"/>
                <w:lang w:eastAsia="ar-SA"/>
              </w:rPr>
              <w:t>1</w:t>
            </w:r>
          </w:p>
        </w:tc>
        <w:tc>
          <w:tcPr>
            <w:tcW w:w="2410" w:type="dxa"/>
            <w:vAlign w:val="center"/>
          </w:tcPr>
          <w:p w:rsidR="00104D55" w:rsidRPr="00104D55" w:rsidRDefault="00104D55" w:rsidP="00104D55">
            <w:pPr>
              <w:ind w:left="-75" w:right="-76"/>
              <w:contextualSpacing/>
              <w:jc w:val="center"/>
              <w:rPr>
                <w:rFonts w:ascii="Arial" w:hAnsi="Arial" w:cs="Arial"/>
              </w:rPr>
            </w:pPr>
            <w:r w:rsidRPr="00104D55">
              <w:rPr>
                <w:rFonts w:ascii="Arial" w:hAnsi="Arial" w:cs="Arial"/>
              </w:rPr>
              <w:t>2</w:t>
            </w:r>
          </w:p>
        </w:tc>
        <w:tc>
          <w:tcPr>
            <w:tcW w:w="1843" w:type="dxa"/>
            <w:vAlign w:val="center"/>
          </w:tcPr>
          <w:p w:rsidR="00104D55" w:rsidRPr="00104D55" w:rsidRDefault="00104D55" w:rsidP="00104D55">
            <w:pPr>
              <w:contextualSpacing/>
              <w:jc w:val="center"/>
              <w:rPr>
                <w:rFonts w:ascii="Arial" w:hAnsi="Arial" w:cs="Arial"/>
              </w:rPr>
            </w:pPr>
            <w:r w:rsidRPr="00104D55">
              <w:rPr>
                <w:rFonts w:ascii="Arial" w:hAnsi="Arial" w:cs="Arial"/>
              </w:rPr>
              <w:t>3</w:t>
            </w: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4</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5</w:t>
            </w:r>
          </w:p>
        </w:tc>
        <w:tc>
          <w:tcPr>
            <w:tcW w:w="1418"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6</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7</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8</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9</w:t>
            </w:r>
          </w:p>
        </w:tc>
        <w:tc>
          <w:tcPr>
            <w:tcW w:w="1010" w:type="dxa"/>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10</w:t>
            </w:r>
          </w:p>
        </w:tc>
      </w:tr>
      <w:tr w:rsidR="00104D55" w:rsidRPr="00104D55" w:rsidTr="0083363D">
        <w:trPr>
          <w:trHeight w:val="391"/>
          <w:tblCellSpacing w:w="5" w:type="nil"/>
        </w:trPr>
        <w:tc>
          <w:tcPr>
            <w:tcW w:w="3544" w:type="dxa"/>
            <w:vAlign w:val="center"/>
          </w:tcPr>
          <w:p w:rsidR="00104D55" w:rsidRPr="00104D55" w:rsidRDefault="00104D55" w:rsidP="00104D55">
            <w:pPr>
              <w:suppressAutoHyphens/>
              <w:snapToGrid w:val="0"/>
              <w:contextualSpacing/>
              <w:rPr>
                <w:rFonts w:ascii="Arial" w:hAnsi="Arial" w:cs="Arial"/>
                <w:b/>
                <w:lang w:eastAsia="ar-SA"/>
              </w:rPr>
            </w:pPr>
            <w:r w:rsidRPr="00104D55">
              <w:rPr>
                <w:rFonts w:ascii="Arial" w:hAnsi="Arial" w:cs="Arial"/>
                <w:b/>
                <w:lang w:eastAsia="ar-SA"/>
              </w:rPr>
              <w:t>Всего по подпрограмме:</w:t>
            </w:r>
          </w:p>
        </w:tc>
        <w:tc>
          <w:tcPr>
            <w:tcW w:w="2410" w:type="dxa"/>
            <w:vAlign w:val="center"/>
          </w:tcPr>
          <w:p w:rsidR="00104D55" w:rsidRPr="00104D55" w:rsidRDefault="00104D55" w:rsidP="00104D55">
            <w:pPr>
              <w:ind w:left="-75" w:right="-76"/>
              <w:contextualSpacing/>
              <w:rPr>
                <w:rFonts w:ascii="Arial" w:hAnsi="Arial" w:cs="Arial"/>
                <w:b/>
              </w:rPr>
            </w:pPr>
          </w:p>
        </w:tc>
        <w:tc>
          <w:tcPr>
            <w:tcW w:w="1843" w:type="dxa"/>
            <w:vAlign w:val="center"/>
          </w:tcPr>
          <w:p w:rsidR="00104D55" w:rsidRPr="00104D55" w:rsidRDefault="00104D55" w:rsidP="00104D55">
            <w:pPr>
              <w:contextualSpacing/>
              <w:rPr>
                <w:rFonts w:ascii="Arial" w:hAnsi="Arial" w:cs="Arial"/>
                <w:b/>
              </w:rPr>
            </w:pPr>
          </w:p>
        </w:tc>
        <w:tc>
          <w:tcPr>
            <w:tcW w:w="1258" w:type="dxa"/>
            <w:vAlign w:val="center"/>
          </w:tcPr>
          <w:p w:rsidR="00104D55" w:rsidRPr="00104D55" w:rsidRDefault="00104D55" w:rsidP="00104D55">
            <w:pPr>
              <w:contextualSpacing/>
              <w:jc w:val="center"/>
              <w:rPr>
                <w:rFonts w:ascii="Arial" w:hAnsi="Arial" w:cs="Arial"/>
                <w:b/>
              </w:rPr>
            </w:pPr>
            <w:r w:rsidRPr="00104D55">
              <w:rPr>
                <w:rFonts w:ascii="Arial" w:hAnsi="Arial" w:cs="Arial"/>
                <w:b/>
              </w:rPr>
              <w:t>8646,0</w:t>
            </w:r>
          </w:p>
        </w:tc>
        <w:tc>
          <w:tcPr>
            <w:tcW w:w="1275" w:type="dxa"/>
            <w:vAlign w:val="center"/>
          </w:tcPr>
          <w:p w:rsidR="00104D55" w:rsidRPr="00104D55" w:rsidRDefault="00104D55" w:rsidP="00104D55">
            <w:pPr>
              <w:contextualSpacing/>
              <w:jc w:val="center"/>
              <w:rPr>
                <w:rFonts w:ascii="Arial" w:hAnsi="Arial" w:cs="Arial"/>
                <w:b/>
              </w:rPr>
            </w:pPr>
            <w:r w:rsidRPr="00104D55">
              <w:rPr>
                <w:rFonts w:ascii="Arial" w:hAnsi="Arial" w:cs="Arial"/>
                <w:b/>
              </w:rPr>
              <w:t>1439,0</w:t>
            </w:r>
          </w:p>
        </w:tc>
        <w:tc>
          <w:tcPr>
            <w:tcW w:w="1418"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1807,0</w:t>
            </w:r>
          </w:p>
        </w:tc>
        <w:tc>
          <w:tcPr>
            <w:tcW w:w="1134"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1350,0</w:t>
            </w:r>
          </w:p>
        </w:tc>
        <w:tc>
          <w:tcPr>
            <w:tcW w:w="1134"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1350,0</w:t>
            </w:r>
          </w:p>
        </w:tc>
        <w:tc>
          <w:tcPr>
            <w:tcW w:w="1134"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1350,0</w:t>
            </w:r>
          </w:p>
        </w:tc>
        <w:tc>
          <w:tcPr>
            <w:tcW w:w="1010" w:type="dxa"/>
            <w:vAlign w:val="center"/>
          </w:tcPr>
          <w:p w:rsidR="00104D55" w:rsidRPr="00104D55" w:rsidRDefault="00104D55" w:rsidP="00104D55">
            <w:pPr>
              <w:suppressAutoHyphens/>
              <w:contextualSpacing/>
              <w:jc w:val="center"/>
              <w:rPr>
                <w:rFonts w:ascii="Arial" w:hAnsi="Arial" w:cs="Arial"/>
                <w:b/>
                <w:lang w:eastAsia="ar-SA"/>
              </w:rPr>
            </w:pPr>
            <w:r w:rsidRPr="00104D55">
              <w:rPr>
                <w:rFonts w:ascii="Arial" w:hAnsi="Arial" w:cs="Arial"/>
                <w:b/>
                <w:lang w:eastAsia="ar-SA"/>
              </w:rPr>
              <w:t>1350,0</w:t>
            </w:r>
          </w:p>
        </w:tc>
      </w:tr>
      <w:tr w:rsidR="00104D55" w:rsidRPr="00104D55" w:rsidTr="0083363D">
        <w:trPr>
          <w:trHeight w:val="2908"/>
          <w:tblCellSpacing w:w="5" w:type="nil"/>
        </w:trPr>
        <w:tc>
          <w:tcPr>
            <w:tcW w:w="3544"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 xml:space="preserve">1.Предоставление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w:t>
            </w:r>
          </w:p>
        </w:tc>
        <w:tc>
          <w:tcPr>
            <w:tcW w:w="2410" w:type="dxa"/>
            <w:vAlign w:val="center"/>
          </w:tcPr>
          <w:p w:rsidR="00104D55" w:rsidRPr="00104D55" w:rsidRDefault="00104D55" w:rsidP="00104D55">
            <w:pPr>
              <w:rPr>
                <w:rFonts w:ascii="Arial" w:hAnsi="Arial" w:cs="Arial"/>
              </w:rPr>
            </w:pPr>
            <w:r w:rsidRPr="00104D55">
              <w:rPr>
                <w:rFonts w:ascii="Arial" w:hAnsi="Arial" w:cs="Arial"/>
              </w:rPr>
              <w:t xml:space="preserve">финансовое управление администрации Кочкуровского муниципального района, </w:t>
            </w:r>
          </w:p>
          <w:p w:rsidR="00104D55" w:rsidRPr="00104D55" w:rsidRDefault="00104D55" w:rsidP="00104D55">
            <w:pPr>
              <w:rPr>
                <w:rFonts w:ascii="Arial" w:hAnsi="Arial" w:cs="Arial"/>
              </w:rPr>
            </w:pPr>
            <w:r w:rsidRPr="00104D55">
              <w:rPr>
                <w:rFonts w:ascii="Arial" w:hAnsi="Arial" w:cs="Arial"/>
              </w:rPr>
              <w:t>отдел бухгалтерии администрации Кочкуровского муниципального района</w:t>
            </w:r>
          </w:p>
        </w:tc>
        <w:tc>
          <w:tcPr>
            <w:tcW w:w="1843" w:type="dxa"/>
            <w:vAlign w:val="center"/>
          </w:tcPr>
          <w:p w:rsidR="00104D55" w:rsidRPr="00104D55" w:rsidRDefault="00104D55" w:rsidP="00104D55">
            <w:pPr>
              <w:contextualSpacing/>
              <w:rPr>
                <w:rFonts w:ascii="Arial" w:hAnsi="Arial" w:cs="Arial"/>
              </w:rPr>
            </w:pPr>
            <w:r w:rsidRPr="00104D55">
              <w:rPr>
                <w:rFonts w:ascii="Arial" w:hAnsi="Arial" w:cs="Arial"/>
              </w:rPr>
              <w:t>средства бюджета Кочкуровского муниципального района</w:t>
            </w: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245,0</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45,0</w:t>
            </w:r>
          </w:p>
        </w:tc>
        <w:tc>
          <w:tcPr>
            <w:tcW w:w="1418"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50,0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50,0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50,0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50,0</w:t>
            </w:r>
          </w:p>
        </w:tc>
        <w:tc>
          <w:tcPr>
            <w:tcW w:w="1010"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50,0</w:t>
            </w:r>
          </w:p>
        </w:tc>
      </w:tr>
      <w:tr w:rsidR="00104D55" w:rsidRPr="00104D55" w:rsidTr="0083363D">
        <w:trPr>
          <w:trHeight w:val="594"/>
          <w:tblCellSpacing w:w="5" w:type="nil"/>
        </w:trPr>
        <w:tc>
          <w:tcPr>
            <w:tcW w:w="3544" w:type="dxa"/>
            <w:vAlign w:val="center"/>
          </w:tcPr>
          <w:p w:rsidR="00104D55" w:rsidRPr="00104D55" w:rsidRDefault="00104D55" w:rsidP="00104D55">
            <w:pPr>
              <w:suppressAutoHyphens/>
              <w:snapToGrid w:val="0"/>
              <w:contextualSpacing/>
              <w:rPr>
                <w:rFonts w:ascii="Arial" w:hAnsi="Arial" w:cs="Arial"/>
                <w:lang w:eastAsia="ar-SA"/>
              </w:rPr>
            </w:pPr>
            <w:r w:rsidRPr="00104D55">
              <w:rPr>
                <w:rFonts w:ascii="Arial" w:hAnsi="Arial" w:cs="Arial"/>
                <w:lang w:eastAsia="ar-SA"/>
              </w:rPr>
              <w:t>2.Предоставление субсидий  социально-ориентированным некоммерческим организациям</w:t>
            </w:r>
          </w:p>
        </w:tc>
        <w:tc>
          <w:tcPr>
            <w:tcW w:w="2410" w:type="dxa"/>
            <w:vAlign w:val="center"/>
          </w:tcPr>
          <w:p w:rsidR="00104D55" w:rsidRPr="00104D55" w:rsidRDefault="00104D55" w:rsidP="00104D55">
            <w:pPr>
              <w:rPr>
                <w:rFonts w:ascii="Arial" w:hAnsi="Arial" w:cs="Arial"/>
              </w:rPr>
            </w:pPr>
            <w:r w:rsidRPr="00104D55">
              <w:rPr>
                <w:rFonts w:ascii="Arial" w:hAnsi="Arial" w:cs="Arial"/>
              </w:rPr>
              <w:t xml:space="preserve">финансовое управление администрации Кочкуровского муниципального района, </w:t>
            </w:r>
          </w:p>
          <w:p w:rsidR="00104D55" w:rsidRPr="00104D55" w:rsidRDefault="00104D55" w:rsidP="00104D55">
            <w:pPr>
              <w:rPr>
                <w:rFonts w:ascii="Arial" w:hAnsi="Arial" w:cs="Arial"/>
              </w:rPr>
            </w:pPr>
            <w:r w:rsidRPr="00104D55">
              <w:rPr>
                <w:rFonts w:ascii="Arial" w:hAnsi="Arial" w:cs="Arial"/>
              </w:rPr>
              <w:t>отдел бухгалтерии Администрации Кочкуровского муниципального района</w:t>
            </w:r>
          </w:p>
        </w:tc>
        <w:tc>
          <w:tcPr>
            <w:tcW w:w="1843" w:type="dxa"/>
            <w:vAlign w:val="center"/>
          </w:tcPr>
          <w:p w:rsidR="00104D55" w:rsidRPr="00104D55" w:rsidRDefault="00104D55" w:rsidP="00104D55">
            <w:pPr>
              <w:contextualSpacing/>
              <w:rPr>
                <w:rFonts w:ascii="Arial" w:hAnsi="Arial" w:cs="Arial"/>
              </w:rPr>
            </w:pPr>
            <w:r w:rsidRPr="00104D55">
              <w:rPr>
                <w:rFonts w:ascii="Arial" w:hAnsi="Arial" w:cs="Arial"/>
              </w:rPr>
              <w:t>средства бюджета Кочкуровского муниципального района</w:t>
            </w:r>
          </w:p>
        </w:tc>
        <w:tc>
          <w:tcPr>
            <w:tcW w:w="1258" w:type="dxa"/>
            <w:vAlign w:val="center"/>
          </w:tcPr>
          <w:p w:rsidR="00104D55" w:rsidRPr="00104D55" w:rsidRDefault="00104D55" w:rsidP="00104D55">
            <w:pPr>
              <w:contextualSpacing/>
              <w:jc w:val="center"/>
              <w:rPr>
                <w:rFonts w:ascii="Arial" w:hAnsi="Arial" w:cs="Arial"/>
              </w:rPr>
            </w:pPr>
            <w:r w:rsidRPr="00104D55">
              <w:rPr>
                <w:rFonts w:ascii="Arial" w:hAnsi="Arial" w:cs="Arial"/>
              </w:rPr>
              <w:t>7051,0</w:t>
            </w:r>
          </w:p>
        </w:tc>
        <w:tc>
          <w:tcPr>
            <w:tcW w:w="1275" w:type="dxa"/>
            <w:vAlign w:val="center"/>
          </w:tcPr>
          <w:p w:rsidR="00104D55" w:rsidRPr="00104D55" w:rsidRDefault="00104D55" w:rsidP="00104D55">
            <w:pPr>
              <w:contextualSpacing/>
              <w:jc w:val="center"/>
              <w:rPr>
                <w:rFonts w:ascii="Arial" w:hAnsi="Arial" w:cs="Arial"/>
              </w:rPr>
            </w:pPr>
            <w:r w:rsidRPr="00104D55">
              <w:rPr>
                <w:rFonts w:ascii="Arial" w:hAnsi="Arial" w:cs="Arial"/>
              </w:rPr>
              <w:t>1394,0</w:t>
            </w:r>
          </w:p>
        </w:tc>
        <w:tc>
          <w:tcPr>
            <w:tcW w:w="1418"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1757,0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1300,0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1300,0</w:t>
            </w:r>
          </w:p>
        </w:tc>
        <w:tc>
          <w:tcPr>
            <w:tcW w:w="1134"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1300,0</w:t>
            </w:r>
          </w:p>
        </w:tc>
        <w:tc>
          <w:tcPr>
            <w:tcW w:w="1010" w:type="dxa"/>
            <w:vAlign w:val="center"/>
          </w:tcPr>
          <w:p w:rsidR="00104D55" w:rsidRPr="00104D55" w:rsidRDefault="00104D55" w:rsidP="00104D55">
            <w:pPr>
              <w:suppressAutoHyphens/>
              <w:contextualSpacing/>
              <w:jc w:val="center"/>
              <w:rPr>
                <w:rFonts w:ascii="Arial" w:hAnsi="Arial" w:cs="Arial"/>
                <w:lang w:eastAsia="ar-SA"/>
              </w:rPr>
            </w:pPr>
            <w:r w:rsidRPr="00104D55">
              <w:rPr>
                <w:rFonts w:ascii="Arial" w:hAnsi="Arial" w:cs="Arial"/>
                <w:lang w:eastAsia="ar-SA"/>
              </w:rPr>
              <w:t>1300,0</w:t>
            </w:r>
          </w:p>
        </w:tc>
      </w:tr>
    </w:tbl>
    <w:p w:rsidR="00104D55" w:rsidRDefault="00104D55" w:rsidP="00DA47A7"/>
    <w:p w:rsidR="00104D55" w:rsidRDefault="00104D55" w:rsidP="00DA47A7"/>
    <w:p w:rsidR="00104D55" w:rsidRDefault="00104D55" w:rsidP="00DA47A7"/>
    <w:p w:rsidR="00104D55" w:rsidRDefault="00104D55" w:rsidP="00DA47A7"/>
    <w:p w:rsidR="00104D55" w:rsidRPr="00DA47A7" w:rsidRDefault="00104D55" w:rsidP="00DA47A7"/>
    <w:sectPr w:rsidR="00104D55" w:rsidRPr="00DA47A7" w:rsidSect="002715B8">
      <w:pgSz w:w="16838" w:h="11906" w:orient="landscape" w:code="9"/>
      <w:pgMar w:top="1134"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99E" w:rsidRDefault="0059399E">
      <w:r>
        <w:separator/>
      </w:r>
    </w:p>
  </w:endnote>
  <w:endnote w:type="continuationSeparator" w:id="0">
    <w:p w:rsidR="0059399E" w:rsidRDefault="00593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55" w:rsidRDefault="00104D55">
    <w:pPr>
      <w:pStyle w:val="af2"/>
      <w:jc w:val="right"/>
    </w:pPr>
  </w:p>
  <w:p w:rsidR="00104D55" w:rsidRDefault="00104D55">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55" w:rsidRDefault="00104D55">
    <w:pPr>
      <w:pStyle w:val="af2"/>
      <w:jc w:val="right"/>
    </w:pPr>
  </w:p>
  <w:p w:rsidR="00104D55" w:rsidRDefault="00104D5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99E" w:rsidRDefault="0059399E">
      <w:r>
        <w:separator/>
      </w:r>
    </w:p>
  </w:footnote>
  <w:footnote w:type="continuationSeparator" w:id="0">
    <w:p w:rsidR="0059399E" w:rsidRDefault="005939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242575"/>
    <w:multiLevelType w:val="hybridMultilevel"/>
    <w:tmpl w:val="1368F5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4">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1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20">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5"/>
  </w:num>
  <w:num w:numId="2">
    <w:abstractNumId w:val="0"/>
  </w:num>
  <w:num w:numId="3">
    <w:abstractNumId w:val="6"/>
  </w:num>
  <w:num w:numId="4">
    <w:abstractNumId w:val="20"/>
  </w:num>
  <w:num w:numId="5">
    <w:abstractNumId w:val="9"/>
  </w:num>
  <w:num w:numId="6">
    <w:abstractNumId w:val="5"/>
  </w:num>
  <w:num w:numId="7">
    <w:abstractNumId w:val="7"/>
  </w:num>
  <w:num w:numId="8">
    <w:abstractNumId w:val="11"/>
  </w:num>
  <w:num w:numId="9">
    <w:abstractNumId w:val="17"/>
  </w:num>
  <w:num w:numId="10">
    <w:abstractNumId w:val="18"/>
  </w:num>
  <w:num w:numId="11">
    <w:abstractNumId w:val="21"/>
  </w:num>
  <w:num w:numId="12">
    <w:abstractNumId w:val="4"/>
  </w:num>
  <w:num w:numId="13">
    <w:abstractNumId w:val="2"/>
  </w:num>
  <w:num w:numId="14">
    <w:abstractNumId w:val="16"/>
  </w:num>
  <w:num w:numId="15">
    <w:abstractNumId w:val="8"/>
  </w:num>
  <w:num w:numId="16">
    <w:abstractNumId w:val="12"/>
  </w:num>
  <w:num w:numId="17">
    <w:abstractNumId w:val="14"/>
  </w:num>
  <w:num w:numId="18">
    <w:abstractNumId w:val="19"/>
  </w:num>
  <w:num w:numId="19">
    <w:abstractNumId w:val="3"/>
  </w:num>
  <w:num w:numId="20">
    <w:abstractNumId w:val="10"/>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9AA"/>
    <w:rsid w:val="00104D55"/>
    <w:rsid w:val="00165B08"/>
    <w:rsid w:val="001A29AA"/>
    <w:rsid w:val="002E1E4D"/>
    <w:rsid w:val="00393A4A"/>
    <w:rsid w:val="0059399E"/>
    <w:rsid w:val="00716F90"/>
    <w:rsid w:val="00994554"/>
    <w:rsid w:val="00A55146"/>
    <w:rsid w:val="00CE5B10"/>
    <w:rsid w:val="00D60C9C"/>
    <w:rsid w:val="00DA47A7"/>
    <w:rsid w:val="00E66CAF"/>
    <w:rsid w:val="00ED5BE6"/>
    <w:rsid w:val="00F54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487CCFC-005F-43B2-8493-8A1FB7CD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A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16F90"/>
    <w:pPr>
      <w:autoSpaceDE w:val="0"/>
      <w:autoSpaceDN w:val="0"/>
      <w:adjustRightInd w:val="0"/>
      <w:spacing w:before="108" w:after="108"/>
      <w:jc w:val="center"/>
      <w:outlineLvl w:val="0"/>
    </w:pPr>
    <w:rPr>
      <w:rFonts w:ascii="Arial" w:hAnsi="Arial"/>
      <w:b/>
      <w:bCs/>
      <w:color w:val="000080"/>
    </w:rPr>
  </w:style>
  <w:style w:type="paragraph" w:styleId="2">
    <w:name w:val="heading 2"/>
    <w:basedOn w:val="1"/>
    <w:next w:val="a"/>
    <w:link w:val="20"/>
    <w:qFormat/>
    <w:rsid w:val="00104D55"/>
    <w:pPr>
      <w:widowControl w:val="0"/>
      <w:spacing w:before="0" w:after="0"/>
      <w:jc w:val="both"/>
      <w:outlineLvl w:val="1"/>
    </w:pPr>
    <w:rPr>
      <w:b w:val="0"/>
      <w:bCs w:val="0"/>
      <w:color w:val="auto"/>
      <w:lang w:val="x-none" w:eastAsia="x-none"/>
    </w:rPr>
  </w:style>
  <w:style w:type="paragraph" w:styleId="30">
    <w:name w:val="heading 3"/>
    <w:basedOn w:val="a"/>
    <w:next w:val="a"/>
    <w:link w:val="31"/>
    <w:qFormat/>
    <w:rsid w:val="00104D55"/>
    <w:pPr>
      <w:keepNext/>
      <w:ind w:firstLine="720"/>
      <w:jc w:val="center"/>
      <w:outlineLvl w:val="2"/>
    </w:pPr>
    <w:rPr>
      <w:b/>
      <w:sz w:val="52"/>
      <w:szCs w:val="20"/>
      <w:lang w:val="x-none"/>
    </w:rPr>
  </w:style>
  <w:style w:type="paragraph" w:styleId="4">
    <w:name w:val="heading 4"/>
    <w:basedOn w:val="a"/>
    <w:next w:val="a"/>
    <w:link w:val="40"/>
    <w:uiPriority w:val="9"/>
    <w:qFormat/>
    <w:rsid w:val="00716F90"/>
    <w:pPr>
      <w:keepNext/>
      <w:spacing w:before="240" w:after="60"/>
      <w:outlineLvl w:val="3"/>
    </w:pPr>
    <w:rPr>
      <w:b/>
      <w:bCs/>
      <w:sz w:val="28"/>
      <w:szCs w:val="28"/>
    </w:rPr>
  </w:style>
  <w:style w:type="paragraph" w:styleId="5">
    <w:name w:val="heading 5"/>
    <w:basedOn w:val="a"/>
    <w:next w:val="a"/>
    <w:link w:val="50"/>
    <w:qFormat/>
    <w:rsid w:val="00104D55"/>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393A4A"/>
    <w:pPr>
      <w:spacing w:before="100" w:beforeAutospacing="1" w:after="100" w:afterAutospacing="1"/>
    </w:pPr>
    <w:rPr>
      <w:rFonts w:ascii="Tahoma" w:hAnsi="Tahoma"/>
      <w:sz w:val="20"/>
      <w:szCs w:val="20"/>
      <w:lang w:val="en-US" w:eastAsia="en-US"/>
    </w:rPr>
  </w:style>
  <w:style w:type="paragraph" w:customStyle="1" w:styleId="a4">
    <w:name w:val="Содержимое врезки"/>
    <w:basedOn w:val="a"/>
    <w:rsid w:val="00393A4A"/>
    <w:pPr>
      <w:spacing w:after="200" w:line="276" w:lineRule="auto"/>
    </w:pPr>
    <w:rPr>
      <w:rFonts w:ascii="Calibri" w:hAnsi="Calibri"/>
      <w:sz w:val="22"/>
      <w:szCs w:val="22"/>
      <w:lang w:eastAsia="en-US"/>
    </w:rPr>
  </w:style>
  <w:style w:type="paragraph" w:customStyle="1" w:styleId="ConsPlusTitle">
    <w:name w:val="ConsPlusTitle"/>
    <w:uiPriority w:val="99"/>
    <w:rsid w:val="00393A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Знак1 Знак Знак Знак Знак Знак Знак Знак Знак Знак"/>
    <w:basedOn w:val="a"/>
    <w:next w:val="a"/>
    <w:semiHidden/>
    <w:rsid w:val="002E1E4D"/>
    <w:pPr>
      <w:spacing w:after="160" w:line="240" w:lineRule="exact"/>
    </w:pPr>
    <w:rPr>
      <w:rFonts w:ascii="Arial" w:hAnsi="Arial" w:cs="Arial"/>
      <w:sz w:val="20"/>
      <w:szCs w:val="20"/>
      <w:lang w:val="en-US" w:eastAsia="en-US"/>
    </w:rPr>
  </w:style>
  <w:style w:type="paragraph" w:customStyle="1" w:styleId="a5">
    <w:name w:val="Знак Знак Знак Знак"/>
    <w:basedOn w:val="a"/>
    <w:rsid w:val="00ED5BE6"/>
    <w:pPr>
      <w:spacing w:before="100" w:beforeAutospacing="1" w:after="100" w:afterAutospacing="1"/>
    </w:pPr>
    <w:rPr>
      <w:rFonts w:ascii="Tahoma" w:hAnsi="Tahoma"/>
      <w:sz w:val="20"/>
      <w:szCs w:val="20"/>
      <w:lang w:val="en-US" w:eastAsia="en-US"/>
    </w:rPr>
  </w:style>
  <w:style w:type="character" w:customStyle="1" w:styleId="10">
    <w:name w:val="Заголовок 1 Знак"/>
    <w:basedOn w:val="a0"/>
    <w:link w:val="1"/>
    <w:uiPriority w:val="9"/>
    <w:rsid w:val="00716F90"/>
    <w:rPr>
      <w:rFonts w:ascii="Arial" w:eastAsia="Times New Roman" w:hAnsi="Arial" w:cs="Times New Roman"/>
      <w:b/>
      <w:bCs/>
      <w:color w:val="000080"/>
      <w:sz w:val="24"/>
      <w:szCs w:val="24"/>
      <w:lang w:eastAsia="ru-RU"/>
    </w:rPr>
  </w:style>
  <w:style w:type="character" w:customStyle="1" w:styleId="40">
    <w:name w:val="Заголовок 4 Знак"/>
    <w:basedOn w:val="a0"/>
    <w:link w:val="4"/>
    <w:uiPriority w:val="9"/>
    <w:rsid w:val="00716F90"/>
    <w:rPr>
      <w:rFonts w:ascii="Times New Roman" w:eastAsia="Times New Roman" w:hAnsi="Times New Roman" w:cs="Times New Roman"/>
      <w:b/>
      <w:bCs/>
      <w:sz w:val="28"/>
      <w:szCs w:val="28"/>
      <w:lang w:eastAsia="ru-RU"/>
    </w:rPr>
  </w:style>
  <w:style w:type="numbering" w:customStyle="1" w:styleId="12">
    <w:name w:val="Нет списка1"/>
    <w:next w:val="a2"/>
    <w:semiHidden/>
    <w:rsid w:val="00716F90"/>
  </w:style>
  <w:style w:type="paragraph" w:customStyle="1" w:styleId="ConsNormal">
    <w:name w:val="ConsNormal"/>
    <w:rsid w:val="00716F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716F9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716F9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Indent 2"/>
    <w:basedOn w:val="a"/>
    <w:link w:val="22"/>
    <w:rsid w:val="00716F90"/>
    <w:pPr>
      <w:ind w:firstLine="851"/>
      <w:jc w:val="both"/>
    </w:pPr>
    <w:rPr>
      <w:szCs w:val="20"/>
    </w:rPr>
  </w:style>
  <w:style w:type="character" w:customStyle="1" w:styleId="22">
    <w:name w:val="Основной текст с отступом 2 Знак"/>
    <w:basedOn w:val="a0"/>
    <w:link w:val="21"/>
    <w:rsid w:val="00716F90"/>
    <w:rPr>
      <w:rFonts w:ascii="Times New Roman" w:eastAsia="Times New Roman" w:hAnsi="Times New Roman" w:cs="Times New Roman"/>
      <w:sz w:val="24"/>
      <w:szCs w:val="20"/>
      <w:lang w:eastAsia="ru-RU"/>
    </w:rPr>
  </w:style>
  <w:style w:type="paragraph" w:styleId="a6">
    <w:name w:val="Balloon Text"/>
    <w:basedOn w:val="a"/>
    <w:link w:val="a7"/>
    <w:rsid w:val="00716F90"/>
    <w:rPr>
      <w:rFonts w:ascii="Tahoma" w:hAnsi="Tahoma" w:cs="Tahoma"/>
      <w:sz w:val="16"/>
      <w:szCs w:val="16"/>
    </w:rPr>
  </w:style>
  <w:style w:type="character" w:customStyle="1" w:styleId="a7">
    <w:name w:val="Текст выноски Знак"/>
    <w:basedOn w:val="a0"/>
    <w:link w:val="a6"/>
    <w:rsid w:val="00716F90"/>
    <w:rPr>
      <w:rFonts w:ascii="Tahoma" w:eastAsia="Times New Roman" w:hAnsi="Tahoma" w:cs="Tahoma"/>
      <w:sz w:val="16"/>
      <w:szCs w:val="16"/>
      <w:lang w:eastAsia="ru-RU"/>
    </w:rPr>
  </w:style>
  <w:style w:type="paragraph" w:styleId="a8">
    <w:name w:val="Body Text"/>
    <w:basedOn w:val="a"/>
    <w:link w:val="a9"/>
    <w:uiPriority w:val="99"/>
    <w:rsid w:val="00716F90"/>
    <w:pPr>
      <w:spacing w:after="120"/>
    </w:pPr>
    <w:rPr>
      <w:sz w:val="20"/>
      <w:szCs w:val="20"/>
    </w:rPr>
  </w:style>
  <w:style w:type="character" w:customStyle="1" w:styleId="a9">
    <w:name w:val="Основной текст Знак"/>
    <w:basedOn w:val="a0"/>
    <w:link w:val="a8"/>
    <w:rsid w:val="00716F90"/>
    <w:rPr>
      <w:rFonts w:ascii="Times New Roman" w:eastAsia="Times New Roman" w:hAnsi="Times New Roman" w:cs="Times New Roman"/>
      <w:sz w:val="20"/>
      <w:szCs w:val="20"/>
      <w:lang w:eastAsia="ru-RU"/>
    </w:rPr>
  </w:style>
  <w:style w:type="paragraph" w:styleId="aa">
    <w:name w:val="Body Text Indent"/>
    <w:basedOn w:val="a"/>
    <w:link w:val="ab"/>
    <w:uiPriority w:val="99"/>
    <w:rsid w:val="00716F90"/>
    <w:pPr>
      <w:spacing w:after="120"/>
      <w:ind w:left="283"/>
    </w:pPr>
    <w:rPr>
      <w:sz w:val="20"/>
      <w:szCs w:val="20"/>
    </w:rPr>
  </w:style>
  <w:style w:type="character" w:customStyle="1" w:styleId="ab">
    <w:name w:val="Основной текст с отступом Знак"/>
    <w:basedOn w:val="a0"/>
    <w:link w:val="aa"/>
    <w:uiPriority w:val="99"/>
    <w:rsid w:val="00716F90"/>
    <w:rPr>
      <w:rFonts w:ascii="Times New Roman" w:eastAsia="Times New Roman" w:hAnsi="Times New Roman" w:cs="Times New Roman"/>
      <w:sz w:val="20"/>
      <w:szCs w:val="20"/>
      <w:lang w:eastAsia="ru-RU"/>
    </w:rPr>
  </w:style>
  <w:style w:type="paragraph" w:styleId="ac">
    <w:name w:val="header"/>
    <w:basedOn w:val="a"/>
    <w:link w:val="ad"/>
    <w:rsid w:val="00716F90"/>
    <w:pPr>
      <w:tabs>
        <w:tab w:val="center" w:pos="4677"/>
        <w:tab w:val="right" w:pos="9355"/>
      </w:tabs>
    </w:pPr>
    <w:rPr>
      <w:sz w:val="20"/>
      <w:szCs w:val="20"/>
    </w:rPr>
  </w:style>
  <w:style w:type="character" w:customStyle="1" w:styleId="ad">
    <w:name w:val="Верхний колонтитул Знак"/>
    <w:basedOn w:val="a0"/>
    <w:link w:val="ac"/>
    <w:rsid w:val="00716F90"/>
    <w:rPr>
      <w:rFonts w:ascii="Times New Roman" w:eastAsia="Times New Roman" w:hAnsi="Times New Roman" w:cs="Times New Roman"/>
      <w:sz w:val="20"/>
      <w:szCs w:val="20"/>
      <w:lang w:eastAsia="ru-RU"/>
    </w:rPr>
  </w:style>
  <w:style w:type="character" w:styleId="ae">
    <w:name w:val="page number"/>
    <w:basedOn w:val="a0"/>
    <w:rsid w:val="00716F90"/>
  </w:style>
  <w:style w:type="character" w:customStyle="1" w:styleId="af">
    <w:name w:val="Цветовое выделение"/>
    <w:uiPriority w:val="99"/>
    <w:rsid w:val="00716F90"/>
    <w:rPr>
      <w:b/>
      <w:bCs/>
      <w:color w:val="000080"/>
      <w:sz w:val="20"/>
      <w:szCs w:val="20"/>
    </w:rPr>
  </w:style>
  <w:style w:type="character" w:customStyle="1" w:styleId="af0">
    <w:name w:val="Гипертекстовая ссылка"/>
    <w:uiPriority w:val="99"/>
    <w:rsid w:val="00716F90"/>
    <w:rPr>
      <w:b/>
      <w:bCs/>
      <w:color w:val="008000"/>
      <w:sz w:val="20"/>
      <w:szCs w:val="20"/>
    </w:rPr>
  </w:style>
  <w:style w:type="paragraph" w:customStyle="1" w:styleId="CharChar">
    <w:name w:val="Char Char"/>
    <w:basedOn w:val="a"/>
    <w:rsid w:val="00716F90"/>
    <w:pPr>
      <w:spacing w:after="160" w:line="240" w:lineRule="exact"/>
    </w:pPr>
    <w:rPr>
      <w:rFonts w:ascii="Verdana" w:hAnsi="Verdana"/>
      <w:sz w:val="20"/>
      <w:szCs w:val="20"/>
      <w:lang w:val="en-US" w:eastAsia="en-US"/>
    </w:rPr>
  </w:style>
  <w:style w:type="paragraph" w:customStyle="1" w:styleId="af1">
    <w:name w:val="Прижатый влево"/>
    <w:basedOn w:val="a"/>
    <w:next w:val="a"/>
    <w:uiPriority w:val="99"/>
    <w:rsid w:val="00716F90"/>
    <w:pPr>
      <w:autoSpaceDE w:val="0"/>
      <w:autoSpaceDN w:val="0"/>
      <w:adjustRightInd w:val="0"/>
    </w:pPr>
    <w:rPr>
      <w:rFonts w:ascii="Arial" w:hAnsi="Arial"/>
    </w:rPr>
  </w:style>
  <w:style w:type="paragraph" w:styleId="af2">
    <w:name w:val="footer"/>
    <w:basedOn w:val="a"/>
    <w:link w:val="af3"/>
    <w:uiPriority w:val="99"/>
    <w:rsid w:val="00716F90"/>
    <w:pPr>
      <w:tabs>
        <w:tab w:val="center" w:pos="4677"/>
        <w:tab w:val="right" w:pos="9355"/>
      </w:tabs>
    </w:pPr>
    <w:rPr>
      <w:sz w:val="20"/>
      <w:szCs w:val="20"/>
    </w:rPr>
  </w:style>
  <w:style w:type="character" w:customStyle="1" w:styleId="af3">
    <w:name w:val="Нижний колонтитул Знак"/>
    <w:basedOn w:val="a0"/>
    <w:link w:val="af2"/>
    <w:uiPriority w:val="99"/>
    <w:rsid w:val="00716F90"/>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716F9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716F9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716F90"/>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4">
    <w:name w:val="Normal (Web)"/>
    <w:basedOn w:val="a"/>
    <w:rsid w:val="00716F90"/>
    <w:pPr>
      <w:spacing w:before="100" w:beforeAutospacing="1" w:after="100" w:afterAutospacing="1"/>
    </w:pPr>
  </w:style>
  <w:style w:type="character" w:styleId="af5">
    <w:name w:val="Hyperlink"/>
    <w:rsid w:val="00716F90"/>
    <w:rPr>
      <w:color w:val="0000FF"/>
      <w:u w:val="single"/>
    </w:rPr>
  </w:style>
  <w:style w:type="table" w:styleId="af6">
    <w:name w:val="Table Grid"/>
    <w:basedOn w:val="a1"/>
    <w:rsid w:val="00716F9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lnormal">
    <w:name w:val="hlnormal"/>
    <w:basedOn w:val="a0"/>
    <w:rsid w:val="00716F90"/>
  </w:style>
  <w:style w:type="paragraph" w:customStyle="1" w:styleId="af7">
    <w:name w:val="Знак"/>
    <w:basedOn w:val="a"/>
    <w:rsid w:val="00716F90"/>
    <w:rPr>
      <w:rFonts w:ascii="Verdana" w:hAnsi="Verdana" w:cs="Verdana"/>
      <w:sz w:val="20"/>
      <w:szCs w:val="20"/>
      <w:lang w:val="en-US" w:eastAsia="en-US"/>
    </w:rPr>
  </w:style>
  <w:style w:type="paragraph" w:customStyle="1" w:styleId="CharCharCharChar">
    <w:name w:val="Char Char Char Char"/>
    <w:basedOn w:val="a"/>
    <w:next w:val="a"/>
    <w:semiHidden/>
    <w:rsid w:val="00716F90"/>
    <w:pPr>
      <w:spacing w:after="160" w:line="240" w:lineRule="exact"/>
    </w:pPr>
    <w:rPr>
      <w:rFonts w:ascii="Arial" w:hAnsi="Arial" w:cs="Arial"/>
      <w:sz w:val="20"/>
      <w:szCs w:val="20"/>
      <w:lang w:val="en-US" w:eastAsia="en-US"/>
    </w:rPr>
  </w:style>
  <w:style w:type="character" w:customStyle="1" w:styleId="apple-converted-space">
    <w:name w:val="apple-converted-space"/>
    <w:basedOn w:val="a0"/>
    <w:rsid w:val="00716F90"/>
  </w:style>
  <w:style w:type="paragraph" w:customStyle="1" w:styleId="af8">
    <w:name w:val="Нормальный (таблица)"/>
    <w:basedOn w:val="a"/>
    <w:next w:val="a"/>
    <w:uiPriority w:val="99"/>
    <w:rsid w:val="00716F90"/>
    <w:pPr>
      <w:widowControl w:val="0"/>
      <w:autoSpaceDE w:val="0"/>
      <w:autoSpaceDN w:val="0"/>
      <w:adjustRightInd w:val="0"/>
      <w:jc w:val="both"/>
    </w:pPr>
    <w:rPr>
      <w:rFonts w:ascii="Arial" w:hAnsi="Arial" w:cs="Arial"/>
    </w:rPr>
  </w:style>
  <w:style w:type="paragraph" w:customStyle="1" w:styleId="CharChar1CharChar1CharChar">
    <w:name w:val="Char Char Знак Знак1 Char Char1 Знак Знак Char Char"/>
    <w:basedOn w:val="a"/>
    <w:rsid w:val="00716F90"/>
    <w:pPr>
      <w:spacing w:before="100" w:beforeAutospacing="1" w:after="100" w:afterAutospacing="1"/>
    </w:pPr>
    <w:rPr>
      <w:rFonts w:ascii="Tahoma" w:hAnsi="Tahoma" w:cs="Tahoma"/>
      <w:sz w:val="20"/>
      <w:szCs w:val="20"/>
      <w:lang w:val="en-US" w:eastAsia="en-US"/>
    </w:rPr>
  </w:style>
  <w:style w:type="paragraph" w:customStyle="1" w:styleId="af9">
    <w:name w:val="Знак Знак Знак Знак Знак Знак"/>
    <w:basedOn w:val="a"/>
    <w:rsid w:val="00716F90"/>
    <w:pPr>
      <w:spacing w:after="160" w:line="240" w:lineRule="exact"/>
    </w:pPr>
    <w:rPr>
      <w:rFonts w:ascii="Verdana" w:hAnsi="Verdana"/>
      <w:sz w:val="20"/>
      <w:szCs w:val="20"/>
      <w:lang w:val="en-US" w:eastAsia="en-US"/>
    </w:rPr>
  </w:style>
  <w:style w:type="paragraph" w:styleId="afa">
    <w:name w:val="Block Text"/>
    <w:basedOn w:val="a"/>
    <w:rsid w:val="00716F90"/>
    <w:pPr>
      <w:spacing w:line="360" w:lineRule="auto"/>
      <w:ind w:left="900" w:right="2978"/>
      <w:jc w:val="both"/>
    </w:pPr>
    <w:rPr>
      <w:sz w:val="28"/>
    </w:rPr>
  </w:style>
  <w:style w:type="paragraph" w:customStyle="1" w:styleId="s1">
    <w:name w:val="s_1"/>
    <w:basedOn w:val="a"/>
    <w:rsid w:val="00716F90"/>
    <w:pPr>
      <w:spacing w:before="100" w:beforeAutospacing="1" w:after="100" w:afterAutospacing="1"/>
    </w:pPr>
  </w:style>
  <w:style w:type="paragraph" w:customStyle="1" w:styleId="s3">
    <w:name w:val="s_3"/>
    <w:basedOn w:val="a"/>
    <w:rsid w:val="00716F90"/>
    <w:pPr>
      <w:spacing w:before="100" w:beforeAutospacing="1" w:after="100" w:afterAutospacing="1"/>
    </w:pPr>
  </w:style>
  <w:style w:type="paragraph" w:customStyle="1" w:styleId="indent1s1">
    <w:name w:val="indent_1 s_1"/>
    <w:basedOn w:val="a"/>
    <w:rsid w:val="00716F90"/>
    <w:pPr>
      <w:spacing w:before="100" w:beforeAutospacing="1" w:after="100" w:afterAutospacing="1"/>
    </w:pPr>
  </w:style>
  <w:style w:type="paragraph" w:customStyle="1" w:styleId="s22">
    <w:name w:val="s_22"/>
    <w:basedOn w:val="a"/>
    <w:rsid w:val="00716F90"/>
    <w:pPr>
      <w:spacing w:before="100" w:beforeAutospacing="1" w:after="100" w:afterAutospacing="1"/>
    </w:pPr>
  </w:style>
  <w:style w:type="paragraph" w:customStyle="1" w:styleId="afb">
    <w:name w:val="Комментарий"/>
    <w:basedOn w:val="a"/>
    <w:next w:val="a"/>
    <w:uiPriority w:val="99"/>
    <w:rsid w:val="00716F90"/>
    <w:pPr>
      <w:widowControl w:val="0"/>
      <w:shd w:val="clear" w:color="auto" w:fill="F0F0F0"/>
      <w:autoSpaceDE w:val="0"/>
      <w:autoSpaceDN w:val="0"/>
      <w:adjustRightInd w:val="0"/>
      <w:spacing w:before="75"/>
      <w:ind w:left="170"/>
      <w:jc w:val="both"/>
    </w:pPr>
    <w:rPr>
      <w:rFonts w:ascii="Times New Roman CYR" w:hAnsi="Times New Roman CYR" w:cs="Times New Roman CYR"/>
      <w:color w:val="353842"/>
    </w:rPr>
  </w:style>
  <w:style w:type="paragraph" w:customStyle="1" w:styleId="afc">
    <w:name w:val="Информация о версии"/>
    <w:basedOn w:val="afb"/>
    <w:next w:val="a"/>
    <w:rsid w:val="00716F90"/>
    <w:rPr>
      <w:i/>
      <w:iCs/>
    </w:rPr>
  </w:style>
  <w:style w:type="paragraph" w:customStyle="1" w:styleId="afd">
    <w:name w:val="Информация об изменениях"/>
    <w:basedOn w:val="a"/>
    <w:next w:val="a"/>
    <w:uiPriority w:val="99"/>
    <w:rsid w:val="00716F90"/>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e">
    <w:name w:val="Подзаголовок для информации об изменениях"/>
    <w:basedOn w:val="a"/>
    <w:next w:val="a"/>
    <w:uiPriority w:val="99"/>
    <w:rsid w:val="00716F90"/>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paragraph" w:customStyle="1" w:styleId="13">
    <w:name w:val="Знак1 Знак Знак Знак Знак Знак Знак Знак Знак Знак"/>
    <w:basedOn w:val="a"/>
    <w:next w:val="a"/>
    <w:semiHidden/>
    <w:rsid w:val="00716F90"/>
    <w:pPr>
      <w:spacing w:after="160" w:line="240" w:lineRule="exact"/>
    </w:pPr>
    <w:rPr>
      <w:rFonts w:ascii="Arial" w:hAnsi="Arial" w:cs="Arial"/>
      <w:sz w:val="20"/>
      <w:szCs w:val="20"/>
      <w:lang w:val="en-US" w:eastAsia="en-US"/>
    </w:rPr>
  </w:style>
  <w:style w:type="character" w:styleId="aff">
    <w:name w:val="Emphasis"/>
    <w:qFormat/>
    <w:rsid w:val="00716F90"/>
    <w:rPr>
      <w:i/>
      <w:iCs/>
    </w:rPr>
  </w:style>
  <w:style w:type="paragraph" w:styleId="aff0">
    <w:name w:val="Document Map"/>
    <w:basedOn w:val="a"/>
    <w:link w:val="aff1"/>
    <w:rsid w:val="00716F90"/>
    <w:rPr>
      <w:rFonts w:ascii="Tahoma" w:hAnsi="Tahoma" w:cs="Tahoma"/>
      <w:sz w:val="16"/>
      <w:szCs w:val="16"/>
    </w:rPr>
  </w:style>
  <w:style w:type="character" w:customStyle="1" w:styleId="aff1">
    <w:name w:val="Схема документа Знак"/>
    <w:basedOn w:val="a0"/>
    <w:link w:val="aff0"/>
    <w:rsid w:val="00716F90"/>
    <w:rPr>
      <w:rFonts w:ascii="Tahoma" w:eastAsia="Times New Roman" w:hAnsi="Tahoma" w:cs="Tahoma"/>
      <w:sz w:val="16"/>
      <w:szCs w:val="16"/>
      <w:lang w:eastAsia="ru-RU"/>
    </w:rPr>
  </w:style>
  <w:style w:type="character" w:customStyle="1" w:styleId="32">
    <w:name w:val="Знак Знак3"/>
    <w:rsid w:val="00716F90"/>
    <w:rPr>
      <w:rFonts w:ascii="Arial" w:hAnsi="Arial"/>
      <w:b/>
      <w:bCs/>
      <w:color w:val="000080"/>
      <w:sz w:val="24"/>
      <w:szCs w:val="24"/>
      <w:lang w:val="ru-RU" w:eastAsia="ru-RU" w:bidi="ar-SA"/>
    </w:rPr>
  </w:style>
  <w:style w:type="character" w:customStyle="1" w:styleId="20">
    <w:name w:val="Заголовок 2 Знак"/>
    <w:basedOn w:val="a0"/>
    <w:link w:val="2"/>
    <w:rsid w:val="00104D55"/>
    <w:rPr>
      <w:rFonts w:ascii="Arial" w:eastAsia="Times New Roman" w:hAnsi="Arial" w:cs="Times New Roman"/>
      <w:sz w:val="24"/>
      <w:szCs w:val="24"/>
      <w:lang w:val="x-none" w:eastAsia="x-none"/>
    </w:rPr>
  </w:style>
  <w:style w:type="character" w:customStyle="1" w:styleId="31">
    <w:name w:val="Заголовок 3 Знак"/>
    <w:basedOn w:val="a0"/>
    <w:link w:val="30"/>
    <w:rsid w:val="00104D55"/>
    <w:rPr>
      <w:rFonts w:ascii="Times New Roman" w:eastAsia="Times New Roman" w:hAnsi="Times New Roman" w:cs="Times New Roman"/>
      <w:b/>
      <w:sz w:val="52"/>
      <w:szCs w:val="20"/>
      <w:lang w:val="x-none" w:eastAsia="ru-RU"/>
    </w:rPr>
  </w:style>
  <w:style w:type="character" w:customStyle="1" w:styleId="50">
    <w:name w:val="Заголовок 5 Знак"/>
    <w:basedOn w:val="a0"/>
    <w:link w:val="5"/>
    <w:rsid w:val="00104D55"/>
    <w:rPr>
      <w:rFonts w:ascii="Times New Roman" w:eastAsia="Times New Roman" w:hAnsi="Times New Roman" w:cs="Times New Roman"/>
      <w:sz w:val="36"/>
      <w:szCs w:val="20"/>
      <w:lang w:val="x-none" w:eastAsia="ru-RU"/>
    </w:rPr>
  </w:style>
  <w:style w:type="numbering" w:customStyle="1" w:styleId="23">
    <w:name w:val="Нет списка2"/>
    <w:next w:val="a2"/>
    <w:uiPriority w:val="99"/>
    <w:semiHidden/>
    <w:unhideWhenUsed/>
    <w:rsid w:val="00104D55"/>
  </w:style>
  <w:style w:type="paragraph" w:customStyle="1" w:styleId="aff2">
    <w:name w:val="Осичкин"/>
    <w:basedOn w:val="aff3"/>
    <w:rsid w:val="00104D55"/>
    <w:pPr>
      <w:keepNext/>
      <w:keepLines/>
      <w:overflowPunct w:val="0"/>
      <w:autoSpaceDE w:val="0"/>
      <w:autoSpaceDN w:val="0"/>
      <w:adjustRightInd w:val="0"/>
      <w:ind w:firstLine="567"/>
      <w:jc w:val="both"/>
    </w:pPr>
    <w:rPr>
      <w:rFonts w:ascii="Times New Roman" w:hAnsi="Times New Roman" w:cs="Courier New"/>
      <w:sz w:val="28"/>
      <w:szCs w:val="28"/>
    </w:rPr>
  </w:style>
  <w:style w:type="paragraph" w:styleId="aff3">
    <w:name w:val="Plain Text"/>
    <w:basedOn w:val="a"/>
    <w:link w:val="aff4"/>
    <w:uiPriority w:val="99"/>
    <w:semiHidden/>
    <w:unhideWhenUsed/>
    <w:rsid w:val="00104D55"/>
    <w:rPr>
      <w:rFonts w:ascii="Consolas" w:hAnsi="Consolas"/>
      <w:sz w:val="21"/>
      <w:szCs w:val="21"/>
      <w:lang w:val="x-none"/>
    </w:rPr>
  </w:style>
  <w:style w:type="character" w:customStyle="1" w:styleId="aff4">
    <w:name w:val="Текст Знак"/>
    <w:basedOn w:val="a0"/>
    <w:link w:val="aff3"/>
    <w:uiPriority w:val="99"/>
    <w:semiHidden/>
    <w:rsid w:val="00104D55"/>
    <w:rPr>
      <w:rFonts w:ascii="Consolas" w:eastAsia="Times New Roman" w:hAnsi="Consolas" w:cs="Times New Roman"/>
      <w:sz w:val="21"/>
      <w:szCs w:val="21"/>
      <w:lang w:val="x-none" w:eastAsia="ru-RU"/>
    </w:rPr>
  </w:style>
  <w:style w:type="table" w:customStyle="1" w:styleId="14">
    <w:name w:val="Сетка таблицы1"/>
    <w:basedOn w:val="a1"/>
    <w:next w:val="af6"/>
    <w:rsid w:val="00104D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rsid w:val="00104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basedOn w:val="a0"/>
    <w:link w:val="HTML"/>
    <w:rsid w:val="00104D55"/>
    <w:rPr>
      <w:rFonts w:ascii="Courier New" w:eastAsia="Times New Roman" w:hAnsi="Courier New" w:cs="Times New Roman"/>
      <w:sz w:val="20"/>
      <w:szCs w:val="20"/>
      <w:lang w:val="x-none" w:eastAsia="ru-RU"/>
    </w:rPr>
  </w:style>
  <w:style w:type="paragraph" w:customStyle="1" w:styleId="printj">
    <w:name w:val="printj"/>
    <w:basedOn w:val="a"/>
    <w:rsid w:val="00104D55"/>
    <w:pPr>
      <w:spacing w:before="144" w:after="288"/>
      <w:jc w:val="both"/>
    </w:pPr>
  </w:style>
  <w:style w:type="paragraph" w:customStyle="1" w:styleId="aff5">
    <w:name w:val="Содержимое таблицы"/>
    <w:basedOn w:val="a"/>
    <w:rsid w:val="00104D55"/>
    <w:pPr>
      <w:suppressLineNumbers/>
      <w:suppressAutoHyphens/>
    </w:pPr>
    <w:rPr>
      <w:sz w:val="28"/>
      <w:szCs w:val="20"/>
      <w:lang w:eastAsia="ar-SA"/>
    </w:rPr>
  </w:style>
  <w:style w:type="paragraph" w:customStyle="1" w:styleId="printc">
    <w:name w:val="printc"/>
    <w:basedOn w:val="a"/>
    <w:rsid w:val="00104D55"/>
    <w:pPr>
      <w:spacing w:before="144" w:after="288"/>
      <w:jc w:val="center"/>
    </w:pPr>
  </w:style>
  <w:style w:type="character" w:customStyle="1" w:styleId="aff6">
    <w:name w:val="Продолжение ссылки"/>
    <w:basedOn w:val="af0"/>
    <w:uiPriority w:val="99"/>
    <w:rsid w:val="00104D55"/>
    <w:rPr>
      <w:b/>
      <w:bCs/>
      <w:color w:val="008000"/>
      <w:sz w:val="20"/>
      <w:szCs w:val="20"/>
    </w:rPr>
  </w:style>
  <w:style w:type="paragraph" w:styleId="aff7">
    <w:name w:val="footnote text"/>
    <w:basedOn w:val="a"/>
    <w:link w:val="aff8"/>
    <w:uiPriority w:val="99"/>
    <w:rsid w:val="00104D55"/>
    <w:rPr>
      <w:sz w:val="20"/>
      <w:szCs w:val="20"/>
      <w:lang w:val="x-none"/>
    </w:rPr>
  </w:style>
  <w:style w:type="character" w:customStyle="1" w:styleId="aff8">
    <w:name w:val="Текст сноски Знак"/>
    <w:basedOn w:val="a0"/>
    <w:link w:val="aff7"/>
    <w:uiPriority w:val="99"/>
    <w:rsid w:val="00104D55"/>
    <w:rPr>
      <w:rFonts w:ascii="Times New Roman" w:eastAsia="Times New Roman" w:hAnsi="Times New Roman" w:cs="Times New Roman"/>
      <w:sz w:val="20"/>
      <w:szCs w:val="20"/>
      <w:lang w:val="x-none" w:eastAsia="ru-RU"/>
    </w:rPr>
  </w:style>
  <w:style w:type="character" w:styleId="aff9">
    <w:name w:val="footnote reference"/>
    <w:aliases w:val="Знак сноски-FN,Ciae niinee-FN,Referencia nota al pie,fr,Used by Word for Help footnote symbols,Знак сноски 1"/>
    <w:rsid w:val="00104D55"/>
    <w:rPr>
      <w:vertAlign w:val="superscript"/>
    </w:rPr>
  </w:style>
  <w:style w:type="numbering" w:customStyle="1" w:styleId="110">
    <w:name w:val="Нет списка11"/>
    <w:next w:val="a2"/>
    <w:uiPriority w:val="99"/>
    <w:semiHidden/>
    <w:unhideWhenUsed/>
    <w:rsid w:val="00104D55"/>
  </w:style>
  <w:style w:type="numbering" w:customStyle="1" w:styleId="210">
    <w:name w:val="Нет списка21"/>
    <w:next w:val="a2"/>
    <w:uiPriority w:val="99"/>
    <w:semiHidden/>
    <w:unhideWhenUsed/>
    <w:rsid w:val="00104D55"/>
  </w:style>
  <w:style w:type="character" w:customStyle="1" w:styleId="affa">
    <w:name w:val="Активная гипертекстовая ссылка"/>
    <w:uiPriority w:val="99"/>
    <w:rsid w:val="00104D55"/>
    <w:rPr>
      <w:rFonts w:cs="Times New Roman"/>
      <w:b w:val="0"/>
      <w:bCs w:val="0"/>
      <w:color w:val="106BBE"/>
      <w:sz w:val="26"/>
      <w:u w:val="single"/>
    </w:rPr>
  </w:style>
  <w:style w:type="paragraph" w:customStyle="1" w:styleId="affb">
    <w:name w:val="Внимание"/>
    <w:basedOn w:val="a"/>
    <w:next w:val="a"/>
    <w:uiPriority w:val="99"/>
    <w:rsid w:val="00104D55"/>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fc">
    <w:name w:val="Внимание: криминал!!"/>
    <w:basedOn w:val="affb"/>
    <w:next w:val="a"/>
    <w:uiPriority w:val="99"/>
    <w:rsid w:val="00104D55"/>
    <w:pPr>
      <w:spacing w:before="0" w:after="0"/>
      <w:ind w:left="0" w:right="0" w:firstLine="0"/>
    </w:pPr>
    <w:rPr>
      <w:shd w:val="clear" w:color="auto" w:fill="auto"/>
    </w:rPr>
  </w:style>
  <w:style w:type="paragraph" w:customStyle="1" w:styleId="affd">
    <w:name w:val="Внимание: недобросовестность!"/>
    <w:basedOn w:val="affb"/>
    <w:next w:val="a"/>
    <w:rsid w:val="00104D55"/>
    <w:pPr>
      <w:spacing w:before="0" w:after="0"/>
      <w:ind w:left="0" w:right="0" w:firstLine="0"/>
    </w:pPr>
    <w:rPr>
      <w:shd w:val="clear" w:color="auto" w:fill="auto"/>
    </w:rPr>
  </w:style>
  <w:style w:type="character" w:customStyle="1" w:styleId="affe">
    <w:name w:val="Выделение для Базового Поиска"/>
    <w:uiPriority w:val="99"/>
    <w:rsid w:val="00104D55"/>
    <w:rPr>
      <w:rFonts w:cs="Times New Roman"/>
      <w:b w:val="0"/>
      <w:bCs w:val="0"/>
      <w:color w:val="0058A9"/>
      <w:sz w:val="26"/>
    </w:rPr>
  </w:style>
  <w:style w:type="character" w:customStyle="1" w:styleId="afff">
    <w:name w:val="Выделение для Базового Поиска (курсив)"/>
    <w:uiPriority w:val="99"/>
    <w:rsid w:val="00104D55"/>
    <w:rPr>
      <w:rFonts w:cs="Times New Roman"/>
      <w:b w:val="0"/>
      <w:bCs w:val="0"/>
      <w:i/>
      <w:iCs/>
      <w:color w:val="0058A9"/>
      <w:sz w:val="26"/>
    </w:rPr>
  </w:style>
  <w:style w:type="paragraph" w:customStyle="1" w:styleId="afff0">
    <w:name w:val="Основное меню (преемственное)"/>
    <w:basedOn w:val="a"/>
    <w:next w:val="a"/>
    <w:rsid w:val="00104D55"/>
    <w:pPr>
      <w:widowControl w:val="0"/>
      <w:autoSpaceDE w:val="0"/>
      <w:autoSpaceDN w:val="0"/>
      <w:adjustRightInd w:val="0"/>
      <w:jc w:val="both"/>
    </w:pPr>
    <w:rPr>
      <w:rFonts w:ascii="Verdana" w:hAnsi="Verdana" w:cs="Verdana"/>
    </w:rPr>
  </w:style>
  <w:style w:type="paragraph" w:customStyle="1" w:styleId="afff1">
    <w:name w:val="Заголовок"/>
    <w:basedOn w:val="afff0"/>
    <w:next w:val="a"/>
    <w:uiPriority w:val="99"/>
    <w:rsid w:val="00104D55"/>
    <w:rPr>
      <w:rFonts w:ascii="Arial" w:hAnsi="Arial" w:cs="Arial"/>
      <w:b/>
      <w:bCs/>
      <w:color w:val="0058A9"/>
      <w:shd w:val="clear" w:color="auto" w:fill="F4F4F4"/>
    </w:rPr>
  </w:style>
  <w:style w:type="paragraph" w:customStyle="1" w:styleId="afff2">
    <w:name w:val="Заголовок группы контролов"/>
    <w:basedOn w:val="a"/>
    <w:next w:val="a"/>
    <w:uiPriority w:val="99"/>
    <w:rsid w:val="00104D55"/>
    <w:pPr>
      <w:widowControl w:val="0"/>
      <w:autoSpaceDE w:val="0"/>
      <w:autoSpaceDN w:val="0"/>
      <w:adjustRightInd w:val="0"/>
      <w:jc w:val="both"/>
    </w:pPr>
    <w:rPr>
      <w:rFonts w:ascii="Arial" w:hAnsi="Arial" w:cs="Arial"/>
      <w:b/>
      <w:bCs/>
      <w:color w:val="000000"/>
    </w:rPr>
  </w:style>
  <w:style w:type="paragraph" w:customStyle="1" w:styleId="afff3">
    <w:name w:val="Заголовок для информации об изменениях"/>
    <w:basedOn w:val="1"/>
    <w:next w:val="a"/>
    <w:uiPriority w:val="99"/>
    <w:rsid w:val="00104D55"/>
    <w:pPr>
      <w:widowControl w:val="0"/>
      <w:spacing w:before="0" w:after="0"/>
      <w:jc w:val="both"/>
      <w:outlineLvl w:val="9"/>
    </w:pPr>
    <w:rPr>
      <w:rFonts w:cs="Arial"/>
      <w:b w:val="0"/>
      <w:bCs w:val="0"/>
      <w:color w:val="auto"/>
      <w:sz w:val="20"/>
      <w:szCs w:val="20"/>
      <w:shd w:val="clear" w:color="auto" w:fill="FFFFFF"/>
      <w:lang w:val="x-none" w:eastAsia="x-none"/>
    </w:rPr>
  </w:style>
  <w:style w:type="paragraph" w:customStyle="1" w:styleId="afff4">
    <w:name w:val="Заголовок приложения"/>
    <w:basedOn w:val="a"/>
    <w:next w:val="a"/>
    <w:uiPriority w:val="99"/>
    <w:rsid w:val="00104D55"/>
    <w:pPr>
      <w:widowControl w:val="0"/>
      <w:autoSpaceDE w:val="0"/>
      <w:autoSpaceDN w:val="0"/>
      <w:adjustRightInd w:val="0"/>
      <w:jc w:val="right"/>
    </w:pPr>
    <w:rPr>
      <w:rFonts w:ascii="Arial" w:hAnsi="Arial" w:cs="Arial"/>
    </w:rPr>
  </w:style>
  <w:style w:type="paragraph" w:customStyle="1" w:styleId="afff5">
    <w:name w:val="Заголовок распахивающейся части диалога"/>
    <w:basedOn w:val="a"/>
    <w:next w:val="a"/>
    <w:uiPriority w:val="99"/>
    <w:rsid w:val="00104D55"/>
    <w:pPr>
      <w:widowControl w:val="0"/>
      <w:autoSpaceDE w:val="0"/>
      <w:autoSpaceDN w:val="0"/>
      <w:adjustRightInd w:val="0"/>
      <w:jc w:val="both"/>
    </w:pPr>
    <w:rPr>
      <w:rFonts w:ascii="Arial" w:hAnsi="Arial" w:cs="Arial"/>
      <w:i/>
      <w:iCs/>
      <w:color w:val="000080"/>
    </w:rPr>
  </w:style>
  <w:style w:type="character" w:customStyle="1" w:styleId="afff6">
    <w:name w:val="Заголовок своего сообщения"/>
    <w:rsid w:val="00104D55"/>
    <w:rPr>
      <w:rFonts w:cs="Times New Roman"/>
      <w:b w:val="0"/>
      <w:bCs w:val="0"/>
      <w:color w:val="26282F"/>
      <w:sz w:val="26"/>
    </w:rPr>
  </w:style>
  <w:style w:type="paragraph" w:customStyle="1" w:styleId="afff7">
    <w:name w:val="Заголовок статьи"/>
    <w:basedOn w:val="a"/>
    <w:next w:val="a"/>
    <w:uiPriority w:val="99"/>
    <w:rsid w:val="00104D55"/>
    <w:pPr>
      <w:widowControl w:val="0"/>
      <w:autoSpaceDE w:val="0"/>
      <w:autoSpaceDN w:val="0"/>
      <w:adjustRightInd w:val="0"/>
      <w:ind w:left="1612" w:hanging="892"/>
      <w:jc w:val="both"/>
    </w:pPr>
    <w:rPr>
      <w:rFonts w:ascii="Arial" w:hAnsi="Arial" w:cs="Arial"/>
    </w:rPr>
  </w:style>
  <w:style w:type="character" w:customStyle="1" w:styleId="afff8">
    <w:name w:val="Заголовок чужого сообщения"/>
    <w:uiPriority w:val="99"/>
    <w:rsid w:val="00104D55"/>
    <w:rPr>
      <w:rFonts w:cs="Times New Roman"/>
      <w:b w:val="0"/>
      <w:bCs w:val="0"/>
      <w:color w:val="FF0000"/>
      <w:sz w:val="26"/>
    </w:rPr>
  </w:style>
  <w:style w:type="paragraph" w:customStyle="1" w:styleId="afff9">
    <w:name w:val="Заголовок ЭР (левое окно)"/>
    <w:basedOn w:val="a"/>
    <w:next w:val="a"/>
    <w:uiPriority w:val="99"/>
    <w:rsid w:val="00104D55"/>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a">
    <w:name w:val="Заголовок ЭР (правое окно)"/>
    <w:basedOn w:val="afff9"/>
    <w:next w:val="a"/>
    <w:uiPriority w:val="99"/>
    <w:rsid w:val="00104D55"/>
    <w:pPr>
      <w:spacing w:before="0" w:after="0"/>
      <w:jc w:val="left"/>
    </w:pPr>
    <w:rPr>
      <w:b w:val="0"/>
      <w:bCs w:val="0"/>
      <w:color w:val="auto"/>
      <w:sz w:val="24"/>
      <w:szCs w:val="24"/>
    </w:rPr>
  </w:style>
  <w:style w:type="paragraph" w:customStyle="1" w:styleId="afffb">
    <w:name w:val="Интерактивный заголовок"/>
    <w:basedOn w:val="afff1"/>
    <w:next w:val="a"/>
    <w:uiPriority w:val="99"/>
    <w:rsid w:val="00104D55"/>
    <w:rPr>
      <w:b w:val="0"/>
      <w:bCs w:val="0"/>
      <w:color w:val="auto"/>
      <w:u w:val="single"/>
      <w:shd w:val="clear" w:color="auto" w:fill="auto"/>
    </w:rPr>
  </w:style>
  <w:style w:type="paragraph" w:customStyle="1" w:styleId="afffc">
    <w:name w:val="Текст информации об изменениях"/>
    <w:basedOn w:val="a"/>
    <w:next w:val="a"/>
    <w:uiPriority w:val="99"/>
    <w:rsid w:val="00104D55"/>
    <w:pPr>
      <w:widowControl w:val="0"/>
      <w:autoSpaceDE w:val="0"/>
      <w:autoSpaceDN w:val="0"/>
      <w:adjustRightInd w:val="0"/>
      <w:jc w:val="both"/>
    </w:pPr>
    <w:rPr>
      <w:rFonts w:ascii="Arial" w:hAnsi="Arial" w:cs="Arial"/>
      <w:color w:val="353842"/>
      <w:sz w:val="20"/>
      <w:szCs w:val="20"/>
    </w:rPr>
  </w:style>
  <w:style w:type="paragraph" w:customStyle="1" w:styleId="afffd">
    <w:name w:val="Текст (справка)"/>
    <w:basedOn w:val="a"/>
    <w:next w:val="a"/>
    <w:uiPriority w:val="99"/>
    <w:rsid w:val="00104D55"/>
    <w:pPr>
      <w:widowControl w:val="0"/>
      <w:autoSpaceDE w:val="0"/>
      <w:autoSpaceDN w:val="0"/>
      <w:adjustRightInd w:val="0"/>
      <w:ind w:left="170" w:right="170"/>
    </w:pPr>
    <w:rPr>
      <w:rFonts w:ascii="Arial" w:hAnsi="Arial" w:cs="Arial"/>
    </w:rPr>
  </w:style>
  <w:style w:type="paragraph" w:customStyle="1" w:styleId="afffe">
    <w:name w:val="Информация об изменениях документа"/>
    <w:basedOn w:val="afb"/>
    <w:next w:val="a"/>
    <w:uiPriority w:val="99"/>
    <w:rsid w:val="00104D55"/>
    <w:pPr>
      <w:shd w:val="clear" w:color="auto" w:fill="auto"/>
      <w:spacing w:before="0"/>
      <w:ind w:left="0"/>
    </w:pPr>
    <w:rPr>
      <w:rFonts w:ascii="Arial" w:hAnsi="Arial" w:cs="Arial"/>
      <w:i/>
      <w:iCs/>
      <w:shd w:val="clear" w:color="auto" w:fill="F0F0F0"/>
    </w:rPr>
  </w:style>
  <w:style w:type="paragraph" w:customStyle="1" w:styleId="affff">
    <w:name w:val="Текст (лев. подпись)"/>
    <w:basedOn w:val="a"/>
    <w:next w:val="a"/>
    <w:uiPriority w:val="99"/>
    <w:rsid w:val="00104D55"/>
    <w:pPr>
      <w:widowControl w:val="0"/>
      <w:autoSpaceDE w:val="0"/>
      <w:autoSpaceDN w:val="0"/>
      <w:adjustRightInd w:val="0"/>
    </w:pPr>
    <w:rPr>
      <w:rFonts w:ascii="Arial" w:hAnsi="Arial" w:cs="Arial"/>
    </w:rPr>
  </w:style>
  <w:style w:type="paragraph" w:customStyle="1" w:styleId="affff0">
    <w:name w:val="Колонтитул (левый)"/>
    <w:basedOn w:val="affff"/>
    <w:next w:val="a"/>
    <w:uiPriority w:val="99"/>
    <w:rsid w:val="00104D55"/>
    <w:pPr>
      <w:jc w:val="both"/>
    </w:pPr>
    <w:rPr>
      <w:sz w:val="16"/>
      <w:szCs w:val="16"/>
    </w:rPr>
  </w:style>
  <w:style w:type="paragraph" w:customStyle="1" w:styleId="affff1">
    <w:name w:val="Текст (прав. подпись)"/>
    <w:basedOn w:val="a"/>
    <w:next w:val="a"/>
    <w:uiPriority w:val="99"/>
    <w:rsid w:val="00104D55"/>
    <w:pPr>
      <w:widowControl w:val="0"/>
      <w:autoSpaceDE w:val="0"/>
      <w:autoSpaceDN w:val="0"/>
      <w:adjustRightInd w:val="0"/>
      <w:jc w:val="right"/>
    </w:pPr>
    <w:rPr>
      <w:rFonts w:ascii="Arial" w:hAnsi="Arial" w:cs="Arial"/>
    </w:rPr>
  </w:style>
  <w:style w:type="paragraph" w:customStyle="1" w:styleId="affff2">
    <w:name w:val="Колонтитул (правый)"/>
    <w:basedOn w:val="affff1"/>
    <w:next w:val="a"/>
    <w:uiPriority w:val="99"/>
    <w:rsid w:val="00104D55"/>
    <w:pPr>
      <w:jc w:val="both"/>
    </w:pPr>
    <w:rPr>
      <w:sz w:val="16"/>
      <w:szCs w:val="16"/>
    </w:rPr>
  </w:style>
  <w:style w:type="paragraph" w:customStyle="1" w:styleId="affff3">
    <w:name w:val="Комментарий пользователя"/>
    <w:basedOn w:val="afb"/>
    <w:next w:val="a"/>
    <w:uiPriority w:val="99"/>
    <w:rsid w:val="00104D55"/>
    <w:pPr>
      <w:shd w:val="clear" w:color="auto" w:fill="auto"/>
      <w:spacing w:before="0"/>
      <w:ind w:left="0"/>
      <w:jc w:val="left"/>
    </w:pPr>
    <w:rPr>
      <w:rFonts w:ascii="Arial" w:hAnsi="Arial" w:cs="Arial"/>
      <w:shd w:val="clear" w:color="auto" w:fill="FFDFE0"/>
    </w:rPr>
  </w:style>
  <w:style w:type="paragraph" w:customStyle="1" w:styleId="affff4">
    <w:name w:val="Куда обратиться?"/>
    <w:basedOn w:val="affb"/>
    <w:next w:val="a"/>
    <w:uiPriority w:val="99"/>
    <w:rsid w:val="00104D55"/>
    <w:pPr>
      <w:spacing w:before="0" w:after="0"/>
      <w:ind w:left="0" w:right="0" w:firstLine="0"/>
    </w:pPr>
    <w:rPr>
      <w:shd w:val="clear" w:color="auto" w:fill="auto"/>
    </w:rPr>
  </w:style>
  <w:style w:type="paragraph" w:customStyle="1" w:styleId="affff5">
    <w:name w:val="Моноширинный"/>
    <w:basedOn w:val="a"/>
    <w:next w:val="a"/>
    <w:uiPriority w:val="99"/>
    <w:rsid w:val="00104D55"/>
    <w:pPr>
      <w:widowControl w:val="0"/>
      <w:autoSpaceDE w:val="0"/>
      <w:autoSpaceDN w:val="0"/>
      <w:adjustRightInd w:val="0"/>
      <w:jc w:val="both"/>
    </w:pPr>
    <w:rPr>
      <w:rFonts w:ascii="Courier New" w:hAnsi="Courier New" w:cs="Courier New"/>
      <w:sz w:val="22"/>
      <w:szCs w:val="22"/>
    </w:rPr>
  </w:style>
  <w:style w:type="character" w:customStyle="1" w:styleId="affff6">
    <w:name w:val="Найденные слова"/>
    <w:uiPriority w:val="99"/>
    <w:rsid w:val="00104D55"/>
    <w:rPr>
      <w:rFonts w:cs="Times New Roman"/>
      <w:b w:val="0"/>
      <w:bCs w:val="0"/>
      <w:color w:val="26282F"/>
      <w:sz w:val="26"/>
      <w:shd w:val="clear" w:color="auto" w:fill="FFF580"/>
    </w:rPr>
  </w:style>
  <w:style w:type="character" w:customStyle="1" w:styleId="affff7">
    <w:name w:val="Не вступил в силу"/>
    <w:uiPriority w:val="99"/>
    <w:rsid w:val="00104D55"/>
    <w:rPr>
      <w:rFonts w:cs="Times New Roman"/>
      <w:b w:val="0"/>
      <w:bCs w:val="0"/>
      <w:color w:val="000000"/>
      <w:sz w:val="26"/>
      <w:shd w:val="clear" w:color="auto" w:fill="D8EDE8"/>
    </w:rPr>
  </w:style>
  <w:style w:type="paragraph" w:customStyle="1" w:styleId="affff8">
    <w:name w:val="Необходимые документы"/>
    <w:basedOn w:val="affb"/>
    <w:next w:val="a"/>
    <w:uiPriority w:val="99"/>
    <w:rsid w:val="00104D55"/>
    <w:pPr>
      <w:spacing w:before="0" w:after="0"/>
      <w:ind w:left="0" w:right="0" w:firstLine="118"/>
    </w:pPr>
    <w:rPr>
      <w:shd w:val="clear" w:color="auto" w:fill="auto"/>
    </w:rPr>
  </w:style>
  <w:style w:type="paragraph" w:customStyle="1" w:styleId="affff9">
    <w:name w:val="Объект"/>
    <w:basedOn w:val="a"/>
    <w:next w:val="a"/>
    <w:uiPriority w:val="99"/>
    <w:rsid w:val="00104D55"/>
    <w:pPr>
      <w:widowControl w:val="0"/>
      <w:autoSpaceDE w:val="0"/>
      <w:autoSpaceDN w:val="0"/>
      <w:adjustRightInd w:val="0"/>
      <w:jc w:val="both"/>
    </w:pPr>
    <w:rPr>
      <w:sz w:val="26"/>
      <w:szCs w:val="26"/>
    </w:rPr>
  </w:style>
  <w:style w:type="paragraph" w:customStyle="1" w:styleId="affffa">
    <w:name w:val="Таблицы (моноширинный)"/>
    <w:basedOn w:val="a"/>
    <w:next w:val="a"/>
    <w:rsid w:val="00104D55"/>
    <w:pPr>
      <w:widowControl w:val="0"/>
      <w:autoSpaceDE w:val="0"/>
      <w:autoSpaceDN w:val="0"/>
      <w:adjustRightInd w:val="0"/>
      <w:jc w:val="both"/>
    </w:pPr>
    <w:rPr>
      <w:rFonts w:ascii="Courier New" w:hAnsi="Courier New" w:cs="Courier New"/>
      <w:sz w:val="22"/>
      <w:szCs w:val="22"/>
    </w:rPr>
  </w:style>
  <w:style w:type="paragraph" w:customStyle="1" w:styleId="affffb">
    <w:name w:val="Оглавление"/>
    <w:basedOn w:val="affffa"/>
    <w:next w:val="a"/>
    <w:uiPriority w:val="99"/>
    <w:rsid w:val="00104D55"/>
    <w:pPr>
      <w:ind w:left="140"/>
    </w:pPr>
    <w:rPr>
      <w:rFonts w:ascii="Arial" w:hAnsi="Arial" w:cs="Arial"/>
      <w:sz w:val="24"/>
      <w:szCs w:val="24"/>
    </w:rPr>
  </w:style>
  <w:style w:type="character" w:customStyle="1" w:styleId="affffc">
    <w:name w:val="Опечатки"/>
    <w:uiPriority w:val="99"/>
    <w:rsid w:val="00104D55"/>
    <w:rPr>
      <w:color w:val="FF0000"/>
      <w:sz w:val="26"/>
    </w:rPr>
  </w:style>
  <w:style w:type="paragraph" w:customStyle="1" w:styleId="affffd">
    <w:name w:val="Переменная часть"/>
    <w:basedOn w:val="afff0"/>
    <w:next w:val="a"/>
    <w:uiPriority w:val="99"/>
    <w:rsid w:val="00104D55"/>
    <w:rPr>
      <w:rFonts w:ascii="Arial" w:hAnsi="Arial" w:cs="Arial"/>
      <w:sz w:val="20"/>
      <w:szCs w:val="20"/>
    </w:rPr>
  </w:style>
  <w:style w:type="paragraph" w:customStyle="1" w:styleId="affffe">
    <w:name w:val="Подвал для информации об изменениях"/>
    <w:basedOn w:val="1"/>
    <w:next w:val="a"/>
    <w:uiPriority w:val="99"/>
    <w:rsid w:val="00104D55"/>
    <w:pPr>
      <w:widowControl w:val="0"/>
      <w:spacing w:before="0" w:after="0"/>
      <w:jc w:val="both"/>
      <w:outlineLvl w:val="9"/>
    </w:pPr>
    <w:rPr>
      <w:rFonts w:cs="Arial"/>
      <w:b w:val="0"/>
      <w:bCs w:val="0"/>
      <w:color w:val="auto"/>
      <w:sz w:val="20"/>
      <w:szCs w:val="20"/>
      <w:lang w:val="x-none" w:eastAsia="x-none"/>
    </w:rPr>
  </w:style>
  <w:style w:type="paragraph" w:customStyle="1" w:styleId="afffff">
    <w:name w:val="Подчёркнуный текст"/>
    <w:basedOn w:val="a"/>
    <w:next w:val="a"/>
    <w:uiPriority w:val="99"/>
    <w:rsid w:val="00104D55"/>
    <w:pPr>
      <w:widowControl w:val="0"/>
      <w:autoSpaceDE w:val="0"/>
      <w:autoSpaceDN w:val="0"/>
      <w:adjustRightInd w:val="0"/>
      <w:jc w:val="both"/>
    </w:pPr>
    <w:rPr>
      <w:rFonts w:ascii="Arial" w:hAnsi="Arial" w:cs="Arial"/>
    </w:rPr>
  </w:style>
  <w:style w:type="paragraph" w:customStyle="1" w:styleId="afffff0">
    <w:name w:val="Постоянная часть"/>
    <w:basedOn w:val="afff0"/>
    <w:next w:val="a"/>
    <w:uiPriority w:val="99"/>
    <w:rsid w:val="00104D55"/>
    <w:rPr>
      <w:rFonts w:ascii="Arial" w:hAnsi="Arial" w:cs="Arial"/>
      <w:sz w:val="22"/>
      <w:szCs w:val="22"/>
    </w:rPr>
  </w:style>
  <w:style w:type="paragraph" w:customStyle="1" w:styleId="afffff1">
    <w:name w:val="Пример."/>
    <w:basedOn w:val="affb"/>
    <w:next w:val="a"/>
    <w:uiPriority w:val="99"/>
    <w:rsid w:val="00104D55"/>
    <w:pPr>
      <w:spacing w:before="0" w:after="0"/>
      <w:ind w:left="0" w:right="0" w:firstLine="0"/>
    </w:pPr>
    <w:rPr>
      <w:shd w:val="clear" w:color="auto" w:fill="auto"/>
    </w:rPr>
  </w:style>
  <w:style w:type="paragraph" w:customStyle="1" w:styleId="afffff2">
    <w:name w:val="Примечание."/>
    <w:basedOn w:val="affb"/>
    <w:next w:val="a"/>
    <w:uiPriority w:val="99"/>
    <w:rsid w:val="00104D55"/>
    <w:pPr>
      <w:spacing w:before="0" w:after="0"/>
      <w:ind w:left="0" w:right="0" w:firstLine="0"/>
    </w:pPr>
    <w:rPr>
      <w:shd w:val="clear" w:color="auto" w:fill="auto"/>
    </w:rPr>
  </w:style>
  <w:style w:type="paragraph" w:customStyle="1" w:styleId="afffff3">
    <w:name w:val="Словарная статья"/>
    <w:basedOn w:val="a"/>
    <w:next w:val="a"/>
    <w:uiPriority w:val="99"/>
    <w:rsid w:val="00104D55"/>
    <w:pPr>
      <w:widowControl w:val="0"/>
      <w:autoSpaceDE w:val="0"/>
      <w:autoSpaceDN w:val="0"/>
      <w:adjustRightInd w:val="0"/>
      <w:ind w:right="118"/>
      <w:jc w:val="both"/>
    </w:pPr>
    <w:rPr>
      <w:rFonts w:ascii="Arial" w:hAnsi="Arial" w:cs="Arial"/>
    </w:rPr>
  </w:style>
  <w:style w:type="character" w:customStyle="1" w:styleId="afffff4">
    <w:name w:val="Сравнение редакций"/>
    <w:uiPriority w:val="99"/>
    <w:rsid w:val="00104D55"/>
    <w:rPr>
      <w:rFonts w:cs="Times New Roman"/>
      <w:b w:val="0"/>
      <w:bCs w:val="0"/>
      <w:color w:val="26282F"/>
      <w:sz w:val="26"/>
    </w:rPr>
  </w:style>
  <w:style w:type="character" w:customStyle="1" w:styleId="afffff5">
    <w:name w:val="Сравнение редакций. Добавленный фрагмент"/>
    <w:uiPriority w:val="99"/>
    <w:rsid w:val="00104D55"/>
    <w:rPr>
      <w:color w:val="000000"/>
      <w:shd w:val="clear" w:color="auto" w:fill="C1D7FF"/>
    </w:rPr>
  </w:style>
  <w:style w:type="character" w:customStyle="1" w:styleId="afffff6">
    <w:name w:val="Сравнение редакций. Удаленный фрагмент"/>
    <w:uiPriority w:val="99"/>
    <w:rsid w:val="00104D55"/>
    <w:rPr>
      <w:color w:val="000000"/>
      <w:shd w:val="clear" w:color="auto" w:fill="C4C413"/>
    </w:rPr>
  </w:style>
  <w:style w:type="paragraph" w:customStyle="1" w:styleId="afffff7">
    <w:name w:val="Ссылка на официальную публикацию"/>
    <w:basedOn w:val="a"/>
    <w:next w:val="a"/>
    <w:uiPriority w:val="99"/>
    <w:rsid w:val="00104D55"/>
    <w:pPr>
      <w:widowControl w:val="0"/>
      <w:autoSpaceDE w:val="0"/>
      <w:autoSpaceDN w:val="0"/>
      <w:adjustRightInd w:val="0"/>
      <w:jc w:val="both"/>
    </w:pPr>
    <w:rPr>
      <w:rFonts w:ascii="Arial" w:hAnsi="Arial" w:cs="Arial"/>
    </w:rPr>
  </w:style>
  <w:style w:type="paragraph" w:customStyle="1" w:styleId="afffff8">
    <w:name w:val="Текст в таблице"/>
    <w:basedOn w:val="af8"/>
    <w:next w:val="a"/>
    <w:uiPriority w:val="99"/>
    <w:rsid w:val="00104D55"/>
    <w:pPr>
      <w:ind w:firstLine="500"/>
    </w:pPr>
  </w:style>
  <w:style w:type="paragraph" w:customStyle="1" w:styleId="afffff9">
    <w:name w:val="Текст ЭР (см. также)"/>
    <w:basedOn w:val="a"/>
    <w:next w:val="a"/>
    <w:uiPriority w:val="99"/>
    <w:rsid w:val="00104D55"/>
    <w:pPr>
      <w:widowControl w:val="0"/>
      <w:autoSpaceDE w:val="0"/>
      <w:autoSpaceDN w:val="0"/>
      <w:adjustRightInd w:val="0"/>
      <w:spacing w:before="200"/>
    </w:pPr>
    <w:rPr>
      <w:rFonts w:ascii="Arial" w:hAnsi="Arial" w:cs="Arial"/>
      <w:sz w:val="22"/>
      <w:szCs w:val="22"/>
    </w:rPr>
  </w:style>
  <w:style w:type="paragraph" w:customStyle="1" w:styleId="afffffa">
    <w:name w:val="Технический комментарий"/>
    <w:basedOn w:val="a"/>
    <w:next w:val="a"/>
    <w:uiPriority w:val="99"/>
    <w:rsid w:val="00104D55"/>
    <w:pPr>
      <w:widowControl w:val="0"/>
      <w:autoSpaceDE w:val="0"/>
      <w:autoSpaceDN w:val="0"/>
      <w:adjustRightInd w:val="0"/>
    </w:pPr>
    <w:rPr>
      <w:rFonts w:ascii="Arial" w:hAnsi="Arial" w:cs="Arial"/>
      <w:color w:val="463F31"/>
      <w:shd w:val="clear" w:color="auto" w:fill="FFFFA6"/>
    </w:rPr>
  </w:style>
  <w:style w:type="character" w:customStyle="1" w:styleId="afffffb">
    <w:name w:val="Утратил силу"/>
    <w:uiPriority w:val="99"/>
    <w:rsid w:val="00104D55"/>
    <w:rPr>
      <w:rFonts w:cs="Times New Roman"/>
      <w:b w:val="0"/>
      <w:bCs w:val="0"/>
      <w:strike/>
      <w:color w:val="666600"/>
      <w:sz w:val="26"/>
    </w:rPr>
  </w:style>
  <w:style w:type="paragraph" w:customStyle="1" w:styleId="afffffc">
    <w:name w:val="Формула"/>
    <w:basedOn w:val="a"/>
    <w:next w:val="a"/>
    <w:uiPriority w:val="99"/>
    <w:rsid w:val="00104D55"/>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ffffd">
    <w:name w:val="Центрированный (таблица)"/>
    <w:basedOn w:val="af8"/>
    <w:next w:val="a"/>
    <w:uiPriority w:val="99"/>
    <w:rsid w:val="00104D55"/>
    <w:pPr>
      <w:jc w:val="center"/>
    </w:pPr>
  </w:style>
  <w:style w:type="paragraph" w:customStyle="1" w:styleId="-">
    <w:name w:val="ЭР-содержание (правое окно)"/>
    <w:basedOn w:val="a"/>
    <w:next w:val="a"/>
    <w:uiPriority w:val="99"/>
    <w:rsid w:val="00104D55"/>
    <w:pPr>
      <w:widowControl w:val="0"/>
      <w:autoSpaceDE w:val="0"/>
      <w:autoSpaceDN w:val="0"/>
      <w:adjustRightInd w:val="0"/>
      <w:spacing w:before="300"/>
    </w:pPr>
    <w:rPr>
      <w:rFonts w:ascii="Arial" w:hAnsi="Arial" w:cs="Arial"/>
      <w:sz w:val="26"/>
      <w:szCs w:val="26"/>
    </w:rPr>
  </w:style>
  <w:style w:type="numbering" w:customStyle="1" w:styleId="33">
    <w:name w:val="Нет списка3"/>
    <w:next w:val="a2"/>
    <w:uiPriority w:val="99"/>
    <w:semiHidden/>
    <w:unhideWhenUsed/>
    <w:rsid w:val="00104D55"/>
  </w:style>
  <w:style w:type="character" w:customStyle="1" w:styleId="41">
    <w:name w:val="Заголовок №4_"/>
    <w:link w:val="42"/>
    <w:uiPriority w:val="99"/>
    <w:locked/>
    <w:rsid w:val="00104D55"/>
    <w:rPr>
      <w:rFonts w:ascii="Arial" w:hAnsi="Arial" w:cs="Arial"/>
      <w:b/>
      <w:bCs/>
      <w:sz w:val="21"/>
      <w:szCs w:val="21"/>
    </w:rPr>
  </w:style>
  <w:style w:type="character" w:customStyle="1" w:styleId="43">
    <w:name w:val="Основной текст (4)_"/>
    <w:link w:val="410"/>
    <w:uiPriority w:val="99"/>
    <w:locked/>
    <w:rsid w:val="00104D55"/>
    <w:rPr>
      <w:rFonts w:ascii="Arial" w:hAnsi="Arial" w:cs="Arial"/>
      <w:b/>
      <w:bCs/>
      <w:sz w:val="21"/>
      <w:szCs w:val="21"/>
    </w:rPr>
  </w:style>
  <w:style w:type="character" w:customStyle="1" w:styleId="15">
    <w:name w:val="Основной текст Знак1"/>
    <w:uiPriority w:val="99"/>
    <w:locked/>
    <w:rsid w:val="00104D55"/>
    <w:rPr>
      <w:rFonts w:ascii="Arial" w:hAnsi="Arial" w:cs="Arial"/>
      <w:sz w:val="21"/>
      <w:szCs w:val="21"/>
    </w:rPr>
  </w:style>
  <w:style w:type="character" w:customStyle="1" w:styleId="afffffe">
    <w:name w:val="Подпись к таблице_"/>
    <w:link w:val="affffff"/>
    <w:uiPriority w:val="99"/>
    <w:locked/>
    <w:rsid w:val="00104D55"/>
    <w:rPr>
      <w:rFonts w:ascii="Arial" w:hAnsi="Arial" w:cs="Arial"/>
      <w:b/>
      <w:bCs/>
      <w:sz w:val="21"/>
      <w:szCs w:val="21"/>
    </w:rPr>
  </w:style>
  <w:style w:type="character" w:customStyle="1" w:styleId="8">
    <w:name w:val="Основной текст (8)_"/>
    <w:link w:val="80"/>
    <w:uiPriority w:val="99"/>
    <w:locked/>
    <w:rsid w:val="00104D55"/>
    <w:rPr>
      <w:rFonts w:ascii="Arial" w:hAnsi="Arial" w:cs="Arial"/>
      <w:b/>
      <w:bCs/>
      <w:sz w:val="19"/>
      <w:szCs w:val="19"/>
    </w:rPr>
  </w:style>
  <w:style w:type="character" w:customStyle="1" w:styleId="7">
    <w:name w:val="Основной текст (7)_"/>
    <w:link w:val="70"/>
    <w:uiPriority w:val="99"/>
    <w:locked/>
    <w:rsid w:val="00104D55"/>
    <w:rPr>
      <w:rFonts w:ascii="Arial" w:hAnsi="Arial" w:cs="Arial"/>
      <w:sz w:val="19"/>
      <w:szCs w:val="19"/>
    </w:rPr>
  </w:style>
  <w:style w:type="character" w:customStyle="1" w:styleId="9">
    <w:name w:val="Основной текст (9)_"/>
    <w:link w:val="90"/>
    <w:uiPriority w:val="99"/>
    <w:locked/>
    <w:rsid w:val="00104D55"/>
    <w:rPr>
      <w:rFonts w:ascii="Arial" w:hAnsi="Arial" w:cs="Arial"/>
      <w:noProof/>
      <w:sz w:val="8"/>
      <w:szCs w:val="8"/>
    </w:rPr>
  </w:style>
  <w:style w:type="character" w:customStyle="1" w:styleId="120">
    <w:name w:val="Основной текст (12)_"/>
    <w:link w:val="121"/>
    <w:uiPriority w:val="99"/>
    <w:locked/>
    <w:rsid w:val="00104D55"/>
    <w:rPr>
      <w:rFonts w:ascii="Arial" w:hAnsi="Arial" w:cs="Arial"/>
      <w:noProof/>
      <w:sz w:val="8"/>
      <w:szCs w:val="8"/>
    </w:rPr>
  </w:style>
  <w:style w:type="character" w:customStyle="1" w:styleId="111">
    <w:name w:val="Основной текст (11)_"/>
    <w:link w:val="112"/>
    <w:uiPriority w:val="99"/>
    <w:locked/>
    <w:rsid w:val="00104D55"/>
    <w:rPr>
      <w:rFonts w:ascii="Arial" w:hAnsi="Arial" w:cs="Arial"/>
      <w:noProof/>
      <w:sz w:val="8"/>
      <w:szCs w:val="8"/>
    </w:rPr>
  </w:style>
  <w:style w:type="character" w:customStyle="1" w:styleId="24">
    <w:name w:val="Подпись к таблице (2)_"/>
    <w:link w:val="211"/>
    <w:uiPriority w:val="99"/>
    <w:locked/>
    <w:rsid w:val="00104D55"/>
    <w:rPr>
      <w:rFonts w:ascii="Arial" w:hAnsi="Arial" w:cs="Arial"/>
      <w:sz w:val="19"/>
      <w:szCs w:val="19"/>
    </w:rPr>
  </w:style>
  <w:style w:type="character" w:customStyle="1" w:styleId="25">
    <w:name w:val="Подпись к таблице (2)"/>
    <w:uiPriority w:val="99"/>
    <w:rsid w:val="00104D55"/>
    <w:rPr>
      <w:rFonts w:ascii="Arial" w:hAnsi="Arial" w:cs="Arial"/>
      <w:sz w:val="19"/>
      <w:szCs w:val="19"/>
      <w:u w:val="single"/>
    </w:rPr>
  </w:style>
  <w:style w:type="character" w:customStyle="1" w:styleId="130">
    <w:name w:val="Основной текст (13)_"/>
    <w:link w:val="131"/>
    <w:uiPriority w:val="99"/>
    <w:locked/>
    <w:rsid w:val="00104D55"/>
    <w:rPr>
      <w:rFonts w:ascii="Arial" w:hAnsi="Arial" w:cs="Arial"/>
      <w:noProof/>
      <w:sz w:val="8"/>
      <w:szCs w:val="8"/>
    </w:rPr>
  </w:style>
  <w:style w:type="character" w:customStyle="1" w:styleId="140">
    <w:name w:val="Основной текст (14)_"/>
    <w:link w:val="141"/>
    <w:uiPriority w:val="99"/>
    <w:locked/>
    <w:rsid w:val="00104D55"/>
    <w:rPr>
      <w:rFonts w:ascii="Arial" w:hAnsi="Arial" w:cs="Arial"/>
      <w:noProof/>
      <w:sz w:val="8"/>
      <w:szCs w:val="8"/>
    </w:rPr>
  </w:style>
  <w:style w:type="character" w:customStyle="1" w:styleId="150">
    <w:name w:val="Основной текст (15)_"/>
    <w:link w:val="151"/>
    <w:uiPriority w:val="99"/>
    <w:locked/>
    <w:rsid w:val="00104D55"/>
    <w:rPr>
      <w:rFonts w:ascii="Arial" w:hAnsi="Arial" w:cs="Arial"/>
      <w:noProof/>
      <w:sz w:val="8"/>
      <w:szCs w:val="8"/>
    </w:rPr>
  </w:style>
  <w:style w:type="character" w:customStyle="1" w:styleId="16">
    <w:name w:val="Основной текст (16)_"/>
    <w:link w:val="160"/>
    <w:uiPriority w:val="99"/>
    <w:locked/>
    <w:rsid w:val="00104D55"/>
    <w:rPr>
      <w:rFonts w:ascii="Arial" w:hAnsi="Arial" w:cs="Arial"/>
      <w:noProof/>
      <w:sz w:val="8"/>
      <w:szCs w:val="8"/>
    </w:rPr>
  </w:style>
  <w:style w:type="character" w:customStyle="1" w:styleId="17">
    <w:name w:val="Основной текст (17)_"/>
    <w:link w:val="170"/>
    <w:uiPriority w:val="99"/>
    <w:locked/>
    <w:rsid w:val="00104D55"/>
    <w:rPr>
      <w:rFonts w:ascii="Arial" w:hAnsi="Arial" w:cs="Arial"/>
      <w:noProof/>
      <w:sz w:val="8"/>
      <w:szCs w:val="8"/>
    </w:rPr>
  </w:style>
  <w:style w:type="character" w:customStyle="1" w:styleId="10pt">
    <w:name w:val="Основной текст + 10 pt"/>
    <w:uiPriority w:val="99"/>
    <w:rsid w:val="00104D55"/>
    <w:rPr>
      <w:rFonts w:ascii="Arial" w:hAnsi="Arial" w:cs="Arial"/>
      <w:sz w:val="20"/>
      <w:szCs w:val="20"/>
    </w:rPr>
  </w:style>
  <w:style w:type="character" w:customStyle="1" w:styleId="152">
    <w:name w:val="Основной текст + Полужирный15"/>
    <w:uiPriority w:val="99"/>
    <w:rsid w:val="00104D55"/>
    <w:rPr>
      <w:rFonts w:ascii="Arial" w:hAnsi="Arial" w:cs="Arial"/>
      <w:b/>
      <w:bCs/>
      <w:sz w:val="21"/>
      <w:szCs w:val="21"/>
    </w:rPr>
  </w:style>
  <w:style w:type="character" w:customStyle="1" w:styleId="affffff0">
    <w:name w:val="Основной текст + Курсив"/>
    <w:uiPriority w:val="99"/>
    <w:rsid w:val="00104D55"/>
    <w:rPr>
      <w:rFonts w:ascii="Arial" w:hAnsi="Arial" w:cs="Arial"/>
      <w:i/>
      <w:iCs/>
      <w:sz w:val="21"/>
      <w:szCs w:val="21"/>
    </w:rPr>
  </w:style>
  <w:style w:type="character" w:customStyle="1" w:styleId="26">
    <w:name w:val="Основной текст + Курсив2"/>
    <w:uiPriority w:val="99"/>
    <w:rsid w:val="00104D55"/>
    <w:rPr>
      <w:rFonts w:ascii="Arial" w:hAnsi="Arial" w:cs="Arial"/>
      <w:i/>
      <w:iCs/>
      <w:sz w:val="21"/>
      <w:szCs w:val="21"/>
    </w:rPr>
  </w:style>
  <w:style w:type="character" w:customStyle="1" w:styleId="18">
    <w:name w:val="Основной текст + Курсив1"/>
    <w:uiPriority w:val="99"/>
    <w:rsid w:val="00104D55"/>
    <w:rPr>
      <w:rFonts w:ascii="Arial" w:hAnsi="Arial" w:cs="Arial"/>
      <w:i/>
      <w:iCs/>
      <w:sz w:val="21"/>
      <w:szCs w:val="21"/>
    </w:rPr>
  </w:style>
  <w:style w:type="paragraph" w:customStyle="1" w:styleId="42">
    <w:name w:val="Заголовок №4"/>
    <w:basedOn w:val="a"/>
    <w:link w:val="41"/>
    <w:uiPriority w:val="99"/>
    <w:rsid w:val="00104D55"/>
    <w:pPr>
      <w:spacing w:after="420" w:line="240" w:lineRule="atLeast"/>
      <w:ind w:hanging="300"/>
      <w:outlineLvl w:val="3"/>
    </w:pPr>
    <w:rPr>
      <w:rFonts w:ascii="Arial" w:eastAsiaTheme="minorHAnsi" w:hAnsi="Arial" w:cs="Arial"/>
      <w:b/>
      <w:bCs/>
      <w:sz w:val="21"/>
      <w:szCs w:val="21"/>
      <w:lang w:eastAsia="en-US"/>
    </w:rPr>
  </w:style>
  <w:style w:type="paragraph" w:customStyle="1" w:styleId="410">
    <w:name w:val="Основной текст (4)1"/>
    <w:basedOn w:val="a"/>
    <w:link w:val="43"/>
    <w:uiPriority w:val="99"/>
    <w:rsid w:val="00104D55"/>
    <w:pPr>
      <w:spacing w:before="420" w:line="240" w:lineRule="atLeast"/>
      <w:ind w:hanging="280"/>
    </w:pPr>
    <w:rPr>
      <w:rFonts w:ascii="Arial" w:eastAsiaTheme="minorHAnsi" w:hAnsi="Arial" w:cs="Arial"/>
      <w:b/>
      <w:bCs/>
      <w:sz w:val="21"/>
      <w:szCs w:val="21"/>
      <w:lang w:eastAsia="en-US"/>
    </w:rPr>
  </w:style>
  <w:style w:type="paragraph" w:customStyle="1" w:styleId="affffff">
    <w:name w:val="Подпись к таблице"/>
    <w:basedOn w:val="a"/>
    <w:link w:val="afffffe"/>
    <w:uiPriority w:val="99"/>
    <w:rsid w:val="00104D55"/>
    <w:pPr>
      <w:spacing w:line="379" w:lineRule="exact"/>
      <w:jc w:val="both"/>
    </w:pPr>
    <w:rPr>
      <w:rFonts w:ascii="Arial" w:eastAsiaTheme="minorHAnsi" w:hAnsi="Arial" w:cs="Arial"/>
      <w:b/>
      <w:bCs/>
      <w:sz w:val="21"/>
      <w:szCs w:val="21"/>
      <w:lang w:eastAsia="en-US"/>
    </w:rPr>
  </w:style>
  <w:style w:type="paragraph" w:customStyle="1" w:styleId="80">
    <w:name w:val="Основной текст (8)"/>
    <w:basedOn w:val="a"/>
    <w:link w:val="8"/>
    <w:uiPriority w:val="99"/>
    <w:rsid w:val="00104D55"/>
    <w:pPr>
      <w:spacing w:after="60" w:line="230" w:lineRule="exact"/>
      <w:ind w:hanging="320"/>
    </w:pPr>
    <w:rPr>
      <w:rFonts w:ascii="Arial" w:eastAsiaTheme="minorHAnsi" w:hAnsi="Arial" w:cs="Arial"/>
      <w:b/>
      <w:bCs/>
      <w:sz w:val="19"/>
      <w:szCs w:val="19"/>
      <w:lang w:eastAsia="en-US"/>
    </w:rPr>
  </w:style>
  <w:style w:type="paragraph" w:customStyle="1" w:styleId="70">
    <w:name w:val="Основной текст (7)"/>
    <w:basedOn w:val="a"/>
    <w:link w:val="7"/>
    <w:uiPriority w:val="99"/>
    <w:rsid w:val="00104D55"/>
    <w:pPr>
      <w:spacing w:line="235" w:lineRule="exact"/>
    </w:pPr>
    <w:rPr>
      <w:rFonts w:ascii="Arial" w:eastAsiaTheme="minorHAnsi" w:hAnsi="Arial" w:cs="Arial"/>
      <w:sz w:val="19"/>
      <w:szCs w:val="19"/>
      <w:lang w:eastAsia="en-US"/>
    </w:rPr>
  </w:style>
  <w:style w:type="paragraph" w:customStyle="1" w:styleId="90">
    <w:name w:val="Основной текст (9)"/>
    <w:basedOn w:val="a"/>
    <w:link w:val="9"/>
    <w:uiPriority w:val="99"/>
    <w:rsid w:val="00104D55"/>
    <w:pPr>
      <w:spacing w:line="240" w:lineRule="atLeast"/>
      <w:jc w:val="center"/>
    </w:pPr>
    <w:rPr>
      <w:rFonts w:ascii="Arial" w:eastAsiaTheme="minorHAnsi" w:hAnsi="Arial" w:cs="Arial"/>
      <w:noProof/>
      <w:sz w:val="8"/>
      <w:szCs w:val="8"/>
      <w:lang w:eastAsia="en-US"/>
    </w:rPr>
  </w:style>
  <w:style w:type="paragraph" w:customStyle="1" w:styleId="121">
    <w:name w:val="Основной текст (12)"/>
    <w:basedOn w:val="a"/>
    <w:link w:val="120"/>
    <w:uiPriority w:val="99"/>
    <w:rsid w:val="00104D55"/>
    <w:pPr>
      <w:spacing w:line="240" w:lineRule="atLeast"/>
    </w:pPr>
    <w:rPr>
      <w:rFonts w:ascii="Arial" w:eastAsiaTheme="minorHAnsi" w:hAnsi="Arial" w:cs="Arial"/>
      <w:noProof/>
      <w:sz w:val="8"/>
      <w:szCs w:val="8"/>
      <w:lang w:eastAsia="en-US"/>
    </w:rPr>
  </w:style>
  <w:style w:type="paragraph" w:customStyle="1" w:styleId="112">
    <w:name w:val="Основной текст (11)"/>
    <w:basedOn w:val="a"/>
    <w:link w:val="111"/>
    <w:uiPriority w:val="99"/>
    <w:rsid w:val="00104D55"/>
    <w:pPr>
      <w:spacing w:line="240" w:lineRule="atLeast"/>
    </w:pPr>
    <w:rPr>
      <w:rFonts w:ascii="Arial" w:eastAsiaTheme="minorHAnsi" w:hAnsi="Arial" w:cs="Arial"/>
      <w:noProof/>
      <w:sz w:val="8"/>
      <w:szCs w:val="8"/>
      <w:lang w:eastAsia="en-US"/>
    </w:rPr>
  </w:style>
  <w:style w:type="paragraph" w:customStyle="1" w:styleId="211">
    <w:name w:val="Подпись к таблице (2)1"/>
    <w:basedOn w:val="a"/>
    <w:link w:val="24"/>
    <w:uiPriority w:val="99"/>
    <w:rsid w:val="00104D55"/>
    <w:pPr>
      <w:spacing w:line="350" w:lineRule="exact"/>
      <w:ind w:firstLine="580"/>
      <w:jc w:val="both"/>
    </w:pPr>
    <w:rPr>
      <w:rFonts w:ascii="Arial" w:eastAsiaTheme="minorHAnsi" w:hAnsi="Arial" w:cs="Arial"/>
      <w:sz w:val="19"/>
      <w:szCs w:val="19"/>
      <w:lang w:eastAsia="en-US"/>
    </w:rPr>
  </w:style>
  <w:style w:type="paragraph" w:customStyle="1" w:styleId="131">
    <w:name w:val="Основной текст (13)"/>
    <w:basedOn w:val="a"/>
    <w:link w:val="130"/>
    <w:uiPriority w:val="99"/>
    <w:rsid w:val="00104D55"/>
    <w:pPr>
      <w:spacing w:line="240" w:lineRule="atLeast"/>
      <w:jc w:val="center"/>
    </w:pPr>
    <w:rPr>
      <w:rFonts w:ascii="Arial" w:eastAsiaTheme="minorHAnsi" w:hAnsi="Arial" w:cs="Arial"/>
      <w:noProof/>
      <w:sz w:val="8"/>
      <w:szCs w:val="8"/>
      <w:lang w:eastAsia="en-US"/>
    </w:rPr>
  </w:style>
  <w:style w:type="paragraph" w:customStyle="1" w:styleId="141">
    <w:name w:val="Основной текст (14)"/>
    <w:basedOn w:val="a"/>
    <w:link w:val="140"/>
    <w:uiPriority w:val="99"/>
    <w:rsid w:val="00104D55"/>
    <w:pPr>
      <w:spacing w:line="240" w:lineRule="atLeast"/>
      <w:jc w:val="center"/>
    </w:pPr>
    <w:rPr>
      <w:rFonts w:ascii="Arial" w:eastAsiaTheme="minorHAnsi" w:hAnsi="Arial" w:cs="Arial"/>
      <w:noProof/>
      <w:sz w:val="8"/>
      <w:szCs w:val="8"/>
      <w:lang w:eastAsia="en-US"/>
    </w:rPr>
  </w:style>
  <w:style w:type="paragraph" w:customStyle="1" w:styleId="151">
    <w:name w:val="Основной текст (15)"/>
    <w:basedOn w:val="a"/>
    <w:link w:val="150"/>
    <w:uiPriority w:val="99"/>
    <w:rsid w:val="00104D55"/>
    <w:pPr>
      <w:spacing w:line="240" w:lineRule="atLeast"/>
    </w:pPr>
    <w:rPr>
      <w:rFonts w:ascii="Arial" w:eastAsiaTheme="minorHAnsi" w:hAnsi="Arial" w:cs="Arial"/>
      <w:noProof/>
      <w:sz w:val="8"/>
      <w:szCs w:val="8"/>
      <w:lang w:eastAsia="en-US"/>
    </w:rPr>
  </w:style>
  <w:style w:type="paragraph" w:customStyle="1" w:styleId="160">
    <w:name w:val="Основной текст (16)"/>
    <w:basedOn w:val="a"/>
    <w:link w:val="16"/>
    <w:uiPriority w:val="99"/>
    <w:rsid w:val="00104D55"/>
    <w:pPr>
      <w:spacing w:line="240" w:lineRule="atLeast"/>
    </w:pPr>
    <w:rPr>
      <w:rFonts w:ascii="Arial" w:eastAsiaTheme="minorHAnsi" w:hAnsi="Arial" w:cs="Arial"/>
      <w:noProof/>
      <w:sz w:val="8"/>
      <w:szCs w:val="8"/>
      <w:lang w:eastAsia="en-US"/>
    </w:rPr>
  </w:style>
  <w:style w:type="paragraph" w:customStyle="1" w:styleId="170">
    <w:name w:val="Основной текст (17)"/>
    <w:basedOn w:val="a"/>
    <w:link w:val="17"/>
    <w:uiPriority w:val="99"/>
    <w:rsid w:val="00104D55"/>
    <w:pPr>
      <w:spacing w:line="240" w:lineRule="atLeast"/>
    </w:pPr>
    <w:rPr>
      <w:rFonts w:ascii="Arial" w:eastAsiaTheme="minorHAnsi" w:hAnsi="Arial" w:cs="Arial"/>
      <w:noProof/>
      <w:sz w:val="8"/>
      <w:szCs w:val="8"/>
      <w:lang w:eastAsia="en-US"/>
    </w:rPr>
  </w:style>
  <w:style w:type="character" w:customStyle="1" w:styleId="34">
    <w:name w:val="Заголовок №3_"/>
    <w:link w:val="35"/>
    <w:uiPriority w:val="99"/>
    <w:locked/>
    <w:rsid w:val="00104D55"/>
    <w:rPr>
      <w:rFonts w:ascii="Arial" w:hAnsi="Arial" w:cs="Arial"/>
      <w:b/>
      <w:bCs/>
      <w:sz w:val="26"/>
      <w:szCs w:val="26"/>
    </w:rPr>
  </w:style>
  <w:style w:type="character" w:customStyle="1" w:styleId="113">
    <w:name w:val="Основной текст + Полужирный11"/>
    <w:uiPriority w:val="99"/>
    <w:rsid w:val="00104D55"/>
    <w:rPr>
      <w:rFonts w:ascii="Arial" w:hAnsi="Arial" w:cs="Arial"/>
      <w:b/>
      <w:bCs/>
      <w:spacing w:val="0"/>
      <w:sz w:val="21"/>
      <w:szCs w:val="21"/>
    </w:rPr>
  </w:style>
  <w:style w:type="character" w:customStyle="1" w:styleId="91">
    <w:name w:val="Основной текст + 9"/>
    <w:aliases w:val="5 pt,Полужирный,Основной текст + 10,Интервал 0 pt"/>
    <w:rsid w:val="00104D55"/>
    <w:rPr>
      <w:rFonts w:ascii="Arial" w:hAnsi="Arial" w:cs="Arial"/>
      <w:b/>
      <w:bCs/>
      <w:spacing w:val="0"/>
      <w:sz w:val="19"/>
      <w:szCs w:val="19"/>
    </w:rPr>
  </w:style>
  <w:style w:type="character" w:customStyle="1" w:styleId="44">
    <w:name w:val="Основной текст (4)"/>
    <w:uiPriority w:val="99"/>
    <w:rsid w:val="00104D55"/>
    <w:rPr>
      <w:rFonts w:ascii="Arial" w:hAnsi="Arial" w:cs="Arial"/>
      <w:b w:val="0"/>
      <w:bCs w:val="0"/>
      <w:spacing w:val="0"/>
      <w:sz w:val="21"/>
      <w:szCs w:val="21"/>
      <w:u w:val="single"/>
    </w:rPr>
  </w:style>
  <w:style w:type="character" w:customStyle="1" w:styleId="45">
    <w:name w:val="Основной текст (4) + Не полужирный"/>
    <w:uiPriority w:val="99"/>
    <w:rsid w:val="00104D55"/>
    <w:rPr>
      <w:rFonts w:ascii="Arial" w:hAnsi="Arial" w:cs="Arial"/>
      <w:b/>
      <w:bCs/>
      <w:spacing w:val="0"/>
      <w:sz w:val="21"/>
      <w:szCs w:val="21"/>
    </w:rPr>
  </w:style>
  <w:style w:type="character" w:customStyle="1" w:styleId="100">
    <w:name w:val="Основной текст + Полужирный10"/>
    <w:uiPriority w:val="99"/>
    <w:rsid w:val="00104D55"/>
    <w:rPr>
      <w:rFonts w:ascii="Arial" w:hAnsi="Arial" w:cs="Arial"/>
      <w:b/>
      <w:bCs/>
      <w:spacing w:val="0"/>
      <w:sz w:val="21"/>
      <w:szCs w:val="21"/>
    </w:rPr>
  </w:style>
  <w:style w:type="character" w:customStyle="1" w:styleId="92">
    <w:name w:val="Основной текст + Полужирный9"/>
    <w:uiPriority w:val="99"/>
    <w:rsid w:val="00104D55"/>
    <w:rPr>
      <w:rFonts w:ascii="Arial" w:hAnsi="Arial" w:cs="Arial"/>
      <w:b/>
      <w:bCs/>
      <w:spacing w:val="0"/>
      <w:sz w:val="21"/>
      <w:szCs w:val="21"/>
      <w:u w:val="single"/>
    </w:rPr>
  </w:style>
  <w:style w:type="paragraph" w:customStyle="1" w:styleId="35">
    <w:name w:val="Заголовок №3"/>
    <w:basedOn w:val="a"/>
    <w:link w:val="34"/>
    <w:uiPriority w:val="99"/>
    <w:rsid w:val="00104D55"/>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1">
    <w:name w:val="Основной текст + Полужирный8"/>
    <w:uiPriority w:val="99"/>
    <w:rsid w:val="00104D55"/>
    <w:rPr>
      <w:rFonts w:ascii="Arial" w:hAnsi="Arial" w:cs="Arial"/>
      <w:b/>
      <w:bCs/>
      <w:spacing w:val="0"/>
      <w:sz w:val="21"/>
      <w:szCs w:val="21"/>
    </w:rPr>
  </w:style>
  <w:style w:type="character" w:customStyle="1" w:styleId="71">
    <w:name w:val="Основной текст + Полужирный7"/>
    <w:uiPriority w:val="99"/>
    <w:rsid w:val="00104D55"/>
    <w:rPr>
      <w:rFonts w:ascii="Arial" w:hAnsi="Arial" w:cs="Arial"/>
      <w:b/>
      <w:bCs/>
      <w:spacing w:val="0"/>
      <w:sz w:val="21"/>
      <w:szCs w:val="21"/>
    </w:rPr>
  </w:style>
  <w:style w:type="paragraph" w:styleId="affffff1">
    <w:name w:val="caption"/>
    <w:basedOn w:val="a"/>
    <w:next w:val="a"/>
    <w:qFormat/>
    <w:rsid w:val="00104D55"/>
    <w:pPr>
      <w:jc w:val="both"/>
    </w:pPr>
    <w:rPr>
      <w:sz w:val="28"/>
      <w:szCs w:val="20"/>
    </w:rPr>
  </w:style>
  <w:style w:type="paragraph" w:styleId="affffff2">
    <w:name w:val="List Paragraph"/>
    <w:basedOn w:val="a"/>
    <w:link w:val="affffff3"/>
    <w:uiPriority w:val="34"/>
    <w:qFormat/>
    <w:rsid w:val="00104D55"/>
    <w:pPr>
      <w:spacing w:after="200" w:line="276" w:lineRule="auto"/>
      <w:ind w:left="720"/>
      <w:contextualSpacing/>
    </w:pPr>
    <w:rPr>
      <w:rFonts w:ascii="Calibri" w:hAnsi="Calibri"/>
      <w:sz w:val="22"/>
      <w:szCs w:val="22"/>
      <w:lang w:val="x-none" w:eastAsia="x-none"/>
    </w:rPr>
  </w:style>
  <w:style w:type="paragraph" w:customStyle="1" w:styleId="affffff4">
    <w:name w:val="Таблица"/>
    <w:basedOn w:val="a"/>
    <w:qFormat/>
    <w:rsid w:val="00104D55"/>
    <w:rPr>
      <w:color w:val="000000"/>
    </w:rPr>
  </w:style>
  <w:style w:type="paragraph" w:customStyle="1" w:styleId="affffff5">
    <w:name w:val="Обычный (паспорт)"/>
    <w:basedOn w:val="a"/>
    <w:rsid w:val="00104D55"/>
    <w:rPr>
      <w:sz w:val="28"/>
      <w:szCs w:val="28"/>
      <w:lang w:eastAsia="ar-SA"/>
    </w:rPr>
  </w:style>
  <w:style w:type="paragraph" w:customStyle="1" w:styleId="19">
    <w:name w:val="Абзац списка1"/>
    <w:basedOn w:val="a"/>
    <w:rsid w:val="00104D55"/>
    <w:pPr>
      <w:spacing w:after="200" w:line="276" w:lineRule="auto"/>
      <w:ind w:left="720"/>
    </w:pPr>
    <w:rPr>
      <w:rFonts w:ascii="Calibri" w:eastAsia="Calibri" w:hAnsi="Calibri" w:cs="Calibri"/>
      <w:sz w:val="22"/>
      <w:szCs w:val="22"/>
      <w:lang w:eastAsia="en-US"/>
    </w:rPr>
  </w:style>
  <w:style w:type="character" w:customStyle="1" w:styleId="46">
    <w:name w:val="Знак Знак4"/>
    <w:locked/>
    <w:rsid w:val="00104D55"/>
    <w:rPr>
      <w:rFonts w:ascii="Courier New" w:hAnsi="Courier New" w:cs="Courier New"/>
      <w:lang w:val="ru-RU" w:eastAsia="ru-RU" w:bidi="ar-SA"/>
    </w:rPr>
  </w:style>
  <w:style w:type="character" w:styleId="affffff6">
    <w:name w:val="Strong"/>
    <w:qFormat/>
    <w:rsid w:val="00104D55"/>
    <w:rPr>
      <w:b/>
      <w:bCs/>
    </w:rPr>
  </w:style>
  <w:style w:type="character" w:customStyle="1" w:styleId="affffff7">
    <w:name w:val="Основной текст + Не полужирный"/>
    <w:rsid w:val="00104D55"/>
    <w:rPr>
      <w:rFonts w:ascii="Times New Roman" w:hAnsi="Times New Roman"/>
      <w:b/>
      <w:spacing w:val="0"/>
      <w:sz w:val="18"/>
    </w:rPr>
  </w:style>
  <w:style w:type="character" w:customStyle="1" w:styleId="47">
    <w:name w:val="Знак Знак4"/>
    <w:locked/>
    <w:rsid w:val="00104D55"/>
    <w:rPr>
      <w:rFonts w:ascii="Arial" w:hAnsi="Arial" w:cs="Arial"/>
      <w:b/>
      <w:bCs/>
      <w:color w:val="26282F"/>
      <w:sz w:val="24"/>
      <w:szCs w:val="24"/>
      <w:lang w:val="ru-RU" w:eastAsia="ru-RU" w:bidi="ar-SA"/>
    </w:rPr>
  </w:style>
  <w:style w:type="character" w:customStyle="1" w:styleId="27">
    <w:name w:val="Знак Знак2"/>
    <w:locked/>
    <w:rsid w:val="00104D55"/>
    <w:rPr>
      <w:rFonts w:ascii="Calibri" w:eastAsia="Calibri" w:hAnsi="Calibri" w:cs="Calibri"/>
      <w:sz w:val="22"/>
      <w:szCs w:val="22"/>
      <w:lang w:val="ru-RU" w:eastAsia="en-US" w:bidi="ar-SA"/>
    </w:rPr>
  </w:style>
  <w:style w:type="character" w:customStyle="1" w:styleId="1a">
    <w:name w:val="Знак Знак1"/>
    <w:locked/>
    <w:rsid w:val="00104D55"/>
    <w:rPr>
      <w:rFonts w:ascii="Calibri" w:eastAsia="Calibri" w:hAnsi="Calibri" w:cs="Calibri"/>
      <w:sz w:val="22"/>
      <w:szCs w:val="22"/>
      <w:lang w:val="ru-RU" w:eastAsia="en-US" w:bidi="ar-SA"/>
    </w:rPr>
  </w:style>
  <w:style w:type="character" w:styleId="affffff8">
    <w:name w:val="FollowedHyperlink"/>
    <w:rsid w:val="00104D55"/>
    <w:rPr>
      <w:color w:val="800080"/>
      <w:u w:val="single"/>
    </w:rPr>
  </w:style>
  <w:style w:type="paragraph" w:styleId="affffff9">
    <w:name w:val="No Spacing"/>
    <w:uiPriority w:val="99"/>
    <w:qFormat/>
    <w:rsid w:val="00104D55"/>
    <w:pPr>
      <w:spacing w:after="0" w:line="240" w:lineRule="auto"/>
    </w:pPr>
    <w:rPr>
      <w:rFonts w:ascii="Calibri" w:eastAsia="Calibri" w:hAnsi="Calibri" w:cs="Times New Roman"/>
    </w:rPr>
  </w:style>
  <w:style w:type="paragraph" w:customStyle="1" w:styleId="p10">
    <w:name w:val="p10"/>
    <w:basedOn w:val="a"/>
    <w:rsid w:val="00104D55"/>
    <w:pPr>
      <w:spacing w:before="100" w:beforeAutospacing="1" w:after="100" w:afterAutospacing="1"/>
    </w:pPr>
  </w:style>
  <w:style w:type="character" w:customStyle="1" w:styleId="s30">
    <w:name w:val="s3"/>
    <w:basedOn w:val="a0"/>
    <w:rsid w:val="00104D55"/>
  </w:style>
  <w:style w:type="character" w:customStyle="1" w:styleId="affffff3">
    <w:name w:val="Абзац списка Знак"/>
    <w:link w:val="affffff2"/>
    <w:uiPriority w:val="34"/>
    <w:locked/>
    <w:rsid w:val="00104D55"/>
    <w:rPr>
      <w:rFonts w:ascii="Calibri" w:eastAsia="Times New Roman" w:hAnsi="Calibri" w:cs="Times New Roman"/>
      <w:lang w:val="x-none" w:eastAsia="x-none"/>
    </w:rPr>
  </w:style>
  <w:style w:type="character" w:customStyle="1" w:styleId="ConsPlusNormal0">
    <w:name w:val="ConsPlusNormal Знак"/>
    <w:link w:val="ConsPlusNormal"/>
    <w:rsid w:val="00104D55"/>
    <w:rPr>
      <w:rFonts w:ascii="Arial" w:eastAsia="Times New Roman" w:hAnsi="Arial" w:cs="Arial"/>
      <w:sz w:val="20"/>
      <w:szCs w:val="20"/>
      <w:lang w:eastAsia="ru-RU"/>
    </w:rPr>
  </w:style>
  <w:style w:type="paragraph" w:customStyle="1" w:styleId="formattext">
    <w:name w:val="formattext"/>
    <w:basedOn w:val="a"/>
    <w:rsid w:val="00104D55"/>
    <w:pPr>
      <w:spacing w:before="100" w:beforeAutospacing="1" w:after="100" w:afterAutospacing="1"/>
    </w:pPr>
  </w:style>
  <w:style w:type="numbering" w:customStyle="1" w:styleId="3">
    <w:name w:val="Стиль3"/>
    <w:basedOn w:val="a2"/>
    <w:rsid w:val="00104D55"/>
    <w:pPr>
      <w:numPr>
        <w:numId w:val="16"/>
      </w:numPr>
    </w:pPr>
  </w:style>
  <w:style w:type="character" w:customStyle="1" w:styleId="affffffa">
    <w:name w:val="Основной текст_"/>
    <w:link w:val="28"/>
    <w:rsid w:val="00104D55"/>
    <w:rPr>
      <w:spacing w:val="2"/>
      <w:shd w:val="clear" w:color="auto" w:fill="FFFFFF"/>
    </w:rPr>
  </w:style>
  <w:style w:type="paragraph" w:customStyle="1" w:styleId="28">
    <w:name w:val="Основной текст2"/>
    <w:basedOn w:val="a"/>
    <w:link w:val="affffffa"/>
    <w:rsid w:val="00104D55"/>
    <w:pPr>
      <w:widowControl w:val="0"/>
      <w:shd w:val="clear" w:color="auto" w:fill="FFFFFF"/>
      <w:spacing w:after="300" w:line="322" w:lineRule="exact"/>
      <w:ind w:hanging="2780"/>
      <w:jc w:val="both"/>
    </w:pPr>
    <w:rPr>
      <w:rFonts w:asciiTheme="minorHAnsi" w:eastAsiaTheme="minorHAnsi" w:hAnsiTheme="minorHAnsi" w:cstheme="minorBidi"/>
      <w:spacing w:val="2"/>
      <w:sz w:val="22"/>
      <w:szCs w:val="22"/>
      <w:lang w:eastAsia="en-US"/>
    </w:rPr>
  </w:style>
  <w:style w:type="character" w:customStyle="1" w:styleId="105pt0pt">
    <w:name w:val="Основной текст + 10;5 pt;Интервал 0 pt"/>
    <w:rsid w:val="00104D55"/>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character" w:customStyle="1" w:styleId="36">
    <w:name w:val="Основной текст (3)_"/>
    <w:link w:val="37"/>
    <w:rsid w:val="00104D55"/>
    <w:rPr>
      <w:spacing w:val="3"/>
      <w:sz w:val="21"/>
      <w:szCs w:val="21"/>
      <w:shd w:val="clear" w:color="auto" w:fill="FFFFFF"/>
    </w:rPr>
  </w:style>
  <w:style w:type="paragraph" w:customStyle="1" w:styleId="37">
    <w:name w:val="Основной текст (3)"/>
    <w:basedOn w:val="a"/>
    <w:link w:val="36"/>
    <w:rsid w:val="00104D55"/>
    <w:pPr>
      <w:widowControl w:val="0"/>
      <w:shd w:val="clear" w:color="auto" w:fill="FFFFFF"/>
      <w:spacing w:line="235" w:lineRule="exact"/>
      <w:jc w:val="both"/>
    </w:pPr>
    <w:rPr>
      <w:rFonts w:asciiTheme="minorHAnsi" w:eastAsiaTheme="minorHAnsi" w:hAnsiTheme="minorHAnsi" w:cstheme="minorBidi"/>
      <w:spacing w:val="3"/>
      <w:sz w:val="21"/>
      <w:szCs w:val="21"/>
      <w:lang w:eastAsia="en-US"/>
    </w:rPr>
  </w:style>
  <w:style w:type="paragraph" w:customStyle="1" w:styleId="Noparagraphstyle">
    <w:name w:val="[No paragraph style]"/>
    <w:rsid w:val="00104D55"/>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13" Type="http://schemas.openxmlformats.org/officeDocument/2006/relationships/hyperlink" Target="http://internet.garant.ru/document?id=12052272&amp;sub=0" TargetMode="External"/><Relationship Id="rId18" Type="http://schemas.openxmlformats.org/officeDocument/2006/relationships/hyperlink" Target="http://docs.cntd.ru/document/9004937"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pandia.ru/text/category/bazi_dannih/" TargetMode="External"/><Relationship Id="rId7" Type="http://schemas.openxmlformats.org/officeDocument/2006/relationships/hyperlink" Target="http://docs.cntd.ru/document/9004937" TargetMode="External"/><Relationship Id="rId12" Type="http://schemas.openxmlformats.org/officeDocument/2006/relationships/hyperlink" Target="http://internet.garant.ru/document?id=8803610&amp;sub=0" TargetMode="External"/><Relationship Id="rId17" Type="http://schemas.openxmlformats.org/officeDocument/2006/relationships/hyperlink" Target="http://internet.garant.ru/document?id=8819500&amp;sub=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internet.garant.ru/document?id=12052272&amp;sub=0" TargetMode="External"/><Relationship Id="rId20" Type="http://schemas.openxmlformats.org/officeDocument/2006/relationships/hyperlink" Target="http://pandia.ru/text/category/informatcionnaya_bezopasnostm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44829114&amp;sub=0" TargetMode="External"/><Relationship Id="rId24" Type="http://schemas.openxmlformats.org/officeDocument/2006/relationships/hyperlink" Target="garantF1://12012604.0" TargetMode="External"/><Relationship Id="rId5" Type="http://schemas.openxmlformats.org/officeDocument/2006/relationships/footnotes" Target="footnotes.xml"/><Relationship Id="rId15" Type="http://schemas.openxmlformats.org/officeDocument/2006/relationships/hyperlink" Target="http://internet.garant.ru/document?id=12052272&amp;sub=35" TargetMode="External"/><Relationship Id="rId23" Type="http://schemas.openxmlformats.org/officeDocument/2006/relationships/hyperlink" Target="garantF1://55071558.0" TargetMode="External"/><Relationship Id="rId28" Type="http://schemas.openxmlformats.org/officeDocument/2006/relationships/theme" Target="theme/theme1.xml"/><Relationship Id="rId10" Type="http://schemas.openxmlformats.org/officeDocument/2006/relationships/hyperlink" Target="http://internet.garant.ru/document?id=8819500&amp;sub=0" TargetMode="External"/><Relationship Id="rId19" Type="http://schemas.openxmlformats.org/officeDocument/2006/relationships/hyperlink" Target="http://docs.cntd.ru/document/901876063" TargetMode="External"/><Relationship Id="rId4" Type="http://schemas.openxmlformats.org/officeDocument/2006/relationships/webSettings" Target="webSettings.xml"/><Relationship Id="rId9" Type="http://schemas.openxmlformats.org/officeDocument/2006/relationships/hyperlink" Target="http://internet.garant.ru/document?id=12052272&amp;sub=0" TargetMode="External"/><Relationship Id="rId14" Type="http://schemas.openxmlformats.org/officeDocument/2006/relationships/hyperlink" Target="http://internet.garant.ru/document?id=8819500&amp;sub=0" TargetMode="External"/><Relationship Id="rId22" Type="http://schemas.openxmlformats.org/officeDocument/2006/relationships/hyperlink" Target="garantF1://12085954.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47</Pages>
  <Words>16911</Words>
  <Characters>96393</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2022-06-08T05:30:00Z</cp:lastPrinted>
  <dcterms:created xsi:type="dcterms:W3CDTF">2022-09-05T13:09:00Z</dcterms:created>
  <dcterms:modified xsi:type="dcterms:W3CDTF">2022-09-19T09:03:00Z</dcterms:modified>
</cp:coreProperties>
</file>