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E41" w:rsidRDefault="00A43E41" w:rsidP="00DE39EF">
      <w:pPr>
        <w:pStyle w:val="Title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A43E41" w:rsidRDefault="00A43E41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A43E41" w:rsidRDefault="00A43E41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A43E41" w:rsidRDefault="00A43E41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A43E41" w:rsidRDefault="00A43E41" w:rsidP="00DE39EF">
      <w:pPr>
        <w:pStyle w:val="Heading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A43E41" w:rsidRDefault="00A43E41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 26 июля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2022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>№ 466-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A43E41" w:rsidRDefault="00A43E41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A43E41" w:rsidRDefault="00A43E41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</w:p>
    <w:p w:rsidR="00A43E41" w:rsidRDefault="00A43E41" w:rsidP="00B2398E">
      <w:pPr>
        <w:jc w:val="center"/>
        <w:rPr>
          <w:rStyle w:val="BookTitle"/>
          <w:rFonts w:ascii="Arial" w:eastAsia="BatangChe" w:hAnsi="Arial" w:cs="Arial"/>
          <w:bCs/>
          <w:caps/>
          <w:sz w:val="32"/>
        </w:rPr>
      </w:pPr>
      <w:r>
        <w:rPr>
          <w:rStyle w:val="BookTitle"/>
          <w:rFonts w:ascii="Arial" w:eastAsia="BatangChe" w:hAnsi="Arial" w:cs="Arial"/>
          <w:bCs/>
          <w:caps/>
          <w:sz w:val="32"/>
        </w:rPr>
        <w:t xml:space="preserve">ОТ 01 АПРЕЛЯ 2015 ГОДА № 255-П </w:t>
      </w:r>
    </w:p>
    <w:p w:rsidR="00A43E41" w:rsidRDefault="00A43E41" w:rsidP="00B2398E">
      <w:pPr>
        <w:jc w:val="center"/>
        <w:rPr>
          <w:rStyle w:val="BookTitle"/>
          <w:rFonts w:ascii="Arial" w:eastAsia="BatangChe" w:hAnsi="Arial" w:cs="Arial"/>
          <w:bCs/>
        </w:rPr>
      </w:pPr>
    </w:p>
    <w:p w:rsidR="00A43E41" w:rsidRDefault="00A43E41" w:rsidP="00DE39EF">
      <w:pPr>
        <w:ind w:firstLine="708"/>
        <w:jc w:val="both"/>
        <w:rPr>
          <w:rFonts w:ascii="Arial" w:eastAsia="BatangChe" w:hAnsi="Arial" w:cs="Arial"/>
          <w:noProof/>
        </w:rPr>
      </w:pPr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Кочкуровского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 муниципального района Республики Мордовия ПОСТАНОВЛЯЕТ:</w:t>
      </w:r>
    </w:p>
    <w:p w:rsidR="00A43E41" w:rsidRDefault="00A43E41" w:rsidP="00DE39EF">
      <w:pPr>
        <w:ind w:firstLine="708"/>
        <w:jc w:val="both"/>
        <w:rPr>
          <w:rFonts w:ascii="Arial" w:eastAsia="BatangChe" w:hAnsi="Arial" w:cs="Arial"/>
        </w:rPr>
      </w:pPr>
    </w:p>
    <w:p w:rsidR="00A43E41" w:rsidRDefault="00A43E41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r w:rsidRPr="00DE39EF">
        <w:rPr>
          <w:rFonts w:ascii="Arial" w:eastAsia="BatangChe" w:hAnsi="Arial" w:cs="Arial"/>
        </w:rPr>
        <w:t>Внести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в состав комиссии по рассмотрению 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 xml:space="preserve"> из</w:t>
      </w:r>
      <w:r>
        <w:rPr>
          <w:rFonts w:ascii="Arial" w:eastAsia="BatangChe" w:hAnsi="Arial" w:cs="Arial"/>
        </w:rPr>
        <w:t xml:space="preserve"> з</w:t>
      </w:r>
      <w:r w:rsidRPr="00DE39EF">
        <w:rPr>
          <w:rFonts w:ascii="Arial" w:eastAsia="BatangChe" w:hAnsi="Arial" w:cs="Arial"/>
        </w:rPr>
        <w:t xml:space="preserve">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Кочкуровского муниципального района </w:t>
      </w:r>
      <w:r>
        <w:rPr>
          <w:rFonts w:ascii="Arial" w:eastAsia="BatangChe" w:hAnsi="Arial" w:cs="Arial"/>
        </w:rPr>
        <w:t xml:space="preserve">Республики Мордовия </w:t>
      </w:r>
      <w:r w:rsidRPr="00DE39EF">
        <w:rPr>
          <w:rFonts w:ascii="Arial" w:eastAsia="BatangChe" w:hAnsi="Arial" w:cs="Arial"/>
        </w:rPr>
        <w:t>от 01 апреля 2015 года № 255-п «О создании комиссии по  рассмотрению  заявлений  физических и юридических лиц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eastAsia="BatangChe" w:hAnsi="Arial" w:cs="Arial"/>
        </w:rPr>
        <w:t xml:space="preserve"> </w:t>
      </w:r>
      <w:r>
        <w:rPr>
          <w:rFonts w:ascii="Arial" w:hAnsi="Arial" w:cs="Arial"/>
        </w:rPr>
        <w:t xml:space="preserve">(с изменениями от 07.06.2016 года № 425-п, от 05.10.2016 года № 736-п, от 27.05.2019 г. № 288-п, от 19.08.2019 г. № 437-п, от 12.05.2021 года № 275-п, от 14.07.2021 года № 418-п, от 26 июля 2021 года № 430-п)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A43E41" w:rsidRPr="00DE39EF" w:rsidRDefault="00A43E41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1.1. Вывести из состава комиссии Лашманкину О.В. и  Бабину С.А.</w:t>
      </w:r>
    </w:p>
    <w:p w:rsidR="00A43E41" w:rsidRPr="003B44DD" w:rsidRDefault="00A43E41" w:rsidP="003B44DD">
      <w:pPr>
        <w:pStyle w:val="ListParagraph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1.2. Состав комиссии </w:t>
      </w:r>
      <w:r w:rsidRPr="00DE39EF">
        <w:rPr>
          <w:rFonts w:ascii="Arial" w:eastAsia="BatangChe" w:hAnsi="Arial" w:cs="Arial"/>
        </w:rPr>
        <w:t>по рассмотрению заявлений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 xml:space="preserve"> из</w:t>
      </w:r>
      <w:r>
        <w:rPr>
          <w:rFonts w:ascii="Arial" w:eastAsia="BatangChe" w:hAnsi="Arial" w:cs="Arial"/>
        </w:rPr>
        <w:t xml:space="preserve"> з</w:t>
      </w:r>
      <w:r w:rsidRPr="00DE39EF">
        <w:rPr>
          <w:rFonts w:ascii="Arial" w:eastAsia="BatangChe" w:hAnsi="Arial" w:cs="Arial"/>
        </w:rPr>
        <w:t>емель, находящихся в муниципальной собственности, и земель, государственная собственность на которые не разграничена</w:t>
      </w:r>
      <w:r>
        <w:rPr>
          <w:rFonts w:ascii="Arial" w:eastAsia="BatangChe" w:hAnsi="Arial" w:cs="Arial"/>
        </w:rPr>
        <w:t xml:space="preserve"> изложить в новой редакции, согласно приложению.</w:t>
      </w:r>
    </w:p>
    <w:p w:rsidR="00A43E41" w:rsidRDefault="00A43E41" w:rsidP="00E72043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постановление вступает в силу после его официального опубликования. </w:t>
      </w:r>
    </w:p>
    <w:p w:rsidR="00A43E41" w:rsidRDefault="00A43E41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A43E41" w:rsidRDefault="00A43E41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A43E41" w:rsidRPr="00E72043" w:rsidRDefault="00A43E41" w:rsidP="00E72043">
      <w:pPr>
        <w:pStyle w:val="FR1"/>
        <w:ind w:left="0"/>
        <w:jc w:val="right"/>
        <w:rPr>
          <w:rFonts w:ascii="Arial" w:eastAsia="BatangChe" w:hAnsi="Arial" w:cs="Arial"/>
          <w:sz w:val="24"/>
          <w:szCs w:val="24"/>
        </w:rPr>
      </w:pPr>
      <w:r w:rsidRPr="00E72043">
        <w:rPr>
          <w:rFonts w:ascii="Arial" w:hAnsi="Arial" w:cs="Arial"/>
          <w:sz w:val="24"/>
          <w:szCs w:val="24"/>
        </w:rPr>
        <w:t>С.Н. Герасимова</w:t>
      </w: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</w:t>
      </w: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A43E41" w:rsidRPr="00AF3E68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AF3E68">
        <w:rPr>
          <w:rFonts w:ascii="Arial" w:hAnsi="Arial" w:cs="Arial"/>
        </w:rPr>
        <w:t>П</w:t>
      </w:r>
      <w:r>
        <w:rPr>
          <w:rFonts w:ascii="Arial" w:hAnsi="Arial" w:cs="Arial"/>
        </w:rPr>
        <w:t>риложение</w:t>
      </w:r>
      <w:bookmarkStart w:id="0" w:name="_GoBack"/>
      <w:bookmarkEnd w:id="0"/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 xml:space="preserve">к  постановлению администрации </w:t>
      </w:r>
    </w:p>
    <w:p w:rsidR="00A43E41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AF3E68">
        <w:rPr>
          <w:rFonts w:ascii="Arial" w:hAnsi="Arial" w:cs="Arial"/>
        </w:rPr>
        <w:t>муниципального района</w:t>
      </w:r>
    </w:p>
    <w:p w:rsidR="00A43E41" w:rsidRPr="00AF3E68" w:rsidRDefault="00A43E41" w:rsidP="00E72043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A43E41" w:rsidRPr="00AF3E68" w:rsidRDefault="00A43E41" w:rsidP="00E72043">
      <w:pPr>
        <w:jc w:val="right"/>
        <w:rPr>
          <w:rFonts w:ascii="Arial" w:hAnsi="Arial" w:cs="Arial"/>
          <w:bCs/>
        </w:rPr>
      </w:pPr>
      <w:r w:rsidRPr="00AF3E68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26 июля </w:t>
      </w:r>
      <w:r w:rsidRPr="00AF3E68">
        <w:rPr>
          <w:rFonts w:ascii="Arial" w:hAnsi="Arial" w:cs="Arial"/>
          <w:bCs/>
          <w:caps/>
        </w:rPr>
        <w:t>20</w:t>
      </w:r>
      <w:r>
        <w:rPr>
          <w:rFonts w:ascii="Arial" w:hAnsi="Arial" w:cs="Arial"/>
          <w:bCs/>
          <w:caps/>
        </w:rPr>
        <w:t xml:space="preserve">22 </w:t>
      </w:r>
      <w:r w:rsidRPr="00AF3E68">
        <w:rPr>
          <w:rFonts w:ascii="Arial" w:hAnsi="Arial" w:cs="Arial"/>
          <w:bCs/>
        </w:rPr>
        <w:t xml:space="preserve">года </w:t>
      </w:r>
      <w:r w:rsidRPr="00AF3E68">
        <w:rPr>
          <w:rFonts w:ascii="Arial" w:hAnsi="Arial" w:cs="Arial"/>
          <w:bCs/>
          <w:caps/>
        </w:rPr>
        <w:t>№</w:t>
      </w:r>
      <w:r>
        <w:rPr>
          <w:rFonts w:ascii="Arial" w:hAnsi="Arial" w:cs="Arial"/>
          <w:bCs/>
          <w:caps/>
        </w:rPr>
        <w:t>466</w:t>
      </w:r>
      <w:r w:rsidRPr="00AF3E68">
        <w:rPr>
          <w:rFonts w:ascii="Arial" w:hAnsi="Arial" w:cs="Arial"/>
          <w:bCs/>
          <w:caps/>
        </w:rPr>
        <w:t>-</w:t>
      </w:r>
      <w:r w:rsidRPr="00AF3E68">
        <w:rPr>
          <w:rFonts w:ascii="Arial" w:hAnsi="Arial" w:cs="Arial"/>
          <w:bCs/>
        </w:rPr>
        <w:t>п</w:t>
      </w:r>
    </w:p>
    <w:p w:rsidR="00A43E41" w:rsidRDefault="00A43E41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A43E41" w:rsidRDefault="00A43E41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A43E41" w:rsidRPr="00E72043" w:rsidRDefault="00A43E41" w:rsidP="00C441F5">
      <w:pPr>
        <w:jc w:val="center"/>
        <w:rPr>
          <w:rFonts w:ascii="Arial" w:eastAsia="BatangChe" w:hAnsi="Arial" w:cs="Arial"/>
          <w:b/>
          <w:sz w:val="28"/>
          <w:szCs w:val="28"/>
        </w:rPr>
      </w:pPr>
      <w:r w:rsidRPr="00E72043">
        <w:rPr>
          <w:rFonts w:ascii="Arial" w:eastAsia="BatangChe" w:hAnsi="Arial" w:cs="Arial"/>
          <w:b/>
          <w:sz w:val="28"/>
          <w:szCs w:val="28"/>
        </w:rPr>
        <w:t xml:space="preserve">СОСТАВ КОМИСИИ ПО РАССМОТРЕНИЮ ЗАЯВЛЕНИЙ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 </w:t>
      </w:r>
    </w:p>
    <w:p w:rsidR="00A43E41" w:rsidRDefault="00A43E41" w:rsidP="00DE39EF">
      <w:pPr>
        <w:jc w:val="center"/>
        <w:rPr>
          <w:rFonts w:ascii="Arial" w:eastAsia="BatangChe" w:hAnsi="Arial" w:cs="Arial"/>
          <w:b/>
        </w:rPr>
      </w:pPr>
    </w:p>
    <w:p w:rsidR="00A43E41" w:rsidRDefault="00A43E41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Адушкин А.Н. – заместитель главы Кочкуровского муниципального района - руководитель аппарата, председатель комиссии;</w:t>
      </w:r>
    </w:p>
    <w:p w:rsidR="00A43E41" w:rsidRDefault="00A43E41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Болдин А.Н. – начальник организационно-правового отдела администрации Кочкуровского муниципального района, заместитель председателя комиссии;</w:t>
      </w:r>
    </w:p>
    <w:p w:rsidR="00A43E41" w:rsidRDefault="00A43E41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Чинаева Л.А. – заместитель начальника финансового управления - заведующий бюджетным отделом финансового управления администрации Кочкуровского муниципального района -</w:t>
      </w:r>
      <w:r w:rsidRPr="00AB4F58">
        <w:rPr>
          <w:rFonts w:ascii="Arial" w:eastAsia="BatangChe" w:hAnsi="Arial" w:cs="Arial"/>
        </w:rPr>
        <w:t xml:space="preserve"> </w:t>
      </w:r>
      <w:r>
        <w:rPr>
          <w:rFonts w:ascii="Arial" w:eastAsia="BatangChe" w:hAnsi="Arial" w:cs="Arial"/>
        </w:rPr>
        <w:t>секретарь комиссии;</w:t>
      </w:r>
    </w:p>
    <w:p w:rsidR="00A43E41" w:rsidRDefault="00A43E41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A43E41" w:rsidRDefault="00A43E41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Зюзяева М.И. – заведующий отделом планирования и анализа доходов финансового управления администрации Кочкуровского муниципального района;</w:t>
      </w:r>
    </w:p>
    <w:p w:rsidR="00A43E41" w:rsidRDefault="00A43E41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Савелькаева И.И. – главный специалист по расчетам и контролю за поступлением платежей за землю отдела по управлению муниципальной собственностью и земельным отношениям администрации Кочкуровского муниципального района.  </w:t>
      </w:r>
    </w:p>
    <w:p w:rsidR="00A43E41" w:rsidRDefault="00A43E41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A43E41" w:rsidRDefault="00A43E41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A43E41" w:rsidRDefault="00A43E41" w:rsidP="002D4F07">
      <w:pPr>
        <w:ind w:firstLine="426"/>
      </w:pPr>
    </w:p>
    <w:sectPr w:rsidR="00A43E41" w:rsidSect="0041206D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49E5"/>
    <w:rsid w:val="000379D6"/>
    <w:rsid w:val="00047A9A"/>
    <w:rsid w:val="00054B28"/>
    <w:rsid w:val="000E70DB"/>
    <w:rsid w:val="0014098F"/>
    <w:rsid w:val="001633C2"/>
    <w:rsid w:val="00224A45"/>
    <w:rsid w:val="002549E5"/>
    <w:rsid w:val="002A7C94"/>
    <w:rsid w:val="002D4F07"/>
    <w:rsid w:val="00382B04"/>
    <w:rsid w:val="003842A0"/>
    <w:rsid w:val="003B44DD"/>
    <w:rsid w:val="0041206D"/>
    <w:rsid w:val="004162C5"/>
    <w:rsid w:val="00425527"/>
    <w:rsid w:val="0044351B"/>
    <w:rsid w:val="0048526E"/>
    <w:rsid w:val="004A5BD6"/>
    <w:rsid w:val="004B548D"/>
    <w:rsid w:val="004C6EB8"/>
    <w:rsid w:val="004E18C5"/>
    <w:rsid w:val="00537E82"/>
    <w:rsid w:val="005742D1"/>
    <w:rsid w:val="005F45B8"/>
    <w:rsid w:val="00696980"/>
    <w:rsid w:val="006A240E"/>
    <w:rsid w:val="006F4315"/>
    <w:rsid w:val="00713FC6"/>
    <w:rsid w:val="00720388"/>
    <w:rsid w:val="00733F88"/>
    <w:rsid w:val="0082452F"/>
    <w:rsid w:val="00845533"/>
    <w:rsid w:val="008A24FE"/>
    <w:rsid w:val="00900349"/>
    <w:rsid w:val="00926556"/>
    <w:rsid w:val="0097089E"/>
    <w:rsid w:val="0097090B"/>
    <w:rsid w:val="009A2A36"/>
    <w:rsid w:val="009A3B0A"/>
    <w:rsid w:val="009A59EB"/>
    <w:rsid w:val="009A7696"/>
    <w:rsid w:val="009D5DFD"/>
    <w:rsid w:val="009F5E6E"/>
    <w:rsid w:val="009F7C6E"/>
    <w:rsid w:val="00A07BF3"/>
    <w:rsid w:val="00A43E41"/>
    <w:rsid w:val="00AA6ECB"/>
    <w:rsid w:val="00AB4F58"/>
    <w:rsid w:val="00AD0D4B"/>
    <w:rsid w:val="00AF3E68"/>
    <w:rsid w:val="00B2398E"/>
    <w:rsid w:val="00B957E1"/>
    <w:rsid w:val="00BC7BCB"/>
    <w:rsid w:val="00BD3010"/>
    <w:rsid w:val="00BE2B10"/>
    <w:rsid w:val="00C441F5"/>
    <w:rsid w:val="00C66EF9"/>
    <w:rsid w:val="00CA2057"/>
    <w:rsid w:val="00CA70A5"/>
    <w:rsid w:val="00CB3066"/>
    <w:rsid w:val="00CC3177"/>
    <w:rsid w:val="00CC6168"/>
    <w:rsid w:val="00CC74D2"/>
    <w:rsid w:val="00CD0464"/>
    <w:rsid w:val="00CD13B8"/>
    <w:rsid w:val="00D45944"/>
    <w:rsid w:val="00DE39EF"/>
    <w:rsid w:val="00E72043"/>
    <w:rsid w:val="00EC4156"/>
    <w:rsid w:val="00F15569"/>
    <w:rsid w:val="00FA364B"/>
    <w:rsid w:val="00FC4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E39EF"/>
    <w:pPr>
      <w:keepNext/>
      <w:spacing w:before="240" w:after="60"/>
      <w:outlineLvl w:val="3"/>
    </w:pPr>
    <w:rPr>
      <w:rFonts w:ascii="Calibri" w:eastAsia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E39EF"/>
    <w:rPr>
      <w:rFonts w:ascii="Calibri" w:hAnsi="Calibri" w:cs="Times New Roman"/>
      <w:b/>
      <w:sz w:val="28"/>
      <w:lang w:eastAsia="ru-RU"/>
    </w:rPr>
  </w:style>
  <w:style w:type="paragraph" w:styleId="Title">
    <w:name w:val="Title"/>
    <w:basedOn w:val="Normal"/>
    <w:link w:val="TitleChar"/>
    <w:uiPriority w:val="99"/>
    <w:qFormat/>
    <w:rsid w:val="00DE39EF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DE39EF"/>
    <w:rPr>
      <w:rFonts w:ascii="Times New Roman" w:hAnsi="Times New Roman" w:cs="Times New Roman"/>
      <w:b/>
      <w:sz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BookTitle">
    <w:name w:val="Book Title"/>
    <w:basedOn w:val="DefaultParagraphFont"/>
    <w:uiPriority w:val="99"/>
    <w:qFormat/>
    <w:rsid w:val="00DE39EF"/>
    <w:rPr>
      <w:rFonts w:cs="Times New Roman"/>
      <w:b/>
      <w:smallCaps/>
      <w:spacing w:val="5"/>
    </w:rPr>
  </w:style>
  <w:style w:type="paragraph" w:styleId="ListParagraph">
    <w:name w:val="List Paragraph"/>
    <w:basedOn w:val="Normal"/>
    <w:uiPriority w:val="99"/>
    <w:qFormat/>
    <w:rsid w:val="00DE39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4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233</TotalTime>
  <Pages>3</Pages>
  <Words>624</Words>
  <Characters>3562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Ирина</cp:lastModifiedBy>
  <cp:revision>54</cp:revision>
  <cp:lastPrinted>2022-07-27T08:04:00Z</cp:lastPrinted>
  <dcterms:created xsi:type="dcterms:W3CDTF">2019-08-19T09:17:00Z</dcterms:created>
  <dcterms:modified xsi:type="dcterms:W3CDTF">2022-07-27T11:33:00Z</dcterms:modified>
</cp:coreProperties>
</file>