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800362" w:rsidRDefault="00B778A7" w:rsidP="00800362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0136C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B73250">
        <w:rPr>
          <w:rFonts w:ascii="Arial" w:hAnsi="Arial" w:cs="Arial"/>
          <w:b/>
          <w:sz w:val="32"/>
          <w:szCs w:val="32"/>
        </w:rPr>
        <w:t>13</w:t>
      </w:r>
      <w:r w:rsidR="003619A1">
        <w:rPr>
          <w:rFonts w:ascii="Arial" w:hAnsi="Arial" w:cs="Arial"/>
          <w:b/>
          <w:sz w:val="32"/>
          <w:szCs w:val="32"/>
        </w:rPr>
        <w:t>.</w:t>
      </w:r>
      <w:r w:rsidR="00B73250">
        <w:rPr>
          <w:rFonts w:ascii="Arial" w:hAnsi="Arial" w:cs="Arial"/>
          <w:b/>
          <w:sz w:val="32"/>
          <w:szCs w:val="32"/>
        </w:rPr>
        <w:t>04</w:t>
      </w:r>
      <w:r w:rsidR="003619A1">
        <w:rPr>
          <w:rFonts w:ascii="Arial" w:hAnsi="Arial" w:cs="Arial"/>
          <w:b/>
          <w:sz w:val="32"/>
          <w:szCs w:val="32"/>
        </w:rPr>
        <w:t>.</w:t>
      </w:r>
      <w:r w:rsidR="00827A69">
        <w:rPr>
          <w:rFonts w:ascii="Arial" w:hAnsi="Arial" w:cs="Arial"/>
          <w:b/>
          <w:sz w:val="32"/>
          <w:szCs w:val="32"/>
        </w:rPr>
        <w:t>202</w:t>
      </w:r>
      <w:r w:rsidR="00B73250">
        <w:rPr>
          <w:rFonts w:ascii="Arial" w:hAnsi="Arial" w:cs="Arial"/>
          <w:b/>
          <w:sz w:val="32"/>
          <w:szCs w:val="32"/>
        </w:rPr>
        <w:t>2</w:t>
      </w:r>
      <w:r w:rsidR="00827A6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B73250">
        <w:rPr>
          <w:rFonts w:ascii="Arial" w:hAnsi="Arial" w:cs="Arial"/>
          <w:b/>
          <w:sz w:val="32"/>
          <w:szCs w:val="32"/>
        </w:rPr>
        <w:t>264</w:t>
      </w:r>
      <w:r w:rsidR="003619A1">
        <w:rPr>
          <w:rFonts w:ascii="Arial" w:hAnsi="Arial" w:cs="Arial"/>
          <w:b/>
          <w:sz w:val="32"/>
          <w:szCs w:val="32"/>
        </w:rPr>
        <w:t>-п</w:t>
      </w:r>
    </w:p>
    <w:p w:rsidR="00BC38EF" w:rsidRDefault="00BC38EF" w:rsidP="00B0136C">
      <w:pPr>
        <w:jc w:val="center"/>
        <w:rPr>
          <w:rFonts w:ascii="Arial" w:hAnsi="Arial" w:cs="Arial"/>
          <w:b/>
          <w:sz w:val="32"/>
          <w:szCs w:val="32"/>
        </w:rPr>
      </w:pPr>
    </w:p>
    <w:p w:rsidR="00BC38EF" w:rsidRDefault="005C7516" w:rsidP="00AB24D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</w:t>
      </w:r>
      <w:r w:rsidR="00AB24D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изменений 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в</w:t>
      </w:r>
      <w:r w:rsidR="00B73250">
        <w:rPr>
          <w:rFonts w:ascii="Arial" w:hAnsi="Arial" w:cs="Arial"/>
          <w:b/>
          <w:bCs/>
          <w:caps/>
          <w:sz w:val="32"/>
          <w:szCs w:val="32"/>
        </w:rPr>
        <w:t xml:space="preserve"> приложение 3 </w:t>
      </w:r>
      <w:r w:rsidR="001E34C2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B73250">
        <w:rPr>
          <w:rFonts w:ascii="Arial" w:hAnsi="Arial" w:cs="Arial"/>
          <w:b/>
          <w:bCs/>
          <w:caps/>
          <w:sz w:val="32"/>
          <w:szCs w:val="32"/>
        </w:rPr>
        <w:t xml:space="preserve">                             к </w:t>
      </w:r>
      <w:r w:rsidR="00BC38EF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 w:rsidR="00B73250">
        <w:rPr>
          <w:rFonts w:ascii="Arial" w:hAnsi="Arial" w:cs="Arial"/>
          <w:b/>
          <w:bCs/>
          <w:caps/>
          <w:sz w:val="32"/>
          <w:szCs w:val="32"/>
        </w:rPr>
        <w:t>ой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 w:rsidR="00B73250">
        <w:rPr>
          <w:rFonts w:ascii="Arial" w:hAnsi="Arial" w:cs="Arial"/>
          <w:b/>
          <w:bCs/>
          <w:caps/>
          <w:sz w:val="32"/>
          <w:szCs w:val="32"/>
        </w:rPr>
        <w:t>е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</w:t>
      </w:r>
      <w:r w:rsidR="00AB24D9">
        <w:rPr>
          <w:rFonts w:ascii="Arial" w:hAnsi="Arial" w:cs="Arial"/>
          <w:b/>
          <w:bCs/>
          <w:caps/>
          <w:sz w:val="32"/>
          <w:szCs w:val="32"/>
        </w:rPr>
        <w:t>»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, утвержденн</w:t>
      </w:r>
      <w:r w:rsidR="00B73250">
        <w:rPr>
          <w:rFonts w:ascii="Arial" w:hAnsi="Arial" w:cs="Arial"/>
          <w:b/>
          <w:bCs/>
          <w:caps/>
          <w:sz w:val="32"/>
          <w:szCs w:val="32"/>
        </w:rPr>
        <w:t>ое</w:t>
      </w:r>
      <w:r w:rsidR="001E34C2">
        <w:rPr>
          <w:rFonts w:ascii="Arial" w:hAnsi="Arial" w:cs="Arial"/>
          <w:b/>
          <w:bCs/>
          <w:caps/>
          <w:sz w:val="32"/>
          <w:szCs w:val="32"/>
        </w:rPr>
        <w:t xml:space="preserve"> постановлением администрации Кочкуровского муниципального района Республики мордовия от 28.08.2020 года № 413-п</w:t>
      </w:r>
      <w:r w:rsidR="00E720DC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38EF" w:rsidRDefault="00BC38EF" w:rsidP="00BC38EF">
      <w:pPr>
        <w:spacing w:line="240" w:lineRule="atLeast"/>
        <w:ind w:firstLine="720"/>
        <w:jc w:val="both"/>
        <w:rPr>
          <w:sz w:val="28"/>
          <w:szCs w:val="28"/>
        </w:rPr>
      </w:pPr>
    </w:p>
    <w:p w:rsidR="00AB24D9" w:rsidRDefault="00567B0E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 w:rsidR="0007350C">
        <w:rPr>
          <w:rFonts w:ascii="Arial" w:eastAsia="Arial" w:hAnsi="Arial" w:cs="Arial"/>
          <w:color w:val="000000"/>
          <w:shd w:val="clear" w:color="auto" w:fill="FFFFFF"/>
        </w:rPr>
        <w:t>,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 Бюджетн</w:t>
      </w:r>
      <w:r w:rsidR="0007350C">
        <w:rPr>
          <w:rFonts w:ascii="Arial" w:eastAsia="Arial" w:hAnsi="Arial" w:cs="Arial"/>
          <w:color w:val="000000"/>
          <w:shd w:val="clear" w:color="auto" w:fill="FFFFFF"/>
        </w:rPr>
        <w:t>ым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 кодекс</w:t>
      </w:r>
      <w:r w:rsidR="0007350C">
        <w:rPr>
          <w:rFonts w:ascii="Arial" w:eastAsia="Arial" w:hAnsi="Arial" w:cs="Arial"/>
          <w:color w:val="000000"/>
          <w:shd w:val="clear" w:color="auto" w:fill="FFFFFF"/>
        </w:rPr>
        <w:t>ом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 Российской Федерации </w:t>
      </w:r>
      <w:r w:rsidR="00AB24D9">
        <w:rPr>
          <w:rFonts w:ascii="Arial" w:eastAsia="Arial" w:hAnsi="Arial" w:cs="Arial"/>
          <w:shd w:val="clear" w:color="auto" w:fill="FFFFFF"/>
        </w:rPr>
        <w:t>администрация Кочкуровского муниципального  района ПОСТАНОВЛЯЕТ:</w:t>
      </w:r>
    </w:p>
    <w:p w:rsidR="007A67F6" w:rsidRDefault="00AB24D9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eastAsia="Arial" w:hAnsi="Arial" w:cs="Arial"/>
          <w:shd w:val="clear" w:color="auto" w:fill="FFFFFF"/>
        </w:rPr>
        <w:t xml:space="preserve">1. </w:t>
      </w:r>
      <w:r w:rsidR="00D800EB">
        <w:rPr>
          <w:rFonts w:ascii="Arial" w:eastAsia="Arial" w:hAnsi="Arial" w:cs="Arial"/>
          <w:shd w:val="clear" w:color="auto" w:fill="FFFFFF"/>
        </w:rPr>
        <w:t>Внести</w:t>
      </w:r>
      <w:r w:rsidR="00085DC4">
        <w:rPr>
          <w:rFonts w:ascii="Arial" w:eastAsia="Arial" w:hAnsi="Arial" w:cs="Arial"/>
          <w:shd w:val="clear" w:color="auto" w:fill="FFFFFF"/>
        </w:rPr>
        <w:t xml:space="preserve"> в</w:t>
      </w:r>
      <w:r>
        <w:rPr>
          <w:rFonts w:ascii="Arial" w:eastAsia="Arial" w:hAnsi="Arial" w:cs="Arial"/>
          <w:shd w:val="clear" w:color="auto" w:fill="FFFFFF"/>
        </w:rPr>
        <w:t xml:space="preserve"> </w:t>
      </w:r>
      <w:r w:rsidR="00B73250">
        <w:rPr>
          <w:rFonts w:ascii="Arial" w:eastAsia="Arial" w:hAnsi="Arial" w:cs="Arial"/>
          <w:shd w:val="clear" w:color="auto" w:fill="FFFFFF"/>
        </w:rPr>
        <w:t xml:space="preserve">приложение 3 к </w:t>
      </w:r>
      <w:r>
        <w:rPr>
          <w:rFonts w:ascii="Arial" w:eastAsia="Arial" w:hAnsi="Arial" w:cs="Arial"/>
          <w:shd w:val="clear" w:color="auto" w:fill="FFFFFF"/>
        </w:rPr>
        <w:t>муниципальн</w:t>
      </w:r>
      <w:r w:rsidR="00B73250">
        <w:rPr>
          <w:rFonts w:ascii="Arial" w:eastAsia="Arial" w:hAnsi="Arial" w:cs="Arial"/>
          <w:shd w:val="clear" w:color="auto" w:fill="FFFFFF"/>
        </w:rPr>
        <w:t>ой</w:t>
      </w:r>
      <w:r>
        <w:rPr>
          <w:rFonts w:ascii="Arial" w:eastAsia="Arial" w:hAnsi="Arial" w:cs="Arial"/>
          <w:shd w:val="clear" w:color="auto" w:fill="FFFFFF"/>
        </w:rPr>
        <w:t xml:space="preserve"> программ</w:t>
      </w:r>
      <w:r w:rsidR="00B73250">
        <w:rPr>
          <w:rFonts w:ascii="Arial" w:eastAsia="Arial" w:hAnsi="Arial" w:cs="Arial"/>
          <w:shd w:val="clear" w:color="auto" w:fill="FFFFFF"/>
        </w:rPr>
        <w:t>е</w:t>
      </w:r>
      <w:r>
        <w:rPr>
          <w:rFonts w:ascii="Arial" w:eastAsia="Arial" w:hAnsi="Arial" w:cs="Arial"/>
          <w:shd w:val="clear" w:color="auto" w:fill="FFFFFF"/>
        </w:rPr>
        <w:t xml:space="preserve"> </w:t>
      </w:r>
      <w:r w:rsidR="00CD3F4E">
        <w:rPr>
          <w:rFonts w:ascii="Arial" w:eastAsia="Arial" w:hAnsi="Arial" w:cs="Arial"/>
          <w:shd w:val="clear" w:color="auto" w:fill="FFFFFF"/>
        </w:rPr>
        <w:t xml:space="preserve">«Экономическое </w:t>
      </w:r>
      <w:r>
        <w:rPr>
          <w:rFonts w:ascii="Arial" w:eastAsia="Arial" w:hAnsi="Arial" w:cs="Arial"/>
          <w:shd w:val="clear" w:color="auto" w:fill="FFFFFF"/>
        </w:rPr>
        <w:t>развити</w:t>
      </w:r>
      <w:r w:rsidR="00CD3F4E">
        <w:rPr>
          <w:rFonts w:ascii="Arial" w:eastAsia="Arial" w:hAnsi="Arial" w:cs="Arial"/>
          <w:shd w:val="clear" w:color="auto" w:fill="FFFFFF"/>
        </w:rPr>
        <w:t>е</w:t>
      </w:r>
      <w:r>
        <w:rPr>
          <w:rFonts w:ascii="Arial" w:eastAsia="Arial" w:hAnsi="Arial" w:cs="Arial"/>
          <w:shd w:val="clear" w:color="auto" w:fill="FFFFFF"/>
        </w:rPr>
        <w:t xml:space="preserve"> </w:t>
      </w:r>
      <w:r w:rsidR="00CD3F4E">
        <w:rPr>
          <w:rFonts w:ascii="Arial" w:eastAsia="Arial" w:hAnsi="Arial" w:cs="Arial"/>
          <w:shd w:val="clear" w:color="auto" w:fill="FFFFFF"/>
        </w:rPr>
        <w:t>К</w:t>
      </w:r>
      <w:r>
        <w:rPr>
          <w:rFonts w:ascii="Arial" w:eastAsia="Arial" w:hAnsi="Arial" w:cs="Arial"/>
          <w:shd w:val="clear" w:color="auto" w:fill="FFFFFF"/>
        </w:rPr>
        <w:t>очкуровско</w:t>
      </w:r>
      <w:r w:rsidR="00CD3F4E">
        <w:rPr>
          <w:rFonts w:ascii="Arial" w:eastAsia="Arial" w:hAnsi="Arial" w:cs="Arial"/>
          <w:shd w:val="clear" w:color="auto" w:fill="FFFFFF"/>
        </w:rPr>
        <w:t>го</w:t>
      </w:r>
      <w:r>
        <w:rPr>
          <w:rFonts w:ascii="Arial" w:eastAsia="Arial" w:hAnsi="Arial" w:cs="Arial"/>
          <w:shd w:val="clear" w:color="auto" w:fill="FFFFFF"/>
        </w:rPr>
        <w:t xml:space="preserve"> муниципально</w:t>
      </w:r>
      <w:r w:rsidR="00CD3F4E">
        <w:rPr>
          <w:rFonts w:ascii="Arial" w:eastAsia="Arial" w:hAnsi="Arial" w:cs="Arial"/>
          <w:shd w:val="clear" w:color="auto" w:fill="FFFFFF"/>
        </w:rPr>
        <w:t xml:space="preserve">го района Республики Мордовия </w:t>
      </w:r>
      <w:r w:rsidR="00B73250">
        <w:rPr>
          <w:rFonts w:ascii="Arial" w:eastAsia="Arial" w:hAnsi="Arial" w:cs="Arial"/>
          <w:shd w:val="clear" w:color="auto" w:fill="FFFFFF"/>
        </w:rPr>
        <w:t xml:space="preserve">                </w:t>
      </w:r>
      <w:r w:rsidR="00CD3F4E">
        <w:rPr>
          <w:rFonts w:ascii="Arial" w:eastAsia="Arial" w:hAnsi="Arial" w:cs="Arial"/>
          <w:shd w:val="clear" w:color="auto" w:fill="FFFFFF"/>
        </w:rPr>
        <w:t xml:space="preserve">до </w:t>
      </w:r>
      <w:r>
        <w:rPr>
          <w:rFonts w:ascii="Arial" w:eastAsia="Arial" w:hAnsi="Arial" w:cs="Arial"/>
          <w:shd w:val="clear" w:color="auto" w:fill="FFFFFF"/>
        </w:rPr>
        <w:t>2025 год</w:t>
      </w:r>
      <w:r w:rsidR="00CD3F4E">
        <w:rPr>
          <w:rFonts w:ascii="Arial" w:eastAsia="Arial" w:hAnsi="Arial" w:cs="Arial"/>
          <w:shd w:val="clear" w:color="auto" w:fill="FFFFFF"/>
        </w:rPr>
        <w:t>а</w:t>
      </w:r>
      <w:r w:rsidR="00576481">
        <w:rPr>
          <w:rFonts w:ascii="Arial" w:eastAsia="Arial" w:hAnsi="Arial" w:cs="Arial"/>
          <w:shd w:val="clear" w:color="auto" w:fill="FFFFFF"/>
        </w:rPr>
        <w:t>»</w:t>
      </w:r>
      <w:r w:rsidR="00085DC4">
        <w:rPr>
          <w:rFonts w:ascii="Arial" w:eastAsia="Arial" w:hAnsi="Arial" w:cs="Arial"/>
          <w:shd w:val="clear" w:color="auto" w:fill="FFFFFF"/>
        </w:rPr>
        <w:t>, утвержденн</w:t>
      </w:r>
      <w:r w:rsidR="00B73250">
        <w:rPr>
          <w:rFonts w:ascii="Arial" w:eastAsia="Arial" w:hAnsi="Arial" w:cs="Arial"/>
          <w:shd w:val="clear" w:color="auto" w:fill="FFFFFF"/>
        </w:rPr>
        <w:t>ое</w:t>
      </w:r>
      <w:r w:rsidR="00085DC4">
        <w:rPr>
          <w:rFonts w:ascii="Arial" w:eastAsia="Arial" w:hAnsi="Arial" w:cs="Arial"/>
          <w:shd w:val="clear" w:color="auto" w:fill="FFFFFF"/>
        </w:rPr>
        <w:t xml:space="preserve"> постановлением администрации Кочкуровского муниципального района Республики Мордовия</w:t>
      </w:r>
      <w:r w:rsidR="00E720DC">
        <w:rPr>
          <w:rFonts w:ascii="Arial" w:eastAsia="Arial" w:hAnsi="Arial" w:cs="Arial"/>
          <w:shd w:val="clear" w:color="auto" w:fill="FFFFFF"/>
        </w:rPr>
        <w:t xml:space="preserve"> от 28.08.2020 года № 413-п</w:t>
      </w:r>
      <w:r w:rsidR="00B73250">
        <w:rPr>
          <w:rFonts w:ascii="Arial" w:eastAsia="Arial" w:hAnsi="Arial" w:cs="Arial"/>
          <w:shd w:val="clear" w:color="auto" w:fill="FFFFFF"/>
        </w:rPr>
        <w:t xml:space="preserve">           (с изменениями от 09.07.2021 г. № 400-п</w:t>
      </w:r>
      <w:r w:rsidR="0053688B">
        <w:rPr>
          <w:rFonts w:ascii="Arial" w:eastAsia="Arial" w:hAnsi="Arial" w:cs="Arial"/>
          <w:shd w:val="clear" w:color="auto" w:fill="FFFFFF"/>
        </w:rPr>
        <w:t>)</w:t>
      </w:r>
      <w:r w:rsidR="007A67F6">
        <w:rPr>
          <w:rFonts w:ascii="Arial" w:eastAsia="Arial" w:hAnsi="Arial" w:cs="Arial"/>
          <w:shd w:val="clear" w:color="auto" w:fill="FFFFFF"/>
        </w:rPr>
        <w:t xml:space="preserve">, </w:t>
      </w:r>
      <w:r w:rsidR="00B73250">
        <w:rPr>
          <w:rFonts w:ascii="Arial" w:eastAsia="Arial" w:hAnsi="Arial" w:cs="Arial"/>
          <w:shd w:val="clear" w:color="auto" w:fill="FFFFFF"/>
        </w:rPr>
        <w:t>и</w:t>
      </w:r>
      <w:r w:rsidR="007A67F6">
        <w:rPr>
          <w:rFonts w:ascii="Arial" w:eastAsia="Arial" w:hAnsi="Arial" w:cs="Arial"/>
          <w:shd w:val="clear" w:color="auto" w:fill="FFFFFF"/>
        </w:rPr>
        <w:t>зменения</w:t>
      </w:r>
      <w:r w:rsidR="00B73250">
        <w:rPr>
          <w:rFonts w:ascii="Arial" w:eastAsia="Arial" w:hAnsi="Arial" w:cs="Arial"/>
          <w:shd w:val="clear" w:color="auto" w:fill="FFFFFF"/>
        </w:rPr>
        <w:t>, изложив его в новой редакции,</w:t>
      </w:r>
      <w:r w:rsidR="007A67F6">
        <w:rPr>
          <w:rFonts w:ascii="Arial" w:hAnsi="Arial" w:cs="Arial"/>
          <w:bCs/>
        </w:rPr>
        <w:t xml:space="preserve"> согласно приложению </w:t>
      </w:r>
      <w:r w:rsidR="00827A69">
        <w:rPr>
          <w:rFonts w:ascii="Arial" w:hAnsi="Arial" w:cs="Arial"/>
          <w:bCs/>
        </w:rPr>
        <w:t>к настоящему постановлению</w:t>
      </w:r>
      <w:r w:rsidR="007A67F6">
        <w:rPr>
          <w:rFonts w:ascii="Arial" w:hAnsi="Arial" w:cs="Arial"/>
          <w:bCs/>
        </w:rPr>
        <w:t>.</w:t>
      </w:r>
    </w:p>
    <w:p w:rsidR="004033AA" w:rsidRPr="0018763A" w:rsidRDefault="007A67F6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AB24D9">
        <w:rPr>
          <w:rFonts w:ascii="Arial" w:hAnsi="Arial" w:cs="Arial"/>
          <w:bCs/>
        </w:rPr>
        <w:t>.</w:t>
      </w:r>
      <w:r w:rsidR="004033AA" w:rsidRPr="0018763A">
        <w:rPr>
          <w:rFonts w:ascii="Arial" w:hAnsi="Arial" w:cs="Arial"/>
          <w:bCs/>
        </w:rPr>
        <w:t xml:space="preserve"> Настоящее </w:t>
      </w:r>
      <w:r w:rsidR="00B778A7" w:rsidRPr="0018763A">
        <w:rPr>
          <w:rFonts w:ascii="Arial" w:hAnsi="Arial" w:cs="Arial"/>
          <w:bCs/>
        </w:rPr>
        <w:t>постановление</w:t>
      </w:r>
      <w:r w:rsidR="004033AA" w:rsidRPr="0018763A">
        <w:rPr>
          <w:rFonts w:ascii="Arial" w:hAnsi="Arial" w:cs="Arial"/>
          <w:bCs/>
        </w:rPr>
        <w:t xml:space="preserve"> вступает в силу </w:t>
      </w:r>
      <w:r w:rsidR="00FD50DF">
        <w:rPr>
          <w:rFonts w:ascii="Arial" w:hAnsi="Arial" w:cs="Arial"/>
          <w:bCs/>
        </w:rPr>
        <w:t>после</w:t>
      </w:r>
      <w:r w:rsidR="004033AA" w:rsidRPr="0018763A">
        <w:rPr>
          <w:rFonts w:ascii="Arial" w:hAnsi="Arial" w:cs="Arial"/>
          <w:bCs/>
        </w:rPr>
        <w:t xml:space="preserve"> его официально</w:t>
      </w:r>
      <w:r w:rsidR="00B8594D">
        <w:rPr>
          <w:rFonts w:ascii="Arial" w:hAnsi="Arial" w:cs="Arial"/>
          <w:bCs/>
        </w:rPr>
        <w:t>го</w:t>
      </w:r>
      <w:r w:rsidR="004033AA" w:rsidRPr="0018763A">
        <w:rPr>
          <w:rFonts w:ascii="Arial" w:hAnsi="Arial" w:cs="Arial"/>
          <w:bCs/>
        </w:rPr>
        <w:t xml:space="preserve"> опубликовани</w:t>
      </w:r>
      <w:r w:rsidR="00B8594D">
        <w:rPr>
          <w:rFonts w:ascii="Arial" w:hAnsi="Arial" w:cs="Arial"/>
          <w:bCs/>
        </w:rPr>
        <w:t>я</w:t>
      </w:r>
      <w:r w:rsidR="004033AA" w:rsidRPr="0018763A">
        <w:rPr>
          <w:rFonts w:ascii="Arial" w:hAnsi="Arial" w:cs="Arial"/>
          <w:bCs/>
        </w:rPr>
        <w:t>.</w:t>
      </w:r>
    </w:p>
    <w:p w:rsidR="00EB572B" w:rsidRPr="00010875" w:rsidRDefault="00EB572B" w:rsidP="00EB572B">
      <w:pPr>
        <w:jc w:val="both"/>
        <w:rPr>
          <w:rFonts w:ascii="Arial" w:hAnsi="Arial" w:cs="Arial"/>
          <w:bC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18763A" w:rsidRDefault="0018763A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>Кочкуровского</w:t>
      </w:r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Default="00501B8C" w:rsidP="005B1F52">
      <w:pPr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>С.Н. Герасимова</w:t>
      </w: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5B1F52">
      <w:pPr>
        <w:jc w:val="right"/>
        <w:rPr>
          <w:rFonts w:ascii="Arial" w:hAnsi="Arial" w:cs="Arial"/>
          <w:bCs/>
        </w:rPr>
      </w:pPr>
    </w:p>
    <w:p w:rsidR="009231F4" w:rsidRDefault="009231F4" w:rsidP="009231F4">
      <w:pPr>
        <w:rPr>
          <w:rFonts w:ascii="Arial" w:hAnsi="Arial" w:cs="Arial"/>
          <w:bCs/>
        </w:rPr>
      </w:pPr>
      <w:bookmarkStart w:id="0" w:name="_GoBack"/>
      <w:bookmarkEnd w:id="0"/>
    </w:p>
    <w:p w:rsidR="009231F4" w:rsidRDefault="009231F4" w:rsidP="009231F4">
      <w:pPr>
        <w:rPr>
          <w:sz w:val="20"/>
          <w:szCs w:val="20"/>
        </w:rPr>
        <w:sectPr w:rsidR="009231F4" w:rsidSect="00953F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2940" w:type="dxa"/>
        <w:tblInd w:w="118" w:type="dxa"/>
        <w:tblLook w:val="04A0" w:firstRow="1" w:lastRow="0" w:firstColumn="1" w:lastColumn="0" w:noHBand="0" w:noVBand="1"/>
      </w:tblPr>
      <w:tblGrid>
        <w:gridCol w:w="961"/>
        <w:gridCol w:w="2702"/>
        <w:gridCol w:w="2919"/>
        <w:gridCol w:w="1272"/>
        <w:gridCol w:w="1192"/>
        <w:gridCol w:w="1135"/>
        <w:gridCol w:w="1512"/>
        <w:gridCol w:w="1289"/>
      </w:tblGrid>
      <w:tr w:rsidR="009231F4" w:rsidRPr="009231F4" w:rsidTr="009231F4">
        <w:trPr>
          <w:trHeight w:val="123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6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right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ПРИЛОЖЕНИЕ                                                                                                к постановлению администрации                                           Кочкуровского муниципального района                                                           от 13.04.2022 г. № 264-п</w:t>
            </w:r>
          </w:p>
        </w:tc>
      </w:tr>
      <w:tr w:rsidR="009231F4" w:rsidRPr="009231F4" w:rsidTr="009231F4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</w:tr>
      <w:tr w:rsidR="009231F4" w:rsidRPr="009231F4" w:rsidTr="009231F4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64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right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ПРИЛОЖЕНИЕ 3</w:t>
            </w:r>
            <w:r w:rsidRPr="009231F4">
              <w:rPr>
                <w:rFonts w:ascii="Arial" w:hAnsi="Arial" w:cs="Arial"/>
                <w:color w:val="000000"/>
              </w:rPr>
              <w:br/>
              <w:t>к муниципальной программе «Экономическое развитие</w:t>
            </w:r>
            <w:r w:rsidRPr="009231F4">
              <w:rPr>
                <w:rFonts w:ascii="Arial" w:hAnsi="Arial" w:cs="Arial"/>
                <w:color w:val="000000"/>
              </w:rPr>
              <w:br/>
              <w:t>Кочкуровского муниципального района</w:t>
            </w:r>
            <w:r w:rsidRPr="009231F4">
              <w:rPr>
                <w:rFonts w:ascii="Arial" w:hAnsi="Arial" w:cs="Arial"/>
                <w:color w:val="000000"/>
              </w:rPr>
              <w:br/>
              <w:t>Республики Мордовия до 2025 года»</w:t>
            </w:r>
          </w:p>
        </w:tc>
      </w:tr>
      <w:tr w:rsidR="009231F4" w:rsidRPr="009231F4" w:rsidTr="009231F4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64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</w:tr>
      <w:tr w:rsidR="009231F4" w:rsidRPr="009231F4" w:rsidTr="009231F4">
        <w:trPr>
          <w:trHeight w:val="915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64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</w:tr>
      <w:tr w:rsidR="009231F4" w:rsidRPr="009231F4" w:rsidTr="009231F4">
        <w:trPr>
          <w:trHeight w:val="1350"/>
        </w:trPr>
        <w:tc>
          <w:tcPr>
            <w:tcW w:w="12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br/>
              <w:t>РЕСУРСНОЕ ОБЕСПЕЧЕНИЕ И ПРОГНОЗНАЯ (СПРАВОЧНАЯ) ОЦЕНКА РАСХОДОВ ФЕДЕРАЛЬНОГО, РЕСПУБЛИКАНСКОГО, МЕСТНОГО БЮДЖЕТОВ И  ВНЕБЮДЖЕТНЫХ ИСТОЧНИКОВ НА РЕАЛИЗАЦИЮ МУНИЦИПАЛЬНОЙ ПРОГРАММЫ «ЭКОНОМИЧЕСКОЕ РАЗВИТИЕ                                                                  КОЧКУРОВСКОГО МУНИЦИПАЛЬНОГО РАЙОНА РЕСПУБЛИКИ МОРДОВИЯ ДО 2025 ГОДА»</w:t>
            </w:r>
          </w:p>
        </w:tc>
      </w:tr>
      <w:tr w:rsidR="009231F4" w:rsidRPr="009231F4" w:rsidTr="009231F4">
        <w:trPr>
          <w:trHeight w:val="255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1F4" w:rsidRPr="009231F4" w:rsidRDefault="009231F4" w:rsidP="009231F4">
            <w:pPr>
              <w:rPr>
                <w:sz w:val="20"/>
                <w:szCs w:val="20"/>
              </w:rPr>
            </w:pPr>
          </w:p>
        </w:tc>
      </w:tr>
      <w:tr w:rsidR="009231F4" w:rsidRPr="009231F4" w:rsidTr="009231F4">
        <w:trPr>
          <w:trHeight w:val="375"/>
        </w:trPr>
        <w:tc>
          <w:tcPr>
            <w:tcW w:w="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both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№№ п/п</w:t>
            </w:r>
          </w:p>
        </w:tc>
        <w:tc>
          <w:tcPr>
            <w:tcW w:w="2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both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Показатель (индикатор)</w:t>
            </w:r>
          </w:p>
        </w:tc>
        <w:tc>
          <w:tcPr>
            <w:tcW w:w="29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both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6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Оценка расходов (млн. руб.), годы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2022 год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2023 год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2024 год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2025 год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9</w:t>
            </w:r>
          </w:p>
        </w:tc>
      </w:tr>
      <w:tr w:rsidR="009231F4" w:rsidRPr="009231F4" w:rsidTr="009231F4">
        <w:trPr>
          <w:trHeight w:val="315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Муниципальная программа</w:t>
            </w:r>
          </w:p>
        </w:tc>
      </w:tr>
      <w:tr w:rsidR="009231F4" w:rsidRPr="009231F4" w:rsidTr="009231F4">
        <w:trPr>
          <w:trHeight w:val="330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225,0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106,0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</w:tr>
      <w:tr w:rsidR="009231F4" w:rsidRPr="009231F4" w:rsidTr="009231F4">
        <w:trPr>
          <w:trHeight w:val="60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14,0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0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9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0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211,0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106,0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</w:tr>
      <w:tr w:rsidR="009231F4" w:rsidRPr="009231F4" w:rsidTr="009231F4">
        <w:trPr>
          <w:trHeight w:val="315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 xml:space="preserve">Подраздел 1 Формирование благоприятной инвестиционной среды </w:t>
            </w:r>
          </w:p>
        </w:tc>
      </w:tr>
      <w:tr w:rsidR="009231F4" w:rsidRPr="009231F4" w:rsidTr="009231F4">
        <w:trPr>
          <w:trHeight w:val="330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225,0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106,0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</w:tr>
      <w:tr w:rsidR="009231F4" w:rsidRPr="009231F4" w:rsidTr="009231F4">
        <w:trPr>
          <w:trHeight w:val="57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14,0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54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40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58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211,0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106,0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231F4">
              <w:rPr>
                <w:rFonts w:ascii="Arial" w:hAnsi="Arial" w:cs="Arial"/>
                <w:b/>
                <w:bCs/>
                <w:color w:val="000000"/>
              </w:rPr>
              <w:t>104,0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 xml:space="preserve">Строительство 1 корпуса и приобретение технологического оборудования для производства мяса индейки в ООО МПК "Норовский"                                  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30.0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4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6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9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1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30.0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1.2.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 xml:space="preserve">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час" в ООО МПК "Норовский" 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87,0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152,0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58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4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9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169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87,0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152,0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1.3.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 xml:space="preserve">Организация базы </w:t>
            </w:r>
            <w:r w:rsidRPr="009231F4">
              <w:rPr>
                <w:rFonts w:ascii="Arial" w:hAnsi="Arial" w:cs="Arial"/>
                <w:color w:val="000000"/>
              </w:rPr>
              <w:lastRenderedPageBreak/>
              <w:t xml:space="preserve">отдыха "Карнай"           (ООО АФ "Норов") 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lastRenderedPageBreak/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14,0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23,0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23,0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21,0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21,0</w:t>
            </w:r>
          </w:p>
        </w:tc>
      </w:tr>
      <w:tr w:rsidR="009231F4" w:rsidRPr="009231F4" w:rsidTr="009231F4">
        <w:trPr>
          <w:trHeight w:val="61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1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46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70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14,0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23,0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21,0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21,0</w:t>
            </w:r>
          </w:p>
        </w:tc>
      </w:tr>
      <w:tr w:rsidR="009231F4" w:rsidRPr="009231F4" w:rsidTr="009231F4">
        <w:trPr>
          <w:trHeight w:val="420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1.4.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Строительство помещения для размещения убойного цеха. Приобретение нового высокоэффективного технологического оборудования, предназначенного для убоя и хранения водоплавающей птицы, линия убоя птицы производительностью 80-100 голов в час, СППССК "Прогресс", с. Кочкурово.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13,0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44782,9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4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6,0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5.8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4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42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16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7,0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4,9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15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1.5.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 xml:space="preserve">Развитие семейной фермы на базе КФХ Налейкин Александр </w:t>
            </w:r>
            <w:r w:rsidRPr="009231F4">
              <w:rPr>
                <w:rFonts w:ascii="Arial" w:hAnsi="Arial" w:cs="Arial"/>
                <w:color w:val="000000"/>
              </w:rPr>
              <w:lastRenderedPageBreak/>
              <w:t>Викторович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lastRenderedPageBreak/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#ЗНАЧ!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1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3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9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7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375"/>
        </w:trPr>
        <w:tc>
          <w:tcPr>
            <w:tcW w:w="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1.6.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Строительство комплекса послеуборочной обработки зерна в ООО АФ "Норов"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101,0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150,0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</w:tr>
      <w:tr w:rsidR="009231F4" w:rsidRPr="009231F4" w:rsidTr="009231F4">
        <w:trPr>
          <w:trHeight w:val="55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45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45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9231F4" w:rsidRPr="009231F4" w:rsidTr="009231F4">
        <w:trPr>
          <w:trHeight w:val="630"/>
        </w:trPr>
        <w:tc>
          <w:tcPr>
            <w:tcW w:w="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1F4" w:rsidRPr="009231F4" w:rsidRDefault="009231F4" w:rsidP="009231F4">
            <w:pPr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101,0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150,0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  <w:tc>
          <w:tcPr>
            <w:tcW w:w="1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1F4" w:rsidRPr="009231F4" w:rsidRDefault="009231F4" w:rsidP="009231F4">
            <w:pPr>
              <w:jc w:val="center"/>
              <w:rPr>
                <w:rFonts w:ascii="Arial" w:hAnsi="Arial" w:cs="Arial"/>
                <w:color w:val="000000"/>
              </w:rPr>
            </w:pPr>
            <w:r w:rsidRPr="009231F4">
              <w:rPr>
                <w:rFonts w:ascii="Arial" w:hAnsi="Arial" w:cs="Arial"/>
                <w:color w:val="000000"/>
              </w:rPr>
              <w:t>83,0</w:t>
            </w:r>
          </w:p>
        </w:tc>
      </w:tr>
    </w:tbl>
    <w:p w:rsidR="009231F4" w:rsidRDefault="009231F4" w:rsidP="005B1F52">
      <w:pPr>
        <w:jc w:val="right"/>
        <w:rPr>
          <w:bCs/>
          <w:sz w:val="28"/>
        </w:rPr>
        <w:sectPr w:rsidR="009231F4" w:rsidSect="009231F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231F4" w:rsidRDefault="009231F4" w:rsidP="005B1F52">
      <w:pPr>
        <w:jc w:val="right"/>
        <w:rPr>
          <w:bCs/>
          <w:sz w:val="28"/>
        </w:rPr>
      </w:pPr>
    </w:p>
    <w:sectPr w:rsidR="009231F4" w:rsidSect="00953F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0875"/>
    <w:rsid w:val="000145A8"/>
    <w:rsid w:val="000209B6"/>
    <w:rsid w:val="00020A71"/>
    <w:rsid w:val="000226FC"/>
    <w:rsid w:val="00024620"/>
    <w:rsid w:val="00035E92"/>
    <w:rsid w:val="00036F88"/>
    <w:rsid w:val="00052FAC"/>
    <w:rsid w:val="00060638"/>
    <w:rsid w:val="00064B2E"/>
    <w:rsid w:val="0006690D"/>
    <w:rsid w:val="00066F51"/>
    <w:rsid w:val="00070239"/>
    <w:rsid w:val="0007350C"/>
    <w:rsid w:val="00085DC4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03B6"/>
    <w:rsid w:val="000D47CD"/>
    <w:rsid w:val="000D5CCD"/>
    <w:rsid w:val="000E1301"/>
    <w:rsid w:val="000E16C6"/>
    <w:rsid w:val="000E7FFB"/>
    <w:rsid w:val="00105CFE"/>
    <w:rsid w:val="00107625"/>
    <w:rsid w:val="00110689"/>
    <w:rsid w:val="00112E4D"/>
    <w:rsid w:val="00113B92"/>
    <w:rsid w:val="00116B36"/>
    <w:rsid w:val="001203F5"/>
    <w:rsid w:val="0013499E"/>
    <w:rsid w:val="001448F1"/>
    <w:rsid w:val="001678C3"/>
    <w:rsid w:val="00170B38"/>
    <w:rsid w:val="001712C4"/>
    <w:rsid w:val="00174830"/>
    <w:rsid w:val="00177D31"/>
    <w:rsid w:val="00185D70"/>
    <w:rsid w:val="0018763A"/>
    <w:rsid w:val="00191841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34C2"/>
    <w:rsid w:val="001E5FD8"/>
    <w:rsid w:val="001E6B42"/>
    <w:rsid w:val="001E770D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406"/>
    <w:rsid w:val="00297B7E"/>
    <w:rsid w:val="002A3586"/>
    <w:rsid w:val="002A4369"/>
    <w:rsid w:val="002A4678"/>
    <w:rsid w:val="002A4DBE"/>
    <w:rsid w:val="002B2838"/>
    <w:rsid w:val="002B39A6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3C77"/>
    <w:rsid w:val="0035620A"/>
    <w:rsid w:val="003619A1"/>
    <w:rsid w:val="00364809"/>
    <w:rsid w:val="0037125B"/>
    <w:rsid w:val="00371DCE"/>
    <w:rsid w:val="00377977"/>
    <w:rsid w:val="00384258"/>
    <w:rsid w:val="00384DAB"/>
    <w:rsid w:val="00390C09"/>
    <w:rsid w:val="003A1463"/>
    <w:rsid w:val="003A318D"/>
    <w:rsid w:val="003B4F31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033AA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3AAE"/>
    <w:rsid w:val="00454D3E"/>
    <w:rsid w:val="0045654E"/>
    <w:rsid w:val="00463AFC"/>
    <w:rsid w:val="004667C7"/>
    <w:rsid w:val="00471D20"/>
    <w:rsid w:val="00477114"/>
    <w:rsid w:val="004841D3"/>
    <w:rsid w:val="004924FB"/>
    <w:rsid w:val="0049468F"/>
    <w:rsid w:val="004B444C"/>
    <w:rsid w:val="004C288E"/>
    <w:rsid w:val="004C37F7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688B"/>
    <w:rsid w:val="00537A39"/>
    <w:rsid w:val="00541571"/>
    <w:rsid w:val="00542339"/>
    <w:rsid w:val="00553837"/>
    <w:rsid w:val="00566307"/>
    <w:rsid w:val="00567B0E"/>
    <w:rsid w:val="005736B0"/>
    <w:rsid w:val="005736F4"/>
    <w:rsid w:val="00576481"/>
    <w:rsid w:val="00577889"/>
    <w:rsid w:val="005825DB"/>
    <w:rsid w:val="00597394"/>
    <w:rsid w:val="005A2986"/>
    <w:rsid w:val="005A7A48"/>
    <w:rsid w:val="005B1305"/>
    <w:rsid w:val="005B1F52"/>
    <w:rsid w:val="005B3FDF"/>
    <w:rsid w:val="005C022C"/>
    <w:rsid w:val="005C3E11"/>
    <w:rsid w:val="005C6731"/>
    <w:rsid w:val="005C7516"/>
    <w:rsid w:val="005D017F"/>
    <w:rsid w:val="005D6F48"/>
    <w:rsid w:val="005D7858"/>
    <w:rsid w:val="005E0230"/>
    <w:rsid w:val="005E3749"/>
    <w:rsid w:val="005E3D37"/>
    <w:rsid w:val="0060028C"/>
    <w:rsid w:val="00600E91"/>
    <w:rsid w:val="006112A7"/>
    <w:rsid w:val="00621740"/>
    <w:rsid w:val="006331F9"/>
    <w:rsid w:val="006346AD"/>
    <w:rsid w:val="00661B2B"/>
    <w:rsid w:val="006721C9"/>
    <w:rsid w:val="0068757E"/>
    <w:rsid w:val="006A31EF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35401"/>
    <w:rsid w:val="007400DE"/>
    <w:rsid w:val="00752688"/>
    <w:rsid w:val="00773D7D"/>
    <w:rsid w:val="00792BE3"/>
    <w:rsid w:val="007938E5"/>
    <w:rsid w:val="00794CE4"/>
    <w:rsid w:val="00796003"/>
    <w:rsid w:val="007974C1"/>
    <w:rsid w:val="007A0685"/>
    <w:rsid w:val="007A67F6"/>
    <w:rsid w:val="007D39D5"/>
    <w:rsid w:val="007D5678"/>
    <w:rsid w:val="007D56AB"/>
    <w:rsid w:val="007E31BF"/>
    <w:rsid w:val="007E706F"/>
    <w:rsid w:val="00800362"/>
    <w:rsid w:val="008074D3"/>
    <w:rsid w:val="00813770"/>
    <w:rsid w:val="00824D16"/>
    <w:rsid w:val="00827A69"/>
    <w:rsid w:val="00835DB0"/>
    <w:rsid w:val="00837A04"/>
    <w:rsid w:val="00842136"/>
    <w:rsid w:val="0084664E"/>
    <w:rsid w:val="00855FE5"/>
    <w:rsid w:val="00877437"/>
    <w:rsid w:val="00891383"/>
    <w:rsid w:val="00891CF9"/>
    <w:rsid w:val="00893AA1"/>
    <w:rsid w:val="00893E40"/>
    <w:rsid w:val="00896D1C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1F4"/>
    <w:rsid w:val="00923AED"/>
    <w:rsid w:val="00923E1E"/>
    <w:rsid w:val="009336B9"/>
    <w:rsid w:val="0094292A"/>
    <w:rsid w:val="00953FC2"/>
    <w:rsid w:val="00955F82"/>
    <w:rsid w:val="00956C73"/>
    <w:rsid w:val="009571F8"/>
    <w:rsid w:val="00957D0B"/>
    <w:rsid w:val="00957DD6"/>
    <w:rsid w:val="00963210"/>
    <w:rsid w:val="0096543C"/>
    <w:rsid w:val="0097630B"/>
    <w:rsid w:val="00985046"/>
    <w:rsid w:val="00987105"/>
    <w:rsid w:val="009872BB"/>
    <w:rsid w:val="00991BE3"/>
    <w:rsid w:val="009A0D9E"/>
    <w:rsid w:val="009A158E"/>
    <w:rsid w:val="009A17A0"/>
    <w:rsid w:val="009B6BC9"/>
    <w:rsid w:val="009C343F"/>
    <w:rsid w:val="009C6E51"/>
    <w:rsid w:val="009E6757"/>
    <w:rsid w:val="009F231A"/>
    <w:rsid w:val="00A02419"/>
    <w:rsid w:val="00A02F6B"/>
    <w:rsid w:val="00A05B4F"/>
    <w:rsid w:val="00A078AC"/>
    <w:rsid w:val="00A079FF"/>
    <w:rsid w:val="00A100A2"/>
    <w:rsid w:val="00A114AB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24D9"/>
    <w:rsid w:val="00AB25C1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01967"/>
    <w:rsid w:val="00B13210"/>
    <w:rsid w:val="00B21326"/>
    <w:rsid w:val="00B22876"/>
    <w:rsid w:val="00B2632E"/>
    <w:rsid w:val="00B26487"/>
    <w:rsid w:val="00B27B0E"/>
    <w:rsid w:val="00B332EE"/>
    <w:rsid w:val="00B36670"/>
    <w:rsid w:val="00B41823"/>
    <w:rsid w:val="00B52E96"/>
    <w:rsid w:val="00B5553A"/>
    <w:rsid w:val="00B65719"/>
    <w:rsid w:val="00B65CAE"/>
    <w:rsid w:val="00B71A80"/>
    <w:rsid w:val="00B73250"/>
    <w:rsid w:val="00B778A7"/>
    <w:rsid w:val="00B81CF3"/>
    <w:rsid w:val="00B841A5"/>
    <w:rsid w:val="00B8594D"/>
    <w:rsid w:val="00B86B65"/>
    <w:rsid w:val="00B877DE"/>
    <w:rsid w:val="00B90B52"/>
    <w:rsid w:val="00B9205F"/>
    <w:rsid w:val="00BA4586"/>
    <w:rsid w:val="00BA67A1"/>
    <w:rsid w:val="00BB68BA"/>
    <w:rsid w:val="00BC38EF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28E4"/>
    <w:rsid w:val="00CB76F8"/>
    <w:rsid w:val="00CB779C"/>
    <w:rsid w:val="00CC23A5"/>
    <w:rsid w:val="00CD2245"/>
    <w:rsid w:val="00CD3F4E"/>
    <w:rsid w:val="00CD5C12"/>
    <w:rsid w:val="00CD5EA1"/>
    <w:rsid w:val="00CE241A"/>
    <w:rsid w:val="00CE4385"/>
    <w:rsid w:val="00CE506F"/>
    <w:rsid w:val="00CE6B68"/>
    <w:rsid w:val="00CF0A87"/>
    <w:rsid w:val="00D05D1F"/>
    <w:rsid w:val="00D063B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7181C"/>
    <w:rsid w:val="00D800EB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397F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1B72"/>
    <w:rsid w:val="00E67946"/>
    <w:rsid w:val="00E7174C"/>
    <w:rsid w:val="00E720DC"/>
    <w:rsid w:val="00E732FC"/>
    <w:rsid w:val="00E80B5B"/>
    <w:rsid w:val="00E85B23"/>
    <w:rsid w:val="00E86A0F"/>
    <w:rsid w:val="00E87F8C"/>
    <w:rsid w:val="00E96204"/>
    <w:rsid w:val="00EA0BD5"/>
    <w:rsid w:val="00EA776D"/>
    <w:rsid w:val="00EA7A02"/>
    <w:rsid w:val="00EB572B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EF63EE"/>
    <w:rsid w:val="00F04096"/>
    <w:rsid w:val="00F17F21"/>
    <w:rsid w:val="00F218A2"/>
    <w:rsid w:val="00F3636A"/>
    <w:rsid w:val="00F41995"/>
    <w:rsid w:val="00F42D54"/>
    <w:rsid w:val="00F46EF5"/>
    <w:rsid w:val="00F573B7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D50DF"/>
    <w:rsid w:val="00FE23C3"/>
    <w:rsid w:val="00FE598C"/>
    <w:rsid w:val="00FE74C4"/>
    <w:rsid w:val="00FE758F"/>
    <w:rsid w:val="00FF5165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536083-ABEA-4C42-A460-039B6BF0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B5F4B-CE15-44C1-AC01-87050D303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6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2021-07-09T06:05:00Z</cp:lastPrinted>
  <dcterms:created xsi:type="dcterms:W3CDTF">2018-11-21T13:13:00Z</dcterms:created>
  <dcterms:modified xsi:type="dcterms:W3CDTF">2022-05-16T09:04:00Z</dcterms:modified>
</cp:coreProperties>
</file>