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382" w:rsidRPr="004119A3" w:rsidRDefault="00144382" w:rsidP="004119A3">
      <w:pPr>
        <w:pStyle w:val="1"/>
        <w:rPr>
          <w:rFonts w:ascii="Arial" w:hAnsi="Arial" w:cs="Arial"/>
          <w:szCs w:val="24"/>
        </w:rPr>
      </w:pPr>
      <w:r w:rsidRPr="004119A3">
        <w:rPr>
          <w:rFonts w:ascii="Arial" w:hAnsi="Arial" w:cs="Arial"/>
          <w:szCs w:val="24"/>
        </w:rPr>
        <w:t>АДМИНИСТРАЦИЯ</w:t>
      </w:r>
    </w:p>
    <w:p w:rsidR="00144382" w:rsidRPr="004119A3" w:rsidRDefault="00D57B6D" w:rsidP="004119A3">
      <w:pPr>
        <w:pStyle w:val="1"/>
        <w:rPr>
          <w:rFonts w:ascii="Arial" w:hAnsi="Arial" w:cs="Arial"/>
          <w:szCs w:val="24"/>
        </w:rPr>
      </w:pPr>
      <w:r w:rsidRPr="004119A3">
        <w:rPr>
          <w:rFonts w:ascii="Arial" w:hAnsi="Arial" w:cs="Arial"/>
          <w:szCs w:val="24"/>
        </w:rPr>
        <w:t xml:space="preserve">КРАСНОМАЙСКОГО </w:t>
      </w:r>
      <w:r w:rsidR="00144382" w:rsidRPr="004119A3">
        <w:rPr>
          <w:rFonts w:ascii="Arial" w:hAnsi="Arial" w:cs="Arial"/>
          <w:szCs w:val="24"/>
        </w:rPr>
        <w:t xml:space="preserve">СЕЛЬСКОГО ПОСЕЛЕНИЯ </w:t>
      </w:r>
    </w:p>
    <w:p w:rsidR="00144382" w:rsidRPr="004119A3" w:rsidRDefault="00144382" w:rsidP="004119A3">
      <w:pPr>
        <w:pStyle w:val="1"/>
        <w:rPr>
          <w:rFonts w:ascii="Arial" w:hAnsi="Arial" w:cs="Arial"/>
          <w:szCs w:val="24"/>
        </w:rPr>
      </w:pPr>
      <w:r w:rsidRPr="004119A3">
        <w:rPr>
          <w:rFonts w:ascii="Arial" w:hAnsi="Arial" w:cs="Arial"/>
          <w:szCs w:val="24"/>
        </w:rPr>
        <w:t>КОЧКУРОВСКОГО МУНИЦИПАЛЬНОГО РАЙОНА</w:t>
      </w:r>
    </w:p>
    <w:p w:rsidR="00144382" w:rsidRPr="004119A3" w:rsidRDefault="00144382" w:rsidP="004119A3">
      <w:pPr>
        <w:jc w:val="center"/>
        <w:rPr>
          <w:rFonts w:ascii="Arial" w:hAnsi="Arial" w:cs="Arial"/>
          <w:b/>
          <w:sz w:val="24"/>
          <w:szCs w:val="24"/>
        </w:rPr>
      </w:pPr>
      <w:r w:rsidRPr="004119A3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1215B5" w:rsidRPr="004119A3" w:rsidRDefault="001215B5" w:rsidP="004119A3">
      <w:pPr>
        <w:jc w:val="center"/>
        <w:rPr>
          <w:rFonts w:ascii="Arial" w:hAnsi="Arial" w:cs="Arial"/>
          <w:b/>
          <w:sz w:val="24"/>
          <w:szCs w:val="24"/>
        </w:rPr>
      </w:pPr>
    </w:p>
    <w:p w:rsidR="00144382" w:rsidRPr="004119A3" w:rsidRDefault="00144382" w:rsidP="004119A3">
      <w:pPr>
        <w:jc w:val="center"/>
        <w:rPr>
          <w:rFonts w:ascii="Arial" w:hAnsi="Arial" w:cs="Arial"/>
          <w:b/>
          <w:sz w:val="24"/>
          <w:szCs w:val="24"/>
        </w:rPr>
      </w:pPr>
      <w:r w:rsidRPr="004119A3">
        <w:rPr>
          <w:rFonts w:ascii="Arial" w:hAnsi="Arial" w:cs="Arial"/>
          <w:b/>
          <w:sz w:val="24"/>
          <w:szCs w:val="24"/>
        </w:rPr>
        <w:t>ПОСТАНОВЛЕНИЕ</w:t>
      </w:r>
    </w:p>
    <w:p w:rsidR="00144382" w:rsidRPr="004119A3" w:rsidRDefault="00144382" w:rsidP="004119A3">
      <w:pPr>
        <w:jc w:val="center"/>
        <w:rPr>
          <w:rFonts w:ascii="Arial" w:hAnsi="Arial" w:cs="Arial"/>
          <w:b/>
          <w:sz w:val="24"/>
          <w:szCs w:val="24"/>
        </w:rPr>
      </w:pPr>
      <w:r w:rsidRPr="004119A3">
        <w:rPr>
          <w:rFonts w:ascii="Arial" w:hAnsi="Arial" w:cs="Arial"/>
          <w:b/>
          <w:sz w:val="24"/>
          <w:szCs w:val="24"/>
        </w:rPr>
        <w:t xml:space="preserve">от </w:t>
      </w:r>
      <w:r w:rsidR="00F43B6F" w:rsidRPr="004119A3">
        <w:rPr>
          <w:rFonts w:ascii="Arial" w:hAnsi="Arial" w:cs="Arial"/>
          <w:b/>
          <w:sz w:val="24"/>
          <w:szCs w:val="24"/>
        </w:rPr>
        <w:t xml:space="preserve">26 </w:t>
      </w:r>
      <w:r w:rsidR="00933F73" w:rsidRPr="004119A3">
        <w:rPr>
          <w:rFonts w:ascii="Arial" w:hAnsi="Arial" w:cs="Arial"/>
          <w:b/>
          <w:sz w:val="24"/>
          <w:szCs w:val="24"/>
        </w:rPr>
        <w:t>октября</w:t>
      </w:r>
      <w:r w:rsidR="00D57B6D" w:rsidRPr="004119A3">
        <w:rPr>
          <w:rFonts w:ascii="Arial" w:hAnsi="Arial" w:cs="Arial"/>
          <w:b/>
          <w:sz w:val="24"/>
          <w:szCs w:val="24"/>
        </w:rPr>
        <w:t xml:space="preserve"> </w:t>
      </w:r>
      <w:r w:rsidRPr="004119A3">
        <w:rPr>
          <w:rFonts w:ascii="Arial" w:hAnsi="Arial" w:cs="Arial"/>
          <w:b/>
          <w:sz w:val="24"/>
          <w:szCs w:val="24"/>
        </w:rPr>
        <w:t>20</w:t>
      </w:r>
      <w:r w:rsidR="00F43B6F" w:rsidRPr="004119A3">
        <w:rPr>
          <w:rFonts w:ascii="Arial" w:hAnsi="Arial" w:cs="Arial"/>
          <w:b/>
          <w:sz w:val="24"/>
          <w:szCs w:val="24"/>
        </w:rPr>
        <w:t xml:space="preserve">21 </w:t>
      </w:r>
      <w:r w:rsidRPr="004119A3">
        <w:rPr>
          <w:rFonts w:ascii="Arial" w:hAnsi="Arial" w:cs="Arial"/>
          <w:b/>
          <w:sz w:val="24"/>
          <w:szCs w:val="24"/>
        </w:rPr>
        <w:t xml:space="preserve">года № </w:t>
      </w:r>
      <w:r w:rsidR="00F43B6F" w:rsidRPr="004119A3">
        <w:rPr>
          <w:rFonts w:ascii="Arial" w:hAnsi="Arial" w:cs="Arial"/>
          <w:b/>
          <w:sz w:val="24"/>
          <w:szCs w:val="24"/>
        </w:rPr>
        <w:t>17</w:t>
      </w:r>
      <w:r w:rsidR="008645F6" w:rsidRPr="004119A3">
        <w:rPr>
          <w:rFonts w:ascii="Arial" w:hAnsi="Arial" w:cs="Arial"/>
          <w:b/>
          <w:sz w:val="24"/>
          <w:szCs w:val="24"/>
        </w:rPr>
        <w:t>-п</w:t>
      </w:r>
    </w:p>
    <w:p w:rsidR="001215B5" w:rsidRPr="004119A3" w:rsidRDefault="001215B5" w:rsidP="004119A3">
      <w:pPr>
        <w:jc w:val="center"/>
        <w:rPr>
          <w:rFonts w:ascii="Arial" w:hAnsi="Arial" w:cs="Arial"/>
          <w:b/>
          <w:sz w:val="24"/>
          <w:szCs w:val="24"/>
        </w:rPr>
      </w:pPr>
    </w:p>
    <w:p w:rsidR="000C115A" w:rsidRPr="004119A3" w:rsidRDefault="000C115A" w:rsidP="004119A3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E65A1D" w:rsidRPr="004119A3" w:rsidRDefault="00E65A1D" w:rsidP="004119A3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4119A3">
        <w:rPr>
          <w:rFonts w:ascii="Arial" w:hAnsi="Arial" w:cs="Arial"/>
          <w:b/>
          <w:bCs/>
          <w:caps/>
          <w:sz w:val="24"/>
          <w:szCs w:val="24"/>
        </w:rPr>
        <w:t xml:space="preserve">Об утверждении </w:t>
      </w:r>
      <w:r w:rsidRPr="004119A3">
        <w:rPr>
          <w:rFonts w:ascii="Arial" w:hAnsi="Arial" w:cs="Arial"/>
          <w:b/>
          <w:caps/>
          <w:sz w:val="24"/>
          <w:szCs w:val="24"/>
        </w:rPr>
        <w:t>итогов социально-экономического развития КРАСНОМАЙСКОГО СЕЛЬСКОГО ПОСЕЛЕНИЯ  Кочкуровского муниципального  района</w:t>
      </w:r>
    </w:p>
    <w:p w:rsidR="00E65A1D" w:rsidRPr="004119A3" w:rsidRDefault="00E65A1D" w:rsidP="004119A3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4119A3">
        <w:rPr>
          <w:rFonts w:ascii="Arial" w:hAnsi="Arial" w:cs="Arial"/>
          <w:b/>
          <w:caps/>
          <w:sz w:val="24"/>
          <w:szCs w:val="24"/>
        </w:rPr>
        <w:t>РЕСПУБЛИКИ МОРДОВИЯ за 9 месяцев  2021 года, оценки  за 2021 год в целом и прогноза социально-экономического развития КРАСНОМАЙСКОГО СЕЛЬСКОГО ПОСЕЛЕНИЯ Кочкуровского муниципального района РЕСПУБЛИКИ МОРДОВИЯ на 2022 год и на плановый период 2023</w:t>
      </w:r>
      <w:proofErr w:type="gramStart"/>
      <w:r w:rsidRPr="004119A3">
        <w:rPr>
          <w:rFonts w:ascii="Arial" w:hAnsi="Arial" w:cs="Arial"/>
          <w:b/>
          <w:caps/>
          <w:sz w:val="24"/>
          <w:szCs w:val="24"/>
        </w:rPr>
        <w:t xml:space="preserve"> и</w:t>
      </w:r>
      <w:proofErr w:type="gramEnd"/>
      <w:r w:rsidRPr="004119A3">
        <w:rPr>
          <w:rFonts w:ascii="Arial" w:hAnsi="Arial" w:cs="Arial"/>
          <w:b/>
          <w:caps/>
          <w:sz w:val="24"/>
          <w:szCs w:val="24"/>
        </w:rPr>
        <w:t xml:space="preserve"> 2024 годов</w:t>
      </w:r>
    </w:p>
    <w:p w:rsidR="00422EFF" w:rsidRPr="004119A3" w:rsidRDefault="00422EFF" w:rsidP="004119A3">
      <w:pPr>
        <w:jc w:val="center"/>
        <w:rPr>
          <w:rFonts w:ascii="Arial" w:hAnsi="Arial" w:cs="Arial"/>
          <w:b/>
          <w:sz w:val="24"/>
          <w:szCs w:val="24"/>
        </w:rPr>
      </w:pPr>
    </w:p>
    <w:p w:rsidR="001215B5" w:rsidRPr="004119A3" w:rsidRDefault="001215B5" w:rsidP="004119A3">
      <w:pPr>
        <w:jc w:val="center"/>
        <w:rPr>
          <w:rFonts w:ascii="Arial" w:hAnsi="Arial" w:cs="Arial"/>
          <w:b/>
          <w:sz w:val="24"/>
          <w:szCs w:val="24"/>
        </w:rPr>
      </w:pPr>
    </w:p>
    <w:p w:rsidR="00722E22" w:rsidRPr="004119A3" w:rsidRDefault="002973C2" w:rsidP="004119A3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4119A3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Бюджетным Кодексом Российской Федерации, решением Совета  депутатов Кочкуровского муниципального района от 17 ноября 2016 года №19 «Об утверждении положения о бюджетном процессе в </w:t>
      </w:r>
      <w:proofErr w:type="spellStart"/>
      <w:r w:rsidRPr="004119A3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4119A3">
        <w:rPr>
          <w:rFonts w:ascii="Arial" w:hAnsi="Arial" w:cs="Arial"/>
          <w:sz w:val="24"/>
          <w:szCs w:val="24"/>
        </w:rPr>
        <w:t xml:space="preserve">  муниципальном районе» (с изменениями от 28.09.2017 года №99, от 13.12.2017 г. №10</w:t>
      </w:r>
      <w:r w:rsidR="00722E22" w:rsidRPr="004119A3">
        <w:rPr>
          <w:rFonts w:ascii="Arial" w:hAnsi="Arial" w:cs="Arial"/>
          <w:sz w:val="24"/>
          <w:szCs w:val="24"/>
        </w:rPr>
        <w:t xml:space="preserve">7), администрация Красномайского </w:t>
      </w:r>
      <w:r w:rsidRPr="004119A3">
        <w:rPr>
          <w:rFonts w:ascii="Arial" w:hAnsi="Arial" w:cs="Arial"/>
          <w:sz w:val="24"/>
          <w:szCs w:val="24"/>
        </w:rPr>
        <w:t>сельского поселения ПОСТАНО</w:t>
      </w:r>
      <w:r w:rsidR="00722E22" w:rsidRPr="004119A3">
        <w:rPr>
          <w:rFonts w:ascii="Arial" w:hAnsi="Arial" w:cs="Arial"/>
          <w:sz w:val="24"/>
          <w:szCs w:val="24"/>
        </w:rPr>
        <w:t>ВЛЯЕТ:</w:t>
      </w:r>
      <w:proofErr w:type="gramEnd"/>
    </w:p>
    <w:p w:rsidR="00422EFF" w:rsidRPr="004119A3" w:rsidRDefault="00DA09C5" w:rsidP="004119A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>Утвердить:</w:t>
      </w:r>
    </w:p>
    <w:p w:rsidR="00E65A1D" w:rsidRPr="004119A3" w:rsidRDefault="00E65A1D" w:rsidP="004119A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 xml:space="preserve">- итоги социально-экономического развития Красномайского сельского поселения  </w:t>
      </w:r>
      <w:proofErr w:type="spellStart"/>
      <w:r w:rsidRPr="004119A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sz w:val="24"/>
          <w:szCs w:val="24"/>
        </w:rPr>
        <w:t xml:space="preserve"> муниципального    района   Республики Мордовия за  9  месяцев  2021  года   и   оценку  за  2021 год  в целом;</w:t>
      </w:r>
    </w:p>
    <w:p w:rsidR="002973C2" w:rsidRPr="004119A3" w:rsidRDefault="00DA09C5" w:rsidP="004119A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>- о</w:t>
      </w:r>
      <w:r w:rsidR="002973C2" w:rsidRPr="004119A3">
        <w:rPr>
          <w:rFonts w:ascii="Arial" w:hAnsi="Arial" w:cs="Arial"/>
          <w:sz w:val="24"/>
          <w:szCs w:val="24"/>
        </w:rPr>
        <w:t>сновные показатели прогноза социально-эконо</w:t>
      </w:r>
      <w:r w:rsidR="00722E22" w:rsidRPr="004119A3">
        <w:rPr>
          <w:rFonts w:ascii="Arial" w:hAnsi="Arial" w:cs="Arial"/>
          <w:sz w:val="24"/>
          <w:szCs w:val="24"/>
        </w:rPr>
        <w:t xml:space="preserve">мического развития Красномайского </w:t>
      </w:r>
      <w:r w:rsidR="002973C2" w:rsidRPr="004119A3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2973C2" w:rsidRPr="004119A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2973C2" w:rsidRPr="004119A3">
        <w:rPr>
          <w:rFonts w:ascii="Arial" w:hAnsi="Arial" w:cs="Arial"/>
          <w:sz w:val="24"/>
          <w:szCs w:val="24"/>
        </w:rPr>
        <w:t xml:space="preserve"> муниципального района  на 202</w:t>
      </w:r>
      <w:r w:rsidR="00B721F8" w:rsidRPr="004119A3">
        <w:rPr>
          <w:rFonts w:ascii="Arial" w:hAnsi="Arial" w:cs="Arial"/>
          <w:sz w:val="24"/>
          <w:szCs w:val="24"/>
        </w:rPr>
        <w:t>2</w:t>
      </w:r>
      <w:r w:rsidR="00D65A2A" w:rsidRPr="004119A3">
        <w:rPr>
          <w:rFonts w:ascii="Arial" w:hAnsi="Arial" w:cs="Arial"/>
          <w:sz w:val="24"/>
          <w:szCs w:val="24"/>
        </w:rPr>
        <w:t xml:space="preserve"> </w:t>
      </w:r>
      <w:r w:rsidR="002973C2" w:rsidRPr="004119A3">
        <w:rPr>
          <w:rFonts w:ascii="Arial" w:hAnsi="Arial" w:cs="Arial"/>
          <w:sz w:val="24"/>
          <w:szCs w:val="24"/>
        </w:rPr>
        <w:t xml:space="preserve">год  и </w:t>
      </w:r>
      <w:r w:rsidR="00D65A2A" w:rsidRPr="004119A3">
        <w:rPr>
          <w:rFonts w:ascii="Arial" w:hAnsi="Arial" w:cs="Arial"/>
          <w:sz w:val="24"/>
          <w:szCs w:val="24"/>
        </w:rPr>
        <w:t>параметры социально-экономического развития Красномайского сельск</w:t>
      </w:r>
      <w:r w:rsidR="00B721F8" w:rsidRPr="004119A3">
        <w:rPr>
          <w:rFonts w:ascii="Arial" w:hAnsi="Arial" w:cs="Arial"/>
          <w:sz w:val="24"/>
          <w:szCs w:val="24"/>
        </w:rPr>
        <w:t xml:space="preserve">ого поселения на период до 2024 </w:t>
      </w:r>
      <w:r w:rsidR="00D65A2A" w:rsidRPr="004119A3">
        <w:rPr>
          <w:rFonts w:ascii="Arial" w:hAnsi="Arial" w:cs="Arial"/>
          <w:sz w:val="24"/>
          <w:szCs w:val="24"/>
        </w:rPr>
        <w:t xml:space="preserve">г. </w:t>
      </w:r>
      <w:proofErr w:type="gramStart"/>
      <w:r w:rsidR="00D65A2A" w:rsidRPr="004119A3">
        <w:rPr>
          <w:rFonts w:ascii="Arial" w:hAnsi="Arial" w:cs="Arial"/>
          <w:sz w:val="24"/>
          <w:szCs w:val="24"/>
        </w:rPr>
        <w:t>согласно приложения</w:t>
      </w:r>
      <w:proofErr w:type="gramEnd"/>
      <w:r w:rsidR="00D65A2A" w:rsidRPr="004119A3">
        <w:rPr>
          <w:rFonts w:ascii="Arial" w:hAnsi="Arial" w:cs="Arial"/>
          <w:sz w:val="24"/>
          <w:szCs w:val="24"/>
        </w:rPr>
        <w:t xml:space="preserve"> № 1,2. </w:t>
      </w:r>
    </w:p>
    <w:p w:rsidR="00722E22" w:rsidRPr="004119A3" w:rsidRDefault="00D65A2A" w:rsidP="004119A3">
      <w:pPr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ab/>
        <w:t xml:space="preserve">2. Считать </w:t>
      </w:r>
      <w:r w:rsidR="002973C2" w:rsidRPr="004119A3">
        <w:rPr>
          <w:rFonts w:ascii="Arial" w:hAnsi="Arial" w:cs="Arial"/>
          <w:sz w:val="24"/>
          <w:szCs w:val="24"/>
        </w:rPr>
        <w:t>основные   показатели  прогноза  социально-экономичес</w:t>
      </w:r>
      <w:r w:rsidR="00722E22" w:rsidRPr="004119A3">
        <w:rPr>
          <w:rFonts w:ascii="Arial" w:hAnsi="Arial" w:cs="Arial"/>
          <w:sz w:val="24"/>
          <w:szCs w:val="24"/>
        </w:rPr>
        <w:t xml:space="preserve">кого   развития  Красномайского </w:t>
      </w:r>
      <w:r w:rsidR="002973C2" w:rsidRPr="004119A3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2973C2" w:rsidRPr="004119A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2973C2" w:rsidRPr="004119A3">
        <w:rPr>
          <w:rFonts w:ascii="Arial" w:hAnsi="Arial" w:cs="Arial"/>
          <w:sz w:val="24"/>
          <w:szCs w:val="24"/>
        </w:rPr>
        <w:t xml:space="preserve">  </w:t>
      </w:r>
      <w:r w:rsidR="00B721F8" w:rsidRPr="004119A3">
        <w:rPr>
          <w:rFonts w:ascii="Arial" w:hAnsi="Arial" w:cs="Arial"/>
          <w:sz w:val="24"/>
          <w:szCs w:val="24"/>
        </w:rPr>
        <w:t>муниципального   района  на 2022</w:t>
      </w:r>
      <w:r w:rsidR="002973C2" w:rsidRPr="004119A3">
        <w:rPr>
          <w:rFonts w:ascii="Arial" w:hAnsi="Arial" w:cs="Arial"/>
          <w:sz w:val="24"/>
          <w:szCs w:val="24"/>
        </w:rPr>
        <w:t xml:space="preserve"> год  и  плановый  период 202</w:t>
      </w:r>
      <w:r w:rsidR="00B721F8" w:rsidRPr="004119A3">
        <w:rPr>
          <w:rFonts w:ascii="Arial" w:hAnsi="Arial" w:cs="Arial"/>
          <w:sz w:val="24"/>
          <w:szCs w:val="24"/>
        </w:rPr>
        <w:t xml:space="preserve">3 </w:t>
      </w:r>
      <w:r w:rsidR="002973C2" w:rsidRPr="004119A3">
        <w:rPr>
          <w:rFonts w:ascii="Arial" w:hAnsi="Arial" w:cs="Arial"/>
          <w:sz w:val="24"/>
          <w:szCs w:val="24"/>
        </w:rPr>
        <w:t>и 202</w:t>
      </w:r>
      <w:r w:rsidR="00B721F8" w:rsidRPr="004119A3">
        <w:rPr>
          <w:rFonts w:ascii="Arial" w:hAnsi="Arial" w:cs="Arial"/>
          <w:sz w:val="24"/>
          <w:szCs w:val="24"/>
        </w:rPr>
        <w:t>4</w:t>
      </w:r>
      <w:r w:rsidR="002973C2" w:rsidRPr="004119A3">
        <w:rPr>
          <w:rFonts w:ascii="Arial" w:hAnsi="Arial" w:cs="Arial"/>
          <w:sz w:val="24"/>
          <w:szCs w:val="24"/>
        </w:rPr>
        <w:t xml:space="preserve"> годов  основой  комплексного    прогнозирования    финансовых   результатов  и  исходной  базой  для фор</w:t>
      </w:r>
      <w:r w:rsidR="00722E22" w:rsidRPr="004119A3">
        <w:rPr>
          <w:rFonts w:ascii="Arial" w:hAnsi="Arial" w:cs="Arial"/>
          <w:sz w:val="24"/>
          <w:szCs w:val="24"/>
        </w:rPr>
        <w:t xml:space="preserve">мирования бюджета Красномайского </w:t>
      </w:r>
      <w:r w:rsidR="002973C2" w:rsidRPr="004119A3">
        <w:rPr>
          <w:rFonts w:ascii="Arial" w:hAnsi="Arial" w:cs="Arial"/>
          <w:sz w:val="24"/>
          <w:szCs w:val="24"/>
        </w:rPr>
        <w:t>сельского поселения</w:t>
      </w:r>
      <w:r w:rsidR="00961C5D" w:rsidRPr="004119A3">
        <w:rPr>
          <w:rFonts w:ascii="Arial" w:hAnsi="Arial" w:cs="Arial"/>
          <w:sz w:val="24"/>
          <w:szCs w:val="24"/>
        </w:rPr>
        <w:t xml:space="preserve"> на 202</w:t>
      </w:r>
      <w:r w:rsidR="00B721F8" w:rsidRPr="004119A3">
        <w:rPr>
          <w:rFonts w:ascii="Arial" w:hAnsi="Arial" w:cs="Arial"/>
          <w:sz w:val="24"/>
          <w:szCs w:val="24"/>
        </w:rPr>
        <w:t xml:space="preserve">2 </w:t>
      </w:r>
      <w:r w:rsidR="00961C5D" w:rsidRPr="004119A3">
        <w:rPr>
          <w:rFonts w:ascii="Arial" w:hAnsi="Arial" w:cs="Arial"/>
          <w:sz w:val="24"/>
          <w:szCs w:val="24"/>
        </w:rPr>
        <w:t>год  и на плановый период  202</w:t>
      </w:r>
      <w:r w:rsidR="00B721F8" w:rsidRPr="004119A3">
        <w:rPr>
          <w:rFonts w:ascii="Arial" w:hAnsi="Arial" w:cs="Arial"/>
          <w:sz w:val="24"/>
          <w:szCs w:val="24"/>
        </w:rPr>
        <w:t xml:space="preserve">3 </w:t>
      </w:r>
      <w:r w:rsidR="00961C5D" w:rsidRPr="004119A3">
        <w:rPr>
          <w:rFonts w:ascii="Arial" w:hAnsi="Arial" w:cs="Arial"/>
          <w:sz w:val="24"/>
          <w:szCs w:val="24"/>
        </w:rPr>
        <w:t>и 202</w:t>
      </w:r>
      <w:r w:rsidR="00B721F8" w:rsidRPr="004119A3">
        <w:rPr>
          <w:rFonts w:ascii="Arial" w:hAnsi="Arial" w:cs="Arial"/>
          <w:sz w:val="24"/>
          <w:szCs w:val="24"/>
        </w:rPr>
        <w:t>4</w:t>
      </w:r>
      <w:r w:rsidR="00933F73" w:rsidRPr="004119A3">
        <w:rPr>
          <w:rFonts w:ascii="Arial" w:hAnsi="Arial" w:cs="Arial"/>
          <w:sz w:val="24"/>
          <w:szCs w:val="24"/>
        </w:rPr>
        <w:t xml:space="preserve"> </w:t>
      </w:r>
      <w:r w:rsidR="00961C5D" w:rsidRPr="004119A3">
        <w:rPr>
          <w:rFonts w:ascii="Arial" w:hAnsi="Arial" w:cs="Arial"/>
          <w:sz w:val="24"/>
          <w:szCs w:val="24"/>
        </w:rPr>
        <w:t>годов</w:t>
      </w:r>
      <w:r w:rsidR="002973C2" w:rsidRPr="004119A3">
        <w:rPr>
          <w:rFonts w:ascii="Arial" w:hAnsi="Arial" w:cs="Arial"/>
          <w:sz w:val="24"/>
          <w:szCs w:val="24"/>
        </w:rPr>
        <w:t>.</w:t>
      </w:r>
    </w:p>
    <w:p w:rsidR="00E508B2" w:rsidRPr="004119A3" w:rsidRDefault="00961C5D" w:rsidP="004119A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144382" w:rsidRPr="004119A3" w:rsidRDefault="00144382" w:rsidP="004119A3">
      <w:pPr>
        <w:pStyle w:val="aa"/>
        <w:spacing w:after="0" w:line="240" w:lineRule="auto"/>
        <w:jc w:val="right"/>
        <w:rPr>
          <w:rFonts w:ascii="Arial" w:eastAsia="Arial Unicode MS" w:hAnsi="Arial" w:cs="Arial"/>
        </w:rPr>
      </w:pPr>
      <w:r w:rsidRPr="004119A3">
        <w:rPr>
          <w:rFonts w:ascii="Arial" w:eastAsia="Arial Unicode MS" w:hAnsi="Arial" w:cs="Arial"/>
        </w:rPr>
        <w:t>Глава</w:t>
      </w:r>
    </w:p>
    <w:p w:rsidR="00144382" w:rsidRPr="004119A3" w:rsidRDefault="00722E22" w:rsidP="004119A3">
      <w:pPr>
        <w:jc w:val="right"/>
        <w:rPr>
          <w:rFonts w:ascii="Arial" w:eastAsia="Arial Unicode MS" w:hAnsi="Arial" w:cs="Arial"/>
          <w:sz w:val="24"/>
          <w:szCs w:val="24"/>
        </w:rPr>
      </w:pPr>
      <w:r w:rsidRPr="004119A3">
        <w:rPr>
          <w:rFonts w:ascii="Arial" w:eastAsia="Arial Unicode MS" w:hAnsi="Arial" w:cs="Arial"/>
          <w:sz w:val="24"/>
          <w:szCs w:val="24"/>
        </w:rPr>
        <w:t xml:space="preserve">Красномайского </w:t>
      </w:r>
      <w:r w:rsidR="00144382" w:rsidRPr="004119A3">
        <w:rPr>
          <w:rFonts w:ascii="Arial" w:eastAsia="Arial Unicode MS" w:hAnsi="Arial" w:cs="Arial"/>
          <w:sz w:val="24"/>
          <w:szCs w:val="24"/>
        </w:rPr>
        <w:t xml:space="preserve">сельского поселения                                     </w:t>
      </w:r>
    </w:p>
    <w:p w:rsidR="00144382" w:rsidRPr="004119A3" w:rsidRDefault="00722E22" w:rsidP="004119A3">
      <w:pPr>
        <w:jc w:val="right"/>
        <w:rPr>
          <w:rFonts w:ascii="Arial" w:eastAsia="Arial Unicode MS" w:hAnsi="Arial" w:cs="Arial"/>
          <w:sz w:val="24"/>
          <w:szCs w:val="24"/>
        </w:rPr>
      </w:pPr>
      <w:r w:rsidRPr="004119A3">
        <w:rPr>
          <w:rFonts w:ascii="Arial" w:eastAsia="Arial Unicode MS" w:hAnsi="Arial" w:cs="Arial"/>
          <w:sz w:val="24"/>
          <w:szCs w:val="24"/>
        </w:rPr>
        <w:t xml:space="preserve">Н.В. </w:t>
      </w:r>
      <w:proofErr w:type="spellStart"/>
      <w:r w:rsidRPr="004119A3">
        <w:rPr>
          <w:rFonts w:ascii="Arial" w:eastAsia="Arial Unicode MS" w:hAnsi="Arial" w:cs="Arial"/>
          <w:sz w:val="24"/>
          <w:szCs w:val="24"/>
        </w:rPr>
        <w:t>Начаркина</w:t>
      </w:r>
      <w:proofErr w:type="spellEnd"/>
    </w:p>
    <w:p w:rsidR="001215B5" w:rsidRPr="004119A3" w:rsidRDefault="001215B5" w:rsidP="004119A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3E39C9" w:rsidRPr="004119A3" w:rsidRDefault="003E39C9" w:rsidP="004119A3">
      <w:pPr>
        <w:pStyle w:val="ad"/>
        <w:rPr>
          <w:rFonts w:ascii="Arial" w:hAnsi="Arial" w:cs="Arial"/>
          <w:sz w:val="24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4119A3" w:rsidRDefault="004119A3" w:rsidP="004119A3">
      <w:pPr>
        <w:pStyle w:val="ad"/>
        <w:rPr>
          <w:rFonts w:ascii="Arial" w:hAnsi="Arial" w:cs="Arial"/>
          <w:sz w:val="24"/>
          <w:lang w:val="en-US"/>
        </w:rPr>
      </w:pPr>
    </w:p>
    <w:p w:rsidR="005C5D7A" w:rsidRDefault="005C5D7A" w:rsidP="004119A3">
      <w:pPr>
        <w:pStyle w:val="ad"/>
        <w:rPr>
          <w:rFonts w:ascii="Arial" w:hAnsi="Arial" w:cs="Arial"/>
          <w:sz w:val="24"/>
        </w:rPr>
      </w:pPr>
    </w:p>
    <w:p w:rsidR="005C5D7A" w:rsidRDefault="005C5D7A" w:rsidP="004119A3">
      <w:pPr>
        <w:pStyle w:val="ad"/>
        <w:rPr>
          <w:rFonts w:ascii="Arial" w:hAnsi="Arial" w:cs="Arial"/>
          <w:sz w:val="24"/>
        </w:rPr>
      </w:pPr>
    </w:p>
    <w:p w:rsidR="003E39C9" w:rsidRPr="004119A3" w:rsidRDefault="003E39C9" w:rsidP="004119A3">
      <w:pPr>
        <w:pStyle w:val="ad"/>
        <w:rPr>
          <w:rFonts w:ascii="Arial" w:hAnsi="Arial" w:cs="Arial"/>
          <w:b w:val="0"/>
          <w:bCs w:val="0"/>
          <w:sz w:val="24"/>
        </w:rPr>
      </w:pPr>
      <w:r w:rsidRPr="004119A3">
        <w:rPr>
          <w:rFonts w:ascii="Arial" w:hAnsi="Arial" w:cs="Arial"/>
          <w:sz w:val="24"/>
        </w:rPr>
        <w:t xml:space="preserve">Итоги социально-экономического развития Красномайского сельского поселения </w:t>
      </w:r>
      <w:proofErr w:type="spellStart"/>
      <w:r w:rsidRPr="004119A3">
        <w:rPr>
          <w:rFonts w:ascii="Arial" w:hAnsi="Arial" w:cs="Arial"/>
          <w:sz w:val="24"/>
        </w:rPr>
        <w:t>Кочкуровского</w:t>
      </w:r>
      <w:proofErr w:type="spellEnd"/>
      <w:r w:rsidRPr="004119A3">
        <w:rPr>
          <w:rFonts w:ascii="Arial" w:hAnsi="Arial" w:cs="Arial"/>
          <w:sz w:val="24"/>
        </w:rPr>
        <w:t xml:space="preserve"> муниципального  района Республики Мордовия за 9 месяцев 2021 года и оценка за 2021 год в целом</w:t>
      </w:r>
      <w:r w:rsidRPr="004119A3">
        <w:rPr>
          <w:rFonts w:ascii="Arial" w:hAnsi="Arial" w:cs="Arial"/>
          <w:b w:val="0"/>
          <w:bCs w:val="0"/>
          <w:sz w:val="24"/>
        </w:rPr>
        <w:t xml:space="preserve">           </w:t>
      </w:r>
    </w:p>
    <w:p w:rsidR="003E39C9" w:rsidRPr="004119A3" w:rsidRDefault="003E39C9" w:rsidP="004119A3">
      <w:pPr>
        <w:pStyle w:val="ad"/>
        <w:rPr>
          <w:rFonts w:ascii="Arial" w:hAnsi="Arial" w:cs="Arial"/>
          <w:b w:val="0"/>
          <w:bCs w:val="0"/>
          <w:sz w:val="24"/>
        </w:rPr>
      </w:pPr>
    </w:p>
    <w:p w:rsidR="003E39C9" w:rsidRPr="004119A3" w:rsidRDefault="003E39C9" w:rsidP="004119A3">
      <w:pPr>
        <w:pStyle w:val="ad"/>
        <w:jc w:val="both"/>
        <w:rPr>
          <w:rFonts w:ascii="Arial" w:hAnsi="Arial" w:cs="Arial"/>
          <w:sz w:val="24"/>
          <w:shd w:val="clear" w:color="auto" w:fill="FFFFFF"/>
        </w:rPr>
      </w:pPr>
      <w:r w:rsidRPr="004119A3">
        <w:rPr>
          <w:rFonts w:ascii="Arial" w:hAnsi="Arial" w:cs="Arial"/>
          <w:b w:val="0"/>
          <w:bCs w:val="0"/>
          <w:sz w:val="24"/>
        </w:rPr>
        <w:t xml:space="preserve">        </w:t>
      </w:r>
      <w:proofErr w:type="gramStart"/>
      <w:r w:rsidRPr="004119A3">
        <w:rPr>
          <w:rFonts w:ascii="Arial" w:hAnsi="Arial" w:cs="Arial"/>
          <w:b w:val="0"/>
          <w:bCs w:val="0"/>
          <w:sz w:val="24"/>
        </w:rPr>
        <w:t>И</w:t>
      </w:r>
      <w:r w:rsidRPr="004119A3">
        <w:rPr>
          <w:rFonts w:ascii="Arial" w:hAnsi="Arial" w:cs="Arial"/>
          <w:b w:val="0"/>
          <w:sz w:val="24"/>
          <w:shd w:val="clear" w:color="auto" w:fill="FFFFFF"/>
        </w:rPr>
        <w:t xml:space="preserve">тоги социально-экономического развития Красномайского сельского поселения </w:t>
      </w:r>
      <w:proofErr w:type="spellStart"/>
      <w:r w:rsidRPr="004119A3">
        <w:rPr>
          <w:rFonts w:ascii="Arial" w:hAnsi="Arial" w:cs="Arial"/>
          <w:b w:val="0"/>
          <w:sz w:val="24"/>
          <w:shd w:val="clear" w:color="auto" w:fill="FFFFFF"/>
        </w:rPr>
        <w:t>Кочкуровского</w:t>
      </w:r>
      <w:proofErr w:type="spellEnd"/>
      <w:r w:rsidRPr="004119A3">
        <w:rPr>
          <w:rFonts w:ascii="Arial" w:hAnsi="Arial" w:cs="Arial"/>
          <w:b w:val="0"/>
          <w:sz w:val="24"/>
          <w:shd w:val="clear" w:color="auto" w:fill="FFFFFF"/>
        </w:rPr>
        <w:t xml:space="preserve"> муниципального района Республики Мордовия за 9 месяцев  2021 года  отражают меры,  направленные на повышение уровня и качества жизни населения через осуществление полномочий по решению вопросов местного значения в соответствии с Федеральным законом от 06.10.2003 № 131-ФЗ «Об общих принципах организации местного самоуправления в РФ», и  разработаны в соответствии с прогнозом социально-экономического развития территории</w:t>
      </w:r>
      <w:r w:rsidRPr="004119A3">
        <w:rPr>
          <w:rFonts w:ascii="Arial" w:hAnsi="Arial" w:cs="Arial"/>
          <w:sz w:val="24"/>
          <w:shd w:val="clear" w:color="auto" w:fill="FFFFFF"/>
        </w:rPr>
        <w:t>.</w:t>
      </w:r>
      <w:proofErr w:type="gramEnd"/>
    </w:p>
    <w:p w:rsidR="003E39C9" w:rsidRPr="004119A3" w:rsidRDefault="003E39C9" w:rsidP="004119A3">
      <w:pPr>
        <w:pStyle w:val="ad"/>
        <w:ind w:firstLine="708"/>
        <w:jc w:val="both"/>
        <w:rPr>
          <w:rFonts w:ascii="Arial" w:hAnsi="Arial" w:cs="Arial"/>
          <w:b w:val="0"/>
          <w:bCs w:val="0"/>
          <w:sz w:val="24"/>
        </w:rPr>
      </w:pPr>
      <w:proofErr w:type="gramStart"/>
      <w:r w:rsidRPr="004119A3">
        <w:rPr>
          <w:rFonts w:ascii="Arial" w:hAnsi="Arial" w:cs="Arial"/>
          <w:b w:val="0"/>
          <w:bCs w:val="0"/>
          <w:sz w:val="24"/>
        </w:rPr>
        <w:t xml:space="preserve">Подводя итоги выполнения прогноза социально-экономического развития </w:t>
      </w:r>
      <w:r w:rsidRPr="004119A3">
        <w:rPr>
          <w:rFonts w:ascii="Arial" w:hAnsi="Arial" w:cs="Arial"/>
          <w:b w:val="0"/>
          <w:sz w:val="24"/>
          <w:shd w:val="clear" w:color="auto" w:fill="FFFFFF"/>
        </w:rPr>
        <w:t xml:space="preserve">Красномайского сельского поселения </w:t>
      </w:r>
      <w:proofErr w:type="spellStart"/>
      <w:r w:rsidRPr="004119A3">
        <w:rPr>
          <w:rFonts w:ascii="Arial" w:hAnsi="Arial" w:cs="Arial"/>
          <w:b w:val="0"/>
          <w:sz w:val="24"/>
          <w:shd w:val="clear" w:color="auto" w:fill="FFFFFF"/>
        </w:rPr>
        <w:t>Кочкуровского</w:t>
      </w:r>
      <w:proofErr w:type="spellEnd"/>
      <w:r w:rsidRPr="004119A3">
        <w:rPr>
          <w:rFonts w:ascii="Arial" w:hAnsi="Arial" w:cs="Arial"/>
          <w:b w:val="0"/>
          <w:sz w:val="24"/>
          <w:shd w:val="clear" w:color="auto" w:fill="FFFFFF"/>
        </w:rPr>
        <w:t xml:space="preserve"> муниципального района Республики Мордовия</w:t>
      </w:r>
      <w:r w:rsidRPr="004119A3">
        <w:rPr>
          <w:rFonts w:ascii="Arial" w:hAnsi="Arial" w:cs="Arial"/>
          <w:b w:val="0"/>
          <w:bCs w:val="0"/>
          <w:sz w:val="24"/>
        </w:rPr>
        <w:t xml:space="preserve"> за  9 месяцев   текущего года и ожидаемые  итоги  выполнения 12 месяцев следует</w:t>
      </w:r>
      <w:proofErr w:type="gramEnd"/>
      <w:r w:rsidRPr="004119A3">
        <w:rPr>
          <w:rFonts w:ascii="Arial" w:hAnsi="Arial" w:cs="Arial"/>
          <w:b w:val="0"/>
          <w:bCs w:val="0"/>
          <w:sz w:val="24"/>
        </w:rPr>
        <w:t xml:space="preserve"> отметить следующее -   </w:t>
      </w:r>
    </w:p>
    <w:p w:rsidR="003E39C9" w:rsidRPr="004119A3" w:rsidRDefault="003E39C9" w:rsidP="004119A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119A3">
        <w:rPr>
          <w:rFonts w:ascii="Arial" w:hAnsi="Arial" w:cs="Arial"/>
          <w:color w:val="000000"/>
          <w:sz w:val="24"/>
          <w:szCs w:val="24"/>
        </w:rPr>
        <w:t>Поступление собственных (налоговых и неналоговых) дох</w:t>
      </w:r>
      <w:r w:rsidR="004119A3">
        <w:rPr>
          <w:rFonts w:ascii="Arial" w:hAnsi="Arial" w:cs="Arial"/>
          <w:color w:val="000000"/>
          <w:sz w:val="24"/>
          <w:szCs w:val="24"/>
        </w:rPr>
        <w:t>одов</w:t>
      </w:r>
      <w:r w:rsidR="004119A3" w:rsidRPr="004119A3">
        <w:rPr>
          <w:rFonts w:ascii="Arial" w:hAnsi="Arial" w:cs="Arial"/>
          <w:color w:val="000000"/>
          <w:sz w:val="24"/>
          <w:szCs w:val="24"/>
        </w:rPr>
        <w:t xml:space="preserve"> </w:t>
      </w:r>
      <w:r w:rsidRPr="004119A3">
        <w:rPr>
          <w:rFonts w:ascii="Arial" w:hAnsi="Arial" w:cs="Arial"/>
          <w:color w:val="000000"/>
          <w:sz w:val="24"/>
          <w:szCs w:val="24"/>
        </w:rPr>
        <w:t>за</w:t>
      </w:r>
      <w:r w:rsidR="004119A3" w:rsidRPr="004119A3">
        <w:rPr>
          <w:rFonts w:ascii="Arial" w:hAnsi="Arial" w:cs="Arial"/>
          <w:color w:val="000000"/>
          <w:sz w:val="24"/>
          <w:szCs w:val="24"/>
        </w:rPr>
        <w:t xml:space="preserve">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9 месяцев 2021 года  составило  в  размере  </w:t>
      </w:r>
      <w:r w:rsidR="00C16C9D" w:rsidRPr="004119A3">
        <w:rPr>
          <w:rFonts w:ascii="Arial" w:hAnsi="Arial" w:cs="Arial"/>
          <w:color w:val="000000"/>
          <w:sz w:val="24"/>
          <w:szCs w:val="24"/>
        </w:rPr>
        <w:t xml:space="preserve">911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тыс. рублей, исполнение составило </w:t>
      </w:r>
      <w:r w:rsidR="00C16C9D" w:rsidRPr="004119A3">
        <w:rPr>
          <w:rFonts w:ascii="Arial" w:hAnsi="Arial" w:cs="Arial"/>
          <w:color w:val="000000"/>
          <w:sz w:val="24"/>
          <w:szCs w:val="24"/>
        </w:rPr>
        <w:t xml:space="preserve">43,7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%. </w:t>
      </w:r>
    </w:p>
    <w:p w:rsidR="003E39C9" w:rsidRPr="004119A3" w:rsidRDefault="003E39C9" w:rsidP="004119A3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119A3">
        <w:rPr>
          <w:rFonts w:ascii="Arial" w:hAnsi="Arial" w:cs="Arial"/>
          <w:color w:val="000000"/>
          <w:sz w:val="24"/>
          <w:szCs w:val="24"/>
        </w:rPr>
        <w:t xml:space="preserve">      </w:t>
      </w:r>
      <w:r w:rsidRPr="004119A3">
        <w:rPr>
          <w:rFonts w:ascii="Arial" w:hAnsi="Arial" w:cs="Arial"/>
          <w:color w:val="000000"/>
          <w:sz w:val="24"/>
          <w:szCs w:val="24"/>
        </w:rPr>
        <w:tab/>
        <w:t xml:space="preserve">Исполнение бюджета Красномайского сельского поселения </w:t>
      </w:r>
      <w:proofErr w:type="spellStart"/>
      <w:r w:rsidRPr="004119A3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color w:val="000000"/>
          <w:sz w:val="24"/>
          <w:szCs w:val="24"/>
        </w:rPr>
        <w:t xml:space="preserve"> муниципального района  Республики Мордовия за 9 месяцев 2021 года  по таким видам расходов, как заработная плата, начисления на заработную плату, коммуна</w:t>
      </w:r>
      <w:r w:rsidR="00BC7AAD" w:rsidRPr="004119A3">
        <w:rPr>
          <w:rFonts w:ascii="Arial" w:hAnsi="Arial" w:cs="Arial"/>
          <w:color w:val="000000"/>
          <w:sz w:val="24"/>
          <w:szCs w:val="24"/>
        </w:rPr>
        <w:t xml:space="preserve">льные платежи, ГСМ составили  69,3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%,  расходуются на содержание и обслуживание администрации Красномайского сельского поселения </w:t>
      </w:r>
      <w:proofErr w:type="spellStart"/>
      <w:r w:rsidRPr="004119A3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3E39C9" w:rsidRPr="004119A3" w:rsidRDefault="003E39C9" w:rsidP="004119A3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 xml:space="preserve">     </w:t>
      </w:r>
      <w:r w:rsidRPr="004119A3">
        <w:rPr>
          <w:rFonts w:ascii="Arial" w:hAnsi="Arial" w:cs="Arial"/>
          <w:sz w:val="24"/>
          <w:szCs w:val="24"/>
        </w:rPr>
        <w:tab/>
        <w:t xml:space="preserve">В 2021 году вся работа была направлена на повышение эффективности расходования бюджетных средств, сокращение неэффективных расходов, обеспечение сбалансированности и устойчивости бюджета Красномайского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сельского поселения </w:t>
      </w:r>
      <w:proofErr w:type="spellStart"/>
      <w:r w:rsidRPr="004119A3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3E39C9" w:rsidRPr="004119A3" w:rsidRDefault="003E39C9" w:rsidP="004119A3">
      <w:pPr>
        <w:jc w:val="both"/>
        <w:rPr>
          <w:rFonts w:ascii="Arial" w:hAnsi="Arial" w:cs="Arial"/>
          <w:i/>
          <w:spacing w:val="-4"/>
          <w:sz w:val="24"/>
          <w:szCs w:val="24"/>
          <w:u w:val="single"/>
        </w:rPr>
      </w:pPr>
      <w:r w:rsidRPr="004119A3">
        <w:rPr>
          <w:rFonts w:ascii="Arial" w:hAnsi="Arial" w:cs="Arial"/>
          <w:sz w:val="24"/>
          <w:szCs w:val="24"/>
        </w:rPr>
        <w:t xml:space="preserve">     </w:t>
      </w:r>
      <w:r w:rsidRPr="004119A3">
        <w:rPr>
          <w:rFonts w:ascii="Arial" w:hAnsi="Arial" w:cs="Arial"/>
          <w:sz w:val="24"/>
          <w:szCs w:val="24"/>
        </w:rPr>
        <w:tab/>
        <w:t xml:space="preserve">Торговая сеть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Красномайского сельского поселения </w:t>
      </w:r>
      <w:proofErr w:type="spellStart"/>
      <w:r w:rsidRPr="004119A3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  <w:r w:rsidR="004119A3">
        <w:rPr>
          <w:rFonts w:ascii="Arial" w:hAnsi="Arial" w:cs="Arial"/>
          <w:sz w:val="24"/>
          <w:szCs w:val="24"/>
        </w:rPr>
        <w:t xml:space="preserve"> состоит</w:t>
      </w:r>
      <w:r w:rsidR="004119A3" w:rsidRPr="004119A3">
        <w:rPr>
          <w:rFonts w:ascii="Arial" w:hAnsi="Arial" w:cs="Arial"/>
          <w:sz w:val="24"/>
          <w:szCs w:val="24"/>
        </w:rPr>
        <w:t xml:space="preserve"> </w:t>
      </w:r>
      <w:r w:rsidRPr="004119A3">
        <w:rPr>
          <w:rFonts w:ascii="Arial" w:hAnsi="Arial" w:cs="Arial"/>
          <w:sz w:val="24"/>
          <w:szCs w:val="24"/>
        </w:rPr>
        <w:t>из 2 продовольственных объектов торговли.</w:t>
      </w:r>
    </w:p>
    <w:p w:rsidR="003E39C9" w:rsidRPr="004119A3" w:rsidRDefault="003E39C9" w:rsidP="004119A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119A3">
        <w:rPr>
          <w:rFonts w:ascii="Arial" w:hAnsi="Arial" w:cs="Arial"/>
          <w:sz w:val="24"/>
          <w:szCs w:val="24"/>
        </w:rPr>
        <w:t xml:space="preserve">Все магазины, находящиеся на территории </w:t>
      </w:r>
      <w:r w:rsidRPr="004119A3">
        <w:rPr>
          <w:rFonts w:ascii="Arial" w:hAnsi="Arial" w:cs="Arial"/>
          <w:color w:val="000000"/>
          <w:sz w:val="24"/>
          <w:szCs w:val="24"/>
        </w:rPr>
        <w:t xml:space="preserve">Красномайского сельского поселения </w:t>
      </w:r>
      <w:proofErr w:type="spellStart"/>
      <w:r w:rsidRPr="004119A3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4119A3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  <w:r w:rsidRPr="004119A3">
        <w:rPr>
          <w:rFonts w:ascii="Arial" w:hAnsi="Arial" w:cs="Arial"/>
          <w:sz w:val="24"/>
          <w:szCs w:val="24"/>
        </w:rPr>
        <w:t xml:space="preserve">  имеют  широкий  ассортимент товаров.</w:t>
      </w:r>
    </w:p>
    <w:p w:rsidR="003E39C9" w:rsidRPr="005C5D7A" w:rsidRDefault="003E39C9" w:rsidP="004119A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C5D7A">
        <w:rPr>
          <w:rFonts w:ascii="Arial" w:hAnsi="Arial" w:cs="Arial"/>
          <w:sz w:val="24"/>
          <w:szCs w:val="24"/>
        </w:rPr>
        <w:t>За 9 месяцев текущего года  оборот розничной  т</w:t>
      </w:r>
      <w:r w:rsidR="005C5D7A" w:rsidRPr="005C5D7A">
        <w:rPr>
          <w:rFonts w:ascii="Arial" w:hAnsi="Arial" w:cs="Arial"/>
          <w:sz w:val="24"/>
          <w:szCs w:val="24"/>
        </w:rPr>
        <w:t>орговли  составил 8146 тыс. рублей.</w:t>
      </w:r>
    </w:p>
    <w:p w:rsidR="003E39C9" w:rsidRPr="004119A3" w:rsidRDefault="003E39C9" w:rsidP="004119A3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5D7A">
        <w:rPr>
          <w:rFonts w:ascii="Arial" w:hAnsi="Arial" w:cs="Arial"/>
          <w:sz w:val="24"/>
          <w:szCs w:val="24"/>
        </w:rPr>
        <w:t xml:space="preserve"> О</w:t>
      </w:r>
      <w:r w:rsidRPr="005C5D7A">
        <w:rPr>
          <w:rFonts w:ascii="Arial" w:hAnsi="Arial" w:cs="Arial"/>
          <w:bCs/>
          <w:sz w:val="24"/>
          <w:szCs w:val="24"/>
        </w:rPr>
        <w:t xml:space="preserve">ценка  выполнения прогнозного показателя «Объем  оборота  розничной  торговли» по поселению за 12 месяцев 2021 года </w:t>
      </w:r>
      <w:r w:rsidRPr="005C5D7A">
        <w:rPr>
          <w:rFonts w:ascii="Arial" w:hAnsi="Arial" w:cs="Arial"/>
          <w:bCs/>
          <w:color w:val="000000"/>
          <w:sz w:val="24"/>
          <w:szCs w:val="24"/>
        </w:rPr>
        <w:t>составит 1</w:t>
      </w:r>
      <w:r w:rsidR="005C5D7A" w:rsidRPr="005C5D7A">
        <w:rPr>
          <w:rFonts w:ascii="Arial" w:hAnsi="Arial" w:cs="Arial"/>
          <w:bCs/>
          <w:color w:val="000000"/>
          <w:sz w:val="24"/>
          <w:szCs w:val="24"/>
        </w:rPr>
        <w:t xml:space="preserve">2100 </w:t>
      </w:r>
      <w:r w:rsidRPr="005C5D7A">
        <w:rPr>
          <w:rFonts w:ascii="Arial" w:hAnsi="Arial" w:cs="Arial"/>
          <w:bCs/>
          <w:color w:val="000000"/>
          <w:sz w:val="24"/>
          <w:szCs w:val="24"/>
        </w:rPr>
        <w:t>тыс. рублей.</w:t>
      </w:r>
    </w:p>
    <w:p w:rsidR="003E39C9" w:rsidRPr="004119A3" w:rsidRDefault="003E39C9" w:rsidP="005C5D7A">
      <w:pPr>
        <w:pStyle w:val="ab"/>
        <w:jc w:val="both"/>
        <w:rPr>
          <w:rFonts w:ascii="Arial" w:hAnsi="Arial" w:cs="Arial"/>
          <w:b/>
          <w:bCs/>
          <w:sz w:val="24"/>
          <w:szCs w:val="24"/>
        </w:rPr>
      </w:pPr>
      <w:r w:rsidRPr="004119A3">
        <w:rPr>
          <w:rFonts w:ascii="Arial" w:hAnsi="Arial" w:cs="Arial"/>
          <w:bCs/>
          <w:sz w:val="24"/>
          <w:szCs w:val="24"/>
        </w:rPr>
        <w:tab/>
      </w:r>
    </w:p>
    <w:p w:rsidR="00AC092C" w:rsidRPr="004119A3" w:rsidRDefault="00AC092C" w:rsidP="004119A3">
      <w:pPr>
        <w:shd w:val="clear" w:color="auto" w:fill="FFFFFF"/>
        <w:tabs>
          <w:tab w:val="left" w:pos="9355"/>
        </w:tabs>
        <w:ind w:right="-5"/>
        <w:rPr>
          <w:rFonts w:ascii="Arial" w:hAnsi="Arial" w:cs="Arial"/>
          <w:sz w:val="24"/>
          <w:szCs w:val="24"/>
        </w:rPr>
      </w:pPr>
    </w:p>
    <w:p w:rsidR="00D65A2A" w:rsidRPr="004119A3" w:rsidRDefault="00D65A2A" w:rsidP="004119A3">
      <w:pPr>
        <w:shd w:val="clear" w:color="auto" w:fill="FFFFFF"/>
        <w:tabs>
          <w:tab w:val="left" w:pos="9355"/>
        </w:tabs>
        <w:ind w:right="-5"/>
        <w:jc w:val="right"/>
        <w:rPr>
          <w:rFonts w:ascii="Arial" w:hAnsi="Arial" w:cs="Arial"/>
          <w:color w:val="000000"/>
          <w:sz w:val="24"/>
          <w:szCs w:val="24"/>
        </w:rPr>
      </w:pPr>
    </w:p>
    <w:p w:rsidR="00D65A2A" w:rsidRPr="004119A3" w:rsidRDefault="00D65A2A" w:rsidP="004119A3">
      <w:pPr>
        <w:shd w:val="clear" w:color="auto" w:fill="FFFFFF"/>
        <w:tabs>
          <w:tab w:val="left" w:pos="9355"/>
        </w:tabs>
        <w:ind w:right="-5"/>
        <w:jc w:val="right"/>
        <w:rPr>
          <w:rFonts w:ascii="Arial" w:hAnsi="Arial" w:cs="Arial"/>
          <w:color w:val="000000"/>
          <w:sz w:val="24"/>
          <w:szCs w:val="24"/>
        </w:rPr>
      </w:pPr>
    </w:p>
    <w:p w:rsidR="00D65A2A" w:rsidRPr="004119A3" w:rsidRDefault="00D65A2A" w:rsidP="004119A3">
      <w:pPr>
        <w:shd w:val="clear" w:color="auto" w:fill="FFFFFF"/>
        <w:tabs>
          <w:tab w:val="left" w:pos="9355"/>
        </w:tabs>
        <w:ind w:right="-5"/>
        <w:jc w:val="right"/>
        <w:rPr>
          <w:rFonts w:ascii="Arial" w:hAnsi="Arial" w:cs="Arial"/>
          <w:color w:val="000000"/>
          <w:sz w:val="24"/>
          <w:szCs w:val="24"/>
        </w:rPr>
      </w:pPr>
    </w:p>
    <w:p w:rsidR="00D65A2A" w:rsidRPr="004119A3" w:rsidRDefault="00D65A2A" w:rsidP="004119A3">
      <w:pPr>
        <w:shd w:val="clear" w:color="auto" w:fill="FFFFFF"/>
        <w:tabs>
          <w:tab w:val="left" w:pos="9355"/>
        </w:tabs>
        <w:ind w:right="-5"/>
        <w:jc w:val="right"/>
        <w:rPr>
          <w:rFonts w:ascii="Arial" w:hAnsi="Arial" w:cs="Arial"/>
          <w:color w:val="000000"/>
          <w:sz w:val="24"/>
          <w:szCs w:val="24"/>
        </w:rPr>
      </w:pPr>
    </w:p>
    <w:p w:rsidR="00D65A2A" w:rsidRPr="004119A3" w:rsidRDefault="00D65A2A" w:rsidP="004119A3">
      <w:pPr>
        <w:shd w:val="clear" w:color="auto" w:fill="FFFFFF"/>
        <w:tabs>
          <w:tab w:val="left" w:pos="9355"/>
        </w:tabs>
        <w:ind w:right="-5"/>
        <w:jc w:val="right"/>
        <w:rPr>
          <w:rFonts w:ascii="Arial" w:hAnsi="Arial" w:cs="Arial"/>
          <w:color w:val="000000"/>
          <w:sz w:val="24"/>
          <w:szCs w:val="24"/>
        </w:rPr>
      </w:pPr>
    </w:p>
    <w:tbl>
      <w:tblPr>
        <w:tblW w:w="11305" w:type="dxa"/>
        <w:tblInd w:w="250" w:type="dxa"/>
        <w:tblLayout w:type="fixed"/>
        <w:tblLook w:val="0000"/>
      </w:tblPr>
      <w:tblGrid>
        <w:gridCol w:w="4860"/>
        <w:gridCol w:w="720"/>
        <w:gridCol w:w="578"/>
        <w:gridCol w:w="1638"/>
        <w:gridCol w:w="2268"/>
        <w:gridCol w:w="236"/>
        <w:gridCol w:w="769"/>
        <w:gridCol w:w="236"/>
      </w:tblGrid>
      <w:tr w:rsidR="00D65A2A" w:rsidRPr="004119A3" w:rsidTr="005C5D7A">
        <w:trPr>
          <w:trHeight w:val="540"/>
        </w:trPr>
        <w:tc>
          <w:tcPr>
            <w:tcW w:w="4860" w:type="dxa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4" w:type="dxa"/>
            <w:gridSpan w:val="3"/>
            <w:noWrap/>
            <w:vAlign w:val="bottom"/>
          </w:tcPr>
          <w:p w:rsidR="003E39C9" w:rsidRPr="004119A3" w:rsidRDefault="0049378B" w:rsidP="004119A3">
            <w:pPr>
              <w:ind w:right="-249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</w:p>
          <w:p w:rsidR="003E39C9" w:rsidRPr="004119A3" w:rsidRDefault="003E39C9" w:rsidP="004119A3">
            <w:pPr>
              <w:ind w:right="-249"/>
              <w:rPr>
                <w:rFonts w:ascii="Arial" w:hAnsi="Arial" w:cs="Arial"/>
                <w:sz w:val="24"/>
                <w:szCs w:val="24"/>
              </w:rPr>
            </w:pPr>
          </w:p>
          <w:p w:rsidR="003E39C9" w:rsidRPr="004119A3" w:rsidRDefault="003E39C9" w:rsidP="004119A3">
            <w:pPr>
              <w:ind w:right="-249"/>
              <w:rPr>
                <w:rFonts w:ascii="Arial" w:hAnsi="Arial" w:cs="Arial"/>
                <w:sz w:val="24"/>
                <w:szCs w:val="24"/>
              </w:rPr>
            </w:pPr>
          </w:p>
          <w:p w:rsidR="003E39C9" w:rsidRPr="004119A3" w:rsidRDefault="003E39C9" w:rsidP="004119A3">
            <w:pPr>
              <w:ind w:right="-249"/>
              <w:rPr>
                <w:rFonts w:ascii="Arial" w:hAnsi="Arial" w:cs="Arial"/>
                <w:sz w:val="24"/>
                <w:szCs w:val="24"/>
              </w:rPr>
            </w:pPr>
          </w:p>
          <w:p w:rsidR="00BC7AAD" w:rsidRPr="004119A3" w:rsidRDefault="00BC7AAD" w:rsidP="004119A3">
            <w:pPr>
              <w:ind w:right="-249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5C5D7A" w:rsidRDefault="005C5D7A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5C5D7A" w:rsidRDefault="005C5D7A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5C5D7A" w:rsidRDefault="005C5D7A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5C5D7A" w:rsidRDefault="005C5D7A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5C5D7A" w:rsidRDefault="005C5D7A" w:rsidP="005C5D7A">
            <w:pPr>
              <w:ind w:right="-249"/>
              <w:rPr>
                <w:rFonts w:ascii="Arial" w:hAnsi="Arial" w:cs="Arial"/>
                <w:sz w:val="24"/>
                <w:szCs w:val="24"/>
              </w:rPr>
            </w:pPr>
          </w:p>
          <w:p w:rsidR="0049378B" w:rsidRPr="004119A3" w:rsidRDefault="005C5D7A" w:rsidP="005C5D7A">
            <w:pPr>
              <w:ind w:right="-39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           </w:t>
            </w:r>
            <w:r w:rsidR="0049378B" w:rsidRPr="004119A3">
              <w:rPr>
                <w:rFonts w:ascii="Arial" w:hAnsi="Arial" w:cs="Arial"/>
                <w:sz w:val="24"/>
                <w:szCs w:val="24"/>
              </w:rPr>
              <w:t>Приложение</w:t>
            </w:r>
            <w:r>
              <w:rPr>
                <w:rFonts w:ascii="Arial" w:hAnsi="Arial" w:cs="Arial"/>
                <w:sz w:val="24"/>
                <w:szCs w:val="24"/>
              </w:rPr>
              <w:t xml:space="preserve"> № 1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49378B" w:rsidRPr="004119A3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  <w:p w:rsidR="0049378B" w:rsidRPr="004119A3" w:rsidRDefault="0049378B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:rsidR="0049378B" w:rsidRPr="004119A3" w:rsidRDefault="003E39C9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                     от 26.10.2021 г. № 17-п</w:t>
            </w:r>
            <w:r w:rsidR="0049378B" w:rsidRPr="004119A3">
              <w:rPr>
                <w:rFonts w:ascii="Arial" w:hAnsi="Arial" w:cs="Arial"/>
                <w:sz w:val="24"/>
                <w:szCs w:val="24"/>
              </w:rPr>
              <w:t>п</w:t>
            </w:r>
          </w:p>
        </w:tc>
        <w:tc>
          <w:tcPr>
            <w:tcW w:w="236" w:type="dxa"/>
            <w:noWrap/>
            <w:vAlign w:val="bottom"/>
          </w:tcPr>
          <w:p w:rsidR="00D65A2A" w:rsidRPr="004119A3" w:rsidRDefault="00D65A2A" w:rsidP="004119A3">
            <w:pPr>
              <w:ind w:right="-249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300"/>
        </w:trPr>
        <w:tc>
          <w:tcPr>
            <w:tcW w:w="10064" w:type="dxa"/>
            <w:gridSpan w:val="5"/>
            <w:noWrap/>
            <w:vAlign w:val="bottom"/>
          </w:tcPr>
          <w:p w:rsidR="0049378B" w:rsidRPr="004119A3" w:rsidRDefault="0049378B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9378B" w:rsidRPr="004119A3" w:rsidRDefault="0049378B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9378B" w:rsidRPr="004119A3" w:rsidRDefault="0049378B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9378B" w:rsidRPr="004119A3" w:rsidRDefault="0049378B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9378B" w:rsidRPr="004119A3" w:rsidRDefault="0049378B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Параметры социально-экономического развития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315"/>
        </w:trPr>
        <w:tc>
          <w:tcPr>
            <w:tcW w:w="10064" w:type="dxa"/>
            <w:gridSpan w:val="5"/>
            <w:noWrap/>
            <w:vAlign w:val="bottom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Красномайского сельского поселения 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315"/>
        </w:trPr>
        <w:tc>
          <w:tcPr>
            <w:tcW w:w="10064" w:type="dxa"/>
            <w:gridSpan w:val="5"/>
            <w:noWrap/>
            <w:vAlign w:val="bottom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на</w:t>
            </w:r>
            <w:r w:rsidR="003E39C9"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период  2022 </w:t>
            </w: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285"/>
        </w:trPr>
        <w:tc>
          <w:tcPr>
            <w:tcW w:w="4860" w:type="dxa"/>
            <w:noWrap/>
            <w:vAlign w:val="bottom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8" w:type="dxa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315"/>
        </w:trPr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65A2A" w:rsidRPr="004119A3" w:rsidRDefault="003E39C9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2022 </w:t>
            </w:r>
            <w:r w:rsidR="00D65A2A" w:rsidRPr="004119A3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360"/>
        </w:trPr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скота и птицы от личных подсобных хозяйств населения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11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скота и птицы от сельхозпредприятий                  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3E39C9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5940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111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молока от личных подсобных хозяйств населения                    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1"/>
          <w:wAfter w:w="236" w:type="dxa"/>
          <w:trHeight w:val="15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Оборот розничной торговли                                    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4119A3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4119A3">
              <w:rPr>
                <w:rFonts w:ascii="Arial" w:hAnsi="Arial" w:cs="Arial"/>
                <w:sz w:val="24"/>
                <w:szCs w:val="24"/>
              </w:rPr>
              <w:t>уб.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3E39C9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13238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05" w:type="dxa"/>
            <w:gridSpan w:val="2"/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5A2A" w:rsidRPr="004119A3" w:rsidTr="005C5D7A">
        <w:trPr>
          <w:gridAfter w:val="3"/>
          <w:wAfter w:w="1241" w:type="dxa"/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5A2A" w:rsidRPr="004119A3" w:rsidRDefault="00D65A2A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Фонды оплаты труда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4119A3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4119A3">
              <w:rPr>
                <w:rFonts w:ascii="Arial" w:hAnsi="Arial" w:cs="Arial"/>
                <w:sz w:val="24"/>
                <w:szCs w:val="24"/>
              </w:rPr>
              <w:t>уб.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3E39C9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106624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A2A" w:rsidRPr="004119A3" w:rsidRDefault="00D65A2A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521891" w:rsidRPr="004119A3" w:rsidRDefault="00521891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tbl>
      <w:tblPr>
        <w:tblW w:w="10687" w:type="dxa"/>
        <w:tblInd w:w="-34" w:type="dxa"/>
        <w:tblLayout w:type="fixed"/>
        <w:tblLook w:val="0000"/>
      </w:tblPr>
      <w:tblGrid>
        <w:gridCol w:w="4102"/>
        <w:gridCol w:w="720"/>
        <w:gridCol w:w="578"/>
        <w:gridCol w:w="2707"/>
        <w:gridCol w:w="1575"/>
        <w:gridCol w:w="1005"/>
      </w:tblGrid>
      <w:tr w:rsidR="00147B83" w:rsidRPr="004119A3" w:rsidTr="00147B83">
        <w:trPr>
          <w:trHeight w:val="360"/>
        </w:trPr>
        <w:tc>
          <w:tcPr>
            <w:tcW w:w="4102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5" w:type="dxa"/>
            <w:gridSpan w:val="4"/>
            <w:noWrap/>
            <w:vAlign w:val="bottom"/>
          </w:tcPr>
          <w:p w:rsidR="00147B83" w:rsidRPr="004119A3" w:rsidRDefault="00147B83" w:rsidP="004119A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2100"/>
        </w:trPr>
        <w:tc>
          <w:tcPr>
            <w:tcW w:w="4102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5" w:type="dxa"/>
            <w:gridSpan w:val="4"/>
            <w:vAlign w:val="center"/>
          </w:tcPr>
          <w:p w:rsidR="00147B83" w:rsidRPr="004119A3" w:rsidRDefault="00147B83" w:rsidP="005C5D7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Приложение № 2</w:t>
            </w:r>
          </w:p>
          <w:p w:rsidR="00147B83" w:rsidRPr="004119A3" w:rsidRDefault="00147B83" w:rsidP="004119A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:rsidR="00147B83" w:rsidRPr="004119A3" w:rsidRDefault="00D72DA8" w:rsidP="004119A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от 26.10.2021 г. № 17</w:t>
            </w:r>
            <w:r w:rsidR="00147B83" w:rsidRPr="004119A3">
              <w:rPr>
                <w:rFonts w:ascii="Arial" w:hAnsi="Arial" w:cs="Arial"/>
                <w:sz w:val="24"/>
                <w:szCs w:val="24"/>
              </w:rPr>
              <w:t xml:space="preserve">-п </w:t>
            </w:r>
          </w:p>
        </w:tc>
      </w:tr>
      <w:tr w:rsidR="00147B83" w:rsidRPr="004119A3" w:rsidTr="00147B83">
        <w:trPr>
          <w:trHeight w:val="83"/>
        </w:trPr>
        <w:tc>
          <w:tcPr>
            <w:tcW w:w="4102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gridSpan w:val="2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300"/>
        </w:trPr>
        <w:tc>
          <w:tcPr>
            <w:tcW w:w="9682" w:type="dxa"/>
            <w:gridSpan w:val="5"/>
            <w:noWrap/>
            <w:vAlign w:val="bottom"/>
          </w:tcPr>
          <w:p w:rsidR="00147B83" w:rsidRPr="004119A3" w:rsidRDefault="00147B83" w:rsidP="004119A3">
            <w:pPr>
              <w:ind w:right="-63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Параметры социально-экономического развития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315"/>
        </w:trPr>
        <w:tc>
          <w:tcPr>
            <w:tcW w:w="9682" w:type="dxa"/>
            <w:gridSpan w:val="5"/>
            <w:noWrap/>
            <w:vAlign w:val="bottom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Красномайского сельского поселения  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315"/>
        </w:trPr>
        <w:tc>
          <w:tcPr>
            <w:tcW w:w="9682" w:type="dxa"/>
            <w:gridSpan w:val="5"/>
            <w:noWrap/>
            <w:vAlign w:val="bottom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на  период  20</w:t>
            </w:r>
            <w:r w:rsidR="00D72DA8"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23</w:t>
            </w: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D72DA8"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24</w:t>
            </w: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г.г.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285"/>
        </w:trPr>
        <w:tc>
          <w:tcPr>
            <w:tcW w:w="4102" w:type="dxa"/>
            <w:noWrap/>
            <w:vAlign w:val="bottom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7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315"/>
        </w:trPr>
        <w:tc>
          <w:tcPr>
            <w:tcW w:w="4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20</w:t>
            </w:r>
            <w:r w:rsidR="00D72DA8" w:rsidRPr="004119A3">
              <w:rPr>
                <w:rFonts w:ascii="Arial" w:hAnsi="Arial" w:cs="Arial"/>
                <w:sz w:val="24"/>
                <w:szCs w:val="24"/>
              </w:rPr>
              <w:t>23</w:t>
            </w:r>
            <w:r w:rsidRPr="004119A3">
              <w:rPr>
                <w:rFonts w:ascii="Arial" w:hAnsi="Arial" w:cs="Arial"/>
                <w:sz w:val="24"/>
                <w:szCs w:val="24"/>
              </w:rPr>
              <w:t xml:space="preserve"> год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20</w:t>
            </w:r>
            <w:r w:rsidR="00D72DA8" w:rsidRPr="004119A3">
              <w:rPr>
                <w:rFonts w:ascii="Arial" w:hAnsi="Arial" w:cs="Arial"/>
                <w:sz w:val="24"/>
                <w:szCs w:val="24"/>
              </w:rPr>
              <w:t xml:space="preserve">24 </w:t>
            </w:r>
            <w:r w:rsidRPr="004119A3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360"/>
        </w:trPr>
        <w:tc>
          <w:tcPr>
            <w:tcW w:w="4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2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720"/>
        </w:trPr>
        <w:tc>
          <w:tcPr>
            <w:tcW w:w="4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скота и птицы от личных подсобных хозяйств населения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1185"/>
        </w:trPr>
        <w:tc>
          <w:tcPr>
            <w:tcW w:w="4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скота и птицы от сельхозпредприятий                  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D72DA8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6060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D72DA8" w:rsidRPr="004119A3">
              <w:rPr>
                <w:rFonts w:ascii="Arial" w:hAnsi="Arial" w:cs="Arial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1110"/>
        </w:trPr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Объем закупок молока от личных подсобных хозяйств населения                    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Тонн</w:t>
            </w:r>
          </w:p>
        </w:tc>
        <w:tc>
          <w:tcPr>
            <w:tcW w:w="2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trHeight w:val="1560"/>
        </w:trPr>
        <w:tc>
          <w:tcPr>
            <w:tcW w:w="4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Оборот розничной торговли                                      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4119A3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4119A3">
              <w:rPr>
                <w:rFonts w:ascii="Arial" w:hAnsi="Arial" w:cs="Arial"/>
                <w:sz w:val="24"/>
                <w:szCs w:val="24"/>
              </w:rPr>
              <w:t>уб.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D72DA8" w:rsidRPr="004119A3">
              <w:rPr>
                <w:rFonts w:ascii="Arial" w:hAnsi="Arial" w:cs="Arial"/>
                <w:color w:val="000000"/>
                <w:sz w:val="24"/>
                <w:szCs w:val="24"/>
              </w:rPr>
              <w:t>3767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D72DA8" w:rsidRPr="004119A3">
              <w:rPr>
                <w:rFonts w:ascii="Arial" w:hAnsi="Arial" w:cs="Arial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005" w:type="dxa"/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B83" w:rsidRPr="004119A3" w:rsidTr="00147B83">
        <w:trPr>
          <w:gridAfter w:val="1"/>
          <w:wAfter w:w="1005" w:type="dxa"/>
          <w:trHeight w:val="525"/>
        </w:trPr>
        <w:tc>
          <w:tcPr>
            <w:tcW w:w="4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7B83" w:rsidRPr="004119A3" w:rsidRDefault="00147B83" w:rsidP="004119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19A3">
              <w:rPr>
                <w:rFonts w:ascii="Arial" w:hAnsi="Arial" w:cs="Arial"/>
                <w:b/>
                <w:bCs/>
                <w:sz w:val="24"/>
                <w:szCs w:val="24"/>
              </w:rPr>
              <w:t>Фонды оплаты труда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147B83" w:rsidP="004119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9A3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4119A3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4119A3">
              <w:rPr>
                <w:rFonts w:ascii="Arial" w:hAnsi="Arial" w:cs="Arial"/>
                <w:sz w:val="24"/>
                <w:szCs w:val="24"/>
              </w:rPr>
              <w:t>уб.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D72DA8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116134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B83" w:rsidRPr="004119A3" w:rsidRDefault="00D72DA8" w:rsidP="004119A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19A3">
              <w:rPr>
                <w:rFonts w:ascii="Arial" w:hAnsi="Arial" w:cs="Arial"/>
                <w:color w:val="000000"/>
                <w:sz w:val="24"/>
                <w:szCs w:val="24"/>
              </w:rPr>
              <w:t>126500</w:t>
            </w:r>
          </w:p>
        </w:tc>
      </w:tr>
    </w:tbl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rPr>
          <w:rFonts w:ascii="Arial" w:hAnsi="Arial" w:cs="Arial"/>
          <w:sz w:val="24"/>
          <w:szCs w:val="24"/>
        </w:rPr>
      </w:pPr>
    </w:p>
    <w:p w:rsidR="00147B83" w:rsidRPr="004119A3" w:rsidRDefault="00147B83" w:rsidP="004119A3">
      <w:pPr>
        <w:jc w:val="right"/>
        <w:outlineLvl w:val="0"/>
        <w:rPr>
          <w:rFonts w:ascii="Arial" w:hAnsi="Arial" w:cs="Arial"/>
          <w:sz w:val="24"/>
          <w:szCs w:val="24"/>
        </w:rPr>
      </w:pPr>
    </w:p>
    <w:sectPr w:rsidR="00147B83" w:rsidRPr="004119A3" w:rsidSect="005C5D7A">
      <w:pgSz w:w="11906" w:h="16838"/>
      <w:pgMar w:top="568" w:right="746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F4C4F"/>
    <w:multiLevelType w:val="hybridMultilevel"/>
    <w:tmpl w:val="65CA6000"/>
    <w:lvl w:ilvl="0" w:tplc="B06E18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C115A"/>
    <w:rsid w:val="0004196D"/>
    <w:rsid w:val="00046A85"/>
    <w:rsid w:val="0006312B"/>
    <w:rsid w:val="000664B7"/>
    <w:rsid w:val="00077827"/>
    <w:rsid w:val="00080F8C"/>
    <w:rsid w:val="000A489C"/>
    <w:rsid w:val="000B1706"/>
    <w:rsid w:val="000B476A"/>
    <w:rsid w:val="000B492C"/>
    <w:rsid w:val="000B6340"/>
    <w:rsid w:val="000C115A"/>
    <w:rsid w:val="000C1A3E"/>
    <w:rsid w:val="000E6737"/>
    <w:rsid w:val="000F5302"/>
    <w:rsid w:val="000F639B"/>
    <w:rsid w:val="00115156"/>
    <w:rsid w:val="001215B5"/>
    <w:rsid w:val="001420A3"/>
    <w:rsid w:val="00144382"/>
    <w:rsid w:val="00147B83"/>
    <w:rsid w:val="0016133A"/>
    <w:rsid w:val="00162479"/>
    <w:rsid w:val="001646F6"/>
    <w:rsid w:val="001937B1"/>
    <w:rsid w:val="001A505B"/>
    <w:rsid w:val="001C5221"/>
    <w:rsid w:val="00272821"/>
    <w:rsid w:val="00284728"/>
    <w:rsid w:val="002973C2"/>
    <w:rsid w:val="002B37BE"/>
    <w:rsid w:val="002D4344"/>
    <w:rsid w:val="00352179"/>
    <w:rsid w:val="003706B2"/>
    <w:rsid w:val="00393360"/>
    <w:rsid w:val="003A31CC"/>
    <w:rsid w:val="003A6632"/>
    <w:rsid w:val="003B1803"/>
    <w:rsid w:val="003C12C1"/>
    <w:rsid w:val="003C3C49"/>
    <w:rsid w:val="003E39C9"/>
    <w:rsid w:val="004119A3"/>
    <w:rsid w:val="004211C4"/>
    <w:rsid w:val="004219F4"/>
    <w:rsid w:val="00422EFF"/>
    <w:rsid w:val="00437803"/>
    <w:rsid w:val="004567E4"/>
    <w:rsid w:val="0049378B"/>
    <w:rsid w:val="004C4A97"/>
    <w:rsid w:val="004C79FA"/>
    <w:rsid w:val="004D0EEF"/>
    <w:rsid w:val="004D787D"/>
    <w:rsid w:val="00503EEB"/>
    <w:rsid w:val="00515BFE"/>
    <w:rsid w:val="00521891"/>
    <w:rsid w:val="00554400"/>
    <w:rsid w:val="005708EF"/>
    <w:rsid w:val="005848ED"/>
    <w:rsid w:val="00595277"/>
    <w:rsid w:val="005B0F93"/>
    <w:rsid w:val="005B40A0"/>
    <w:rsid w:val="005C5A22"/>
    <w:rsid w:val="005C5D7A"/>
    <w:rsid w:val="005E48FD"/>
    <w:rsid w:val="006E5C62"/>
    <w:rsid w:val="00722E22"/>
    <w:rsid w:val="0075144F"/>
    <w:rsid w:val="0076660D"/>
    <w:rsid w:val="007B0E22"/>
    <w:rsid w:val="007B3F63"/>
    <w:rsid w:val="00807E4C"/>
    <w:rsid w:val="0082232E"/>
    <w:rsid w:val="00824DE6"/>
    <w:rsid w:val="00830038"/>
    <w:rsid w:val="0083025F"/>
    <w:rsid w:val="008645F6"/>
    <w:rsid w:val="008669AE"/>
    <w:rsid w:val="00897C23"/>
    <w:rsid w:val="008B4501"/>
    <w:rsid w:val="008C1941"/>
    <w:rsid w:val="00933F73"/>
    <w:rsid w:val="00954EA4"/>
    <w:rsid w:val="00961C5D"/>
    <w:rsid w:val="009E6B23"/>
    <w:rsid w:val="00A71325"/>
    <w:rsid w:val="00A87EC4"/>
    <w:rsid w:val="00A97596"/>
    <w:rsid w:val="00AA79DF"/>
    <w:rsid w:val="00AC092C"/>
    <w:rsid w:val="00B01488"/>
    <w:rsid w:val="00B721F8"/>
    <w:rsid w:val="00B74149"/>
    <w:rsid w:val="00B86434"/>
    <w:rsid w:val="00B973D2"/>
    <w:rsid w:val="00BB318D"/>
    <w:rsid w:val="00BC3444"/>
    <w:rsid w:val="00BC7AAD"/>
    <w:rsid w:val="00C03E20"/>
    <w:rsid w:val="00C0459E"/>
    <w:rsid w:val="00C155CC"/>
    <w:rsid w:val="00C16C9D"/>
    <w:rsid w:val="00C2000A"/>
    <w:rsid w:val="00C22C31"/>
    <w:rsid w:val="00CD54BB"/>
    <w:rsid w:val="00D1408D"/>
    <w:rsid w:val="00D409FC"/>
    <w:rsid w:val="00D5209D"/>
    <w:rsid w:val="00D57B6D"/>
    <w:rsid w:val="00D61C86"/>
    <w:rsid w:val="00D65A2A"/>
    <w:rsid w:val="00D72DA8"/>
    <w:rsid w:val="00D93D16"/>
    <w:rsid w:val="00DA09C5"/>
    <w:rsid w:val="00DF2DDB"/>
    <w:rsid w:val="00E17F33"/>
    <w:rsid w:val="00E445F5"/>
    <w:rsid w:val="00E47717"/>
    <w:rsid w:val="00E508B2"/>
    <w:rsid w:val="00E65A1D"/>
    <w:rsid w:val="00E66B74"/>
    <w:rsid w:val="00E94E57"/>
    <w:rsid w:val="00EC2578"/>
    <w:rsid w:val="00F16C0C"/>
    <w:rsid w:val="00F16D6C"/>
    <w:rsid w:val="00F43B6F"/>
    <w:rsid w:val="00F444C8"/>
    <w:rsid w:val="00F56664"/>
    <w:rsid w:val="00FC7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15A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0C115A"/>
    <w:pPr>
      <w:keepNext/>
      <w:widowControl/>
      <w:autoSpaceDE/>
      <w:autoSpaceDN/>
      <w:adjustRightInd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A66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2D434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595277"/>
    <w:rPr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3A663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semiHidden/>
    <w:locked/>
    <w:rsid w:val="00595277"/>
    <w:rPr>
      <w:b/>
      <w:bCs/>
      <w:sz w:val="28"/>
      <w:szCs w:val="28"/>
      <w:lang w:val="ru-RU" w:eastAsia="ru-RU" w:bidi="ar-SA"/>
    </w:rPr>
  </w:style>
  <w:style w:type="paragraph" w:customStyle="1" w:styleId="ConsPlusTitle">
    <w:name w:val="ConsPlusTitle"/>
    <w:rsid w:val="000C115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52189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218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Body Text Indent"/>
    <w:basedOn w:val="a"/>
    <w:link w:val="a4"/>
    <w:rsid w:val="00521891"/>
    <w:pPr>
      <w:widowControl/>
      <w:autoSpaceDE/>
      <w:autoSpaceDN/>
      <w:adjustRightInd/>
      <w:spacing w:after="120"/>
      <w:ind w:left="283"/>
    </w:pPr>
    <w:rPr>
      <w:sz w:val="24"/>
      <w:szCs w:val="24"/>
      <w:lang w:val="en-US" w:eastAsia="en-US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595277"/>
    <w:rPr>
      <w:sz w:val="24"/>
      <w:szCs w:val="24"/>
      <w:lang w:val="en-US" w:eastAsia="en-US" w:bidi="ar-SA"/>
    </w:rPr>
  </w:style>
  <w:style w:type="paragraph" w:customStyle="1" w:styleId="ConsNonformat">
    <w:name w:val="ConsNonformat"/>
    <w:rsid w:val="00521891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21">
    <w:name w:val="Body Text Indent 2"/>
    <w:basedOn w:val="a"/>
    <w:link w:val="22"/>
    <w:rsid w:val="00521891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en-US" w:eastAsia="en-US"/>
    </w:rPr>
  </w:style>
  <w:style w:type="character" w:customStyle="1" w:styleId="22">
    <w:name w:val="Основной текст с отступом 2 Знак"/>
    <w:basedOn w:val="a0"/>
    <w:link w:val="21"/>
    <w:semiHidden/>
    <w:locked/>
    <w:rsid w:val="00595277"/>
    <w:rPr>
      <w:sz w:val="24"/>
      <w:szCs w:val="24"/>
      <w:lang w:val="en-US" w:eastAsia="en-US" w:bidi="ar-SA"/>
    </w:rPr>
  </w:style>
  <w:style w:type="table" w:styleId="a5">
    <w:name w:val="Table Grid"/>
    <w:basedOn w:val="a1"/>
    <w:rsid w:val="001A50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43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Таблицы (моноширинный)"/>
    <w:basedOn w:val="a"/>
    <w:next w:val="a"/>
    <w:rsid w:val="002D4344"/>
    <w:pPr>
      <w:widowControl/>
      <w:jc w:val="both"/>
    </w:pPr>
    <w:rPr>
      <w:rFonts w:ascii="Courier New" w:hAnsi="Courier New" w:cs="Courier New"/>
      <w:sz w:val="24"/>
      <w:szCs w:val="24"/>
    </w:rPr>
  </w:style>
  <w:style w:type="paragraph" w:styleId="23">
    <w:name w:val="Body Text 2"/>
    <w:basedOn w:val="a"/>
    <w:link w:val="24"/>
    <w:rsid w:val="002D4344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semiHidden/>
    <w:locked/>
    <w:rsid w:val="00595277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semiHidden/>
    <w:rsid w:val="00595277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595277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a9">
    <w:name w:val="Знак"/>
    <w:basedOn w:val="a"/>
    <w:rsid w:val="0014438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a">
    <w:name w:val="Normal (Web)"/>
    <w:basedOn w:val="a"/>
    <w:rsid w:val="00961C5D"/>
    <w:pPr>
      <w:widowControl/>
      <w:autoSpaceDE/>
      <w:autoSpaceDN/>
      <w:adjustRightInd/>
      <w:spacing w:before="100" w:beforeAutospacing="1" w:after="142" w:line="276" w:lineRule="auto"/>
    </w:pPr>
    <w:rPr>
      <w:sz w:val="24"/>
      <w:szCs w:val="24"/>
    </w:rPr>
  </w:style>
  <w:style w:type="paragraph" w:styleId="ab">
    <w:name w:val="Body Text"/>
    <w:basedOn w:val="a"/>
    <w:link w:val="ac"/>
    <w:rsid w:val="003E39C9"/>
    <w:pPr>
      <w:spacing w:after="120"/>
    </w:pPr>
  </w:style>
  <w:style w:type="character" w:customStyle="1" w:styleId="ac">
    <w:name w:val="Основной текст Знак"/>
    <w:basedOn w:val="a0"/>
    <w:link w:val="ab"/>
    <w:rsid w:val="003E39C9"/>
  </w:style>
  <w:style w:type="paragraph" w:styleId="ad">
    <w:name w:val="Title"/>
    <w:basedOn w:val="a"/>
    <w:link w:val="ae"/>
    <w:qFormat/>
    <w:rsid w:val="003E39C9"/>
    <w:pPr>
      <w:widowControl/>
      <w:autoSpaceDE/>
      <w:autoSpaceDN/>
      <w:adjustRightInd/>
      <w:jc w:val="center"/>
    </w:pPr>
    <w:rPr>
      <w:b/>
      <w:bCs/>
      <w:sz w:val="28"/>
      <w:szCs w:val="24"/>
    </w:rPr>
  </w:style>
  <w:style w:type="character" w:customStyle="1" w:styleId="ae">
    <w:name w:val="Название Знак"/>
    <w:basedOn w:val="a0"/>
    <w:link w:val="ad"/>
    <w:rsid w:val="003E39C9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чинаева</dc:creator>
  <cp:keywords/>
  <dc:description/>
  <cp:lastModifiedBy>123</cp:lastModifiedBy>
  <cp:revision>2</cp:revision>
  <cp:lastPrinted>2021-10-26T14:21:00Z</cp:lastPrinted>
  <dcterms:created xsi:type="dcterms:W3CDTF">2021-11-23T14:14:00Z</dcterms:created>
  <dcterms:modified xsi:type="dcterms:W3CDTF">2021-11-23T14:14:00Z</dcterms:modified>
</cp:coreProperties>
</file>