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E" w:rsidRPr="0060581D" w:rsidRDefault="00FC6EEE" w:rsidP="00FC6EEE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60581D">
        <w:rPr>
          <w:rFonts w:ascii="Segoe UI" w:hAnsi="Segoe UI" w:cs="Segoe UI"/>
          <w:b/>
          <w:sz w:val="26"/>
          <w:szCs w:val="26"/>
        </w:rPr>
        <w:t>Сервис «Личный кабинет» поможет гражданам воспользоваться услугами Росреестра</w:t>
      </w:r>
    </w:p>
    <w:p w:rsidR="00FC6EEE" w:rsidRPr="0060581D" w:rsidRDefault="007401CB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60581D">
        <w:rPr>
          <w:rFonts w:ascii="Segoe UI" w:hAnsi="Segoe UI" w:cs="Segoe UI"/>
          <w:sz w:val="26"/>
          <w:szCs w:val="26"/>
        </w:rPr>
        <w:t xml:space="preserve">«Личный кабинет» </w:t>
      </w:r>
      <w:r w:rsidR="00F303BB" w:rsidRPr="0060581D">
        <w:rPr>
          <w:rFonts w:ascii="Segoe UI" w:hAnsi="Segoe UI" w:cs="Segoe UI"/>
          <w:sz w:val="26"/>
          <w:szCs w:val="26"/>
        </w:rPr>
        <w:t xml:space="preserve">на </w:t>
      </w:r>
      <w:r w:rsidR="00FC6EEE" w:rsidRPr="0060581D">
        <w:rPr>
          <w:rFonts w:ascii="Segoe UI" w:hAnsi="Segoe UI" w:cs="Segoe UI"/>
          <w:sz w:val="26"/>
          <w:szCs w:val="26"/>
        </w:rPr>
        <w:t>официально</w:t>
      </w:r>
      <w:r w:rsidR="00F303BB" w:rsidRPr="0060581D">
        <w:rPr>
          <w:rFonts w:ascii="Segoe UI" w:hAnsi="Segoe UI" w:cs="Segoe UI"/>
          <w:sz w:val="26"/>
          <w:szCs w:val="26"/>
        </w:rPr>
        <w:t>м</w:t>
      </w:r>
      <w:r w:rsidR="00FC6EEE" w:rsidRPr="0060581D">
        <w:rPr>
          <w:rFonts w:ascii="Segoe UI" w:hAnsi="Segoe UI" w:cs="Segoe UI"/>
          <w:sz w:val="26"/>
          <w:szCs w:val="26"/>
        </w:rPr>
        <w:t xml:space="preserve"> сайт</w:t>
      </w:r>
      <w:r w:rsidR="00F303BB" w:rsidRPr="0060581D">
        <w:rPr>
          <w:rFonts w:ascii="Segoe UI" w:hAnsi="Segoe UI" w:cs="Segoe UI"/>
          <w:sz w:val="26"/>
          <w:szCs w:val="26"/>
        </w:rPr>
        <w:t>е</w:t>
      </w:r>
      <w:r w:rsidR="00FC6EEE" w:rsidRPr="0060581D">
        <w:rPr>
          <w:rFonts w:ascii="Segoe UI" w:hAnsi="Segoe UI" w:cs="Segoe UI"/>
          <w:sz w:val="26"/>
          <w:szCs w:val="26"/>
        </w:rPr>
        <w:t xml:space="preserve"> Росреестра </w:t>
      </w:r>
      <w:r w:rsidRPr="0060581D">
        <w:rPr>
          <w:rFonts w:ascii="Segoe UI" w:hAnsi="Segoe UI" w:cs="Segoe UI"/>
          <w:sz w:val="26"/>
          <w:szCs w:val="26"/>
        </w:rPr>
        <w:t xml:space="preserve">позволяет </w:t>
      </w:r>
      <w:r w:rsidR="00FC6EEE" w:rsidRPr="0060581D">
        <w:rPr>
          <w:rFonts w:ascii="Segoe UI" w:hAnsi="Segoe UI" w:cs="Segoe UI"/>
          <w:sz w:val="26"/>
          <w:szCs w:val="26"/>
        </w:rPr>
        <w:t>граждан</w:t>
      </w:r>
      <w:r w:rsidRPr="0060581D">
        <w:rPr>
          <w:rFonts w:ascii="Segoe UI" w:hAnsi="Segoe UI" w:cs="Segoe UI"/>
          <w:sz w:val="26"/>
          <w:szCs w:val="26"/>
        </w:rPr>
        <w:t>ам</w:t>
      </w:r>
      <w:r w:rsidR="00FC6EEE" w:rsidRPr="0060581D">
        <w:rPr>
          <w:rFonts w:ascii="Segoe UI" w:hAnsi="Segoe UI" w:cs="Segoe UI"/>
          <w:sz w:val="26"/>
          <w:szCs w:val="26"/>
        </w:rPr>
        <w:t xml:space="preserve"> </w:t>
      </w:r>
      <w:r w:rsidRPr="0060581D">
        <w:rPr>
          <w:rFonts w:ascii="Segoe UI" w:hAnsi="Segoe UI" w:cs="Segoe UI"/>
          <w:sz w:val="26"/>
          <w:szCs w:val="26"/>
        </w:rPr>
        <w:t xml:space="preserve">в режиме онлайн </w:t>
      </w:r>
      <w:r w:rsidR="00FC6EEE" w:rsidRPr="0060581D">
        <w:rPr>
          <w:rFonts w:ascii="Segoe UI" w:hAnsi="Segoe UI" w:cs="Segoe UI"/>
          <w:sz w:val="26"/>
          <w:szCs w:val="26"/>
        </w:rPr>
        <w:t>увидеть информацию о принадлежащих им объектах, узнать их кадастровый номер, кадастровую стоимость и сведения о правах.</w:t>
      </w:r>
    </w:p>
    <w:p w:rsidR="00F303BB" w:rsidRPr="0060581D" w:rsidRDefault="00EF3202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60581D">
        <w:rPr>
          <w:rFonts w:ascii="Segoe UI" w:hAnsi="Segoe UI" w:cs="Segoe UI"/>
          <w:sz w:val="26"/>
          <w:szCs w:val="26"/>
        </w:rPr>
        <w:t>«</w:t>
      </w:r>
      <w:r w:rsidR="00FC6EEE" w:rsidRPr="0060581D">
        <w:rPr>
          <w:rFonts w:ascii="Segoe UI" w:hAnsi="Segoe UI" w:cs="Segoe UI"/>
          <w:sz w:val="26"/>
          <w:szCs w:val="26"/>
        </w:rPr>
        <w:t>Личный кабинет</w:t>
      </w:r>
      <w:r w:rsidRPr="0060581D">
        <w:rPr>
          <w:rFonts w:ascii="Segoe UI" w:hAnsi="Segoe UI" w:cs="Segoe UI"/>
          <w:sz w:val="26"/>
          <w:szCs w:val="26"/>
        </w:rPr>
        <w:t>»</w:t>
      </w:r>
      <w:r w:rsidR="00FC6EEE" w:rsidRPr="0060581D">
        <w:rPr>
          <w:rFonts w:ascii="Segoe UI" w:hAnsi="Segoe UI" w:cs="Segoe UI"/>
          <w:sz w:val="26"/>
          <w:szCs w:val="26"/>
        </w:rPr>
        <w:t xml:space="preserve"> – это </w:t>
      </w:r>
      <w:r w:rsidRPr="0060581D">
        <w:rPr>
          <w:rFonts w:ascii="Segoe UI" w:hAnsi="Segoe UI" w:cs="Segoe UI"/>
          <w:sz w:val="26"/>
          <w:szCs w:val="26"/>
        </w:rPr>
        <w:t xml:space="preserve">не только информационный ресурс, но и </w:t>
      </w:r>
      <w:r w:rsidR="00FC6EEE" w:rsidRPr="0060581D">
        <w:rPr>
          <w:rFonts w:ascii="Segoe UI" w:hAnsi="Segoe UI" w:cs="Segoe UI"/>
          <w:sz w:val="26"/>
          <w:szCs w:val="26"/>
        </w:rPr>
        <w:t xml:space="preserve">специальный сервис, </w:t>
      </w:r>
      <w:r w:rsidRPr="0060581D">
        <w:rPr>
          <w:rFonts w:ascii="Segoe UI" w:hAnsi="Segoe UI" w:cs="Segoe UI"/>
          <w:sz w:val="26"/>
          <w:szCs w:val="26"/>
        </w:rPr>
        <w:t xml:space="preserve">где </w:t>
      </w:r>
      <w:r w:rsidR="00FC6EEE" w:rsidRPr="0060581D">
        <w:rPr>
          <w:rFonts w:ascii="Segoe UI" w:hAnsi="Segoe UI" w:cs="Segoe UI"/>
          <w:sz w:val="26"/>
          <w:szCs w:val="26"/>
        </w:rPr>
        <w:t>собственник недвижимости может воспользоваться услугами Росреестра</w:t>
      </w:r>
      <w:r w:rsidR="00F303BB" w:rsidRPr="0060581D">
        <w:rPr>
          <w:rFonts w:ascii="Segoe UI" w:hAnsi="Segoe UI" w:cs="Segoe UI"/>
          <w:sz w:val="26"/>
          <w:szCs w:val="26"/>
        </w:rPr>
        <w:t xml:space="preserve">, </w:t>
      </w:r>
      <w:r w:rsidR="00FC6EEE" w:rsidRPr="0060581D">
        <w:rPr>
          <w:rFonts w:ascii="Segoe UI" w:hAnsi="Segoe UI" w:cs="Segoe UI"/>
          <w:sz w:val="26"/>
          <w:szCs w:val="26"/>
        </w:rPr>
        <w:t>направить заявление</w:t>
      </w:r>
      <w:r w:rsidR="00F303BB" w:rsidRPr="0060581D">
        <w:rPr>
          <w:rFonts w:ascii="Segoe UI" w:hAnsi="Segoe UI" w:cs="Segoe UI"/>
          <w:sz w:val="26"/>
          <w:szCs w:val="26"/>
        </w:rPr>
        <w:t xml:space="preserve"> о регистрации прав или</w:t>
      </w:r>
      <w:r w:rsidR="00FC6EEE" w:rsidRPr="0060581D">
        <w:rPr>
          <w:rFonts w:ascii="Segoe UI" w:hAnsi="Segoe UI" w:cs="Segoe UI"/>
          <w:sz w:val="26"/>
          <w:szCs w:val="26"/>
        </w:rPr>
        <w:t xml:space="preserve"> запрос о предоставлении сведений, содержащихся в ЕГРН. </w:t>
      </w:r>
    </w:p>
    <w:p w:rsidR="00FC6EEE" w:rsidRPr="0060581D" w:rsidRDefault="007401CB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60581D">
        <w:rPr>
          <w:rFonts w:ascii="Segoe UI" w:hAnsi="Segoe UI" w:cs="Segoe UI"/>
          <w:sz w:val="26"/>
          <w:szCs w:val="26"/>
        </w:rPr>
        <w:t>В</w:t>
      </w:r>
      <w:r w:rsidR="00FC6EEE" w:rsidRPr="0060581D">
        <w:rPr>
          <w:rFonts w:ascii="Segoe UI" w:hAnsi="Segoe UI" w:cs="Segoe UI"/>
          <w:sz w:val="26"/>
          <w:szCs w:val="26"/>
        </w:rPr>
        <w:t xml:space="preserve">ход в личный кабинет осуществляется через Единую систему идентификации и аутентификации </w:t>
      </w:r>
      <w:r w:rsidRPr="0060581D">
        <w:rPr>
          <w:rFonts w:ascii="Segoe UI" w:hAnsi="Segoe UI" w:cs="Segoe UI"/>
          <w:sz w:val="26"/>
          <w:szCs w:val="26"/>
        </w:rPr>
        <w:t>на портале</w:t>
      </w:r>
      <w:r w:rsidR="00FC6EEE" w:rsidRPr="0060581D">
        <w:rPr>
          <w:rFonts w:ascii="Segoe UI" w:hAnsi="Segoe UI" w:cs="Segoe UI"/>
          <w:sz w:val="26"/>
          <w:szCs w:val="26"/>
        </w:rPr>
        <w:t xml:space="preserve"> </w:t>
      </w:r>
      <w:proofErr w:type="spellStart"/>
      <w:r w:rsidR="00FC6EEE" w:rsidRPr="0060581D">
        <w:rPr>
          <w:rFonts w:ascii="Segoe UI" w:hAnsi="Segoe UI" w:cs="Segoe UI"/>
          <w:sz w:val="26"/>
          <w:szCs w:val="26"/>
        </w:rPr>
        <w:t>Госуслуг</w:t>
      </w:r>
      <w:proofErr w:type="spellEnd"/>
      <w:r w:rsidRPr="0060581D">
        <w:rPr>
          <w:rFonts w:ascii="Segoe UI" w:hAnsi="Segoe UI" w:cs="Segoe UI"/>
          <w:sz w:val="26"/>
          <w:szCs w:val="26"/>
        </w:rPr>
        <w:t xml:space="preserve">, и </w:t>
      </w:r>
      <w:r w:rsidR="00FC6EEE" w:rsidRPr="0060581D">
        <w:rPr>
          <w:rFonts w:ascii="Segoe UI" w:hAnsi="Segoe UI" w:cs="Segoe UI"/>
          <w:sz w:val="26"/>
          <w:szCs w:val="26"/>
        </w:rPr>
        <w:t>при заполнении форм запросов данные о заявителе и объекте заполняются автоматически, что упрощает процесс оформления обращений и исключает внесение неверных данных.</w:t>
      </w:r>
    </w:p>
    <w:p w:rsidR="008D3F29" w:rsidRPr="0060581D" w:rsidRDefault="00F303BB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60581D">
        <w:rPr>
          <w:rFonts w:ascii="Segoe UI" w:hAnsi="Segoe UI" w:cs="Segoe UI"/>
          <w:i/>
          <w:sz w:val="26"/>
          <w:szCs w:val="26"/>
        </w:rPr>
        <w:t xml:space="preserve"> </w:t>
      </w:r>
      <w:r w:rsidR="00FF1086" w:rsidRPr="0060581D">
        <w:rPr>
          <w:rFonts w:ascii="Segoe UI" w:hAnsi="Segoe UI" w:cs="Segoe UI"/>
          <w:i/>
          <w:sz w:val="26"/>
          <w:szCs w:val="26"/>
        </w:rPr>
        <w:t>«</w:t>
      </w:r>
      <w:r w:rsidR="007401CB" w:rsidRPr="0060581D">
        <w:rPr>
          <w:rFonts w:ascii="Segoe UI" w:hAnsi="Segoe UI" w:cs="Segoe UI"/>
          <w:i/>
          <w:sz w:val="26"/>
          <w:szCs w:val="26"/>
        </w:rPr>
        <w:t>С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ервис «Личный кабинет» </w:t>
      </w:r>
      <w:r w:rsidR="007401CB" w:rsidRPr="0060581D">
        <w:rPr>
          <w:rFonts w:ascii="Segoe UI" w:hAnsi="Segoe UI" w:cs="Segoe UI"/>
          <w:i/>
          <w:sz w:val="26"/>
          <w:szCs w:val="26"/>
        </w:rPr>
        <w:t>–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 это удобная альтернатива обращению в МФЦ. </w:t>
      </w:r>
      <w:r w:rsidR="00FF1086" w:rsidRPr="0060581D">
        <w:rPr>
          <w:rFonts w:ascii="Segoe UI" w:hAnsi="Segoe UI" w:cs="Segoe UI"/>
          <w:i/>
          <w:sz w:val="26"/>
          <w:szCs w:val="26"/>
        </w:rPr>
        <w:t xml:space="preserve">С помощью </w:t>
      </w:r>
      <w:r w:rsidR="00FC6EEE" w:rsidRPr="0060581D">
        <w:rPr>
          <w:rFonts w:ascii="Segoe UI" w:hAnsi="Segoe UI" w:cs="Segoe UI"/>
          <w:i/>
          <w:sz w:val="26"/>
          <w:szCs w:val="26"/>
        </w:rPr>
        <w:t>понятн</w:t>
      </w:r>
      <w:r w:rsidR="00FF1086" w:rsidRPr="0060581D">
        <w:rPr>
          <w:rFonts w:ascii="Segoe UI" w:hAnsi="Segoe UI" w:cs="Segoe UI"/>
          <w:i/>
          <w:sz w:val="26"/>
          <w:szCs w:val="26"/>
        </w:rPr>
        <w:t>ой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 навигаци</w:t>
      </w:r>
      <w:r w:rsidR="00FF1086" w:rsidRPr="0060581D">
        <w:rPr>
          <w:rFonts w:ascii="Segoe UI" w:hAnsi="Segoe UI" w:cs="Segoe UI"/>
          <w:i/>
          <w:sz w:val="26"/>
          <w:szCs w:val="26"/>
        </w:rPr>
        <w:t>и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 </w:t>
      </w:r>
      <w:r w:rsidR="00FF1086" w:rsidRPr="0060581D">
        <w:rPr>
          <w:rFonts w:ascii="Segoe UI" w:hAnsi="Segoe UI" w:cs="Segoe UI"/>
          <w:i/>
          <w:sz w:val="26"/>
          <w:szCs w:val="26"/>
        </w:rPr>
        <w:t>происходит</w:t>
      </w:r>
      <w:r w:rsidR="00FC6EEE" w:rsidRPr="0060581D">
        <w:rPr>
          <w:rFonts w:ascii="Segoe UI" w:hAnsi="Segoe UI" w:cs="Segoe UI"/>
          <w:i/>
          <w:sz w:val="26"/>
          <w:szCs w:val="26"/>
        </w:rPr>
        <w:t xml:space="preserve"> комфортное взаимодействие правообладателя объекта недвижимости и органа регистрации прав</w:t>
      </w:r>
      <w:r w:rsidR="00FF1086" w:rsidRPr="0060581D">
        <w:rPr>
          <w:rFonts w:ascii="Segoe UI" w:hAnsi="Segoe UI" w:cs="Segoe UI"/>
          <w:i/>
          <w:sz w:val="26"/>
          <w:szCs w:val="26"/>
        </w:rPr>
        <w:t>»</w:t>
      </w:r>
      <w:r w:rsidR="00FF1086" w:rsidRPr="0060581D"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Республике Мордовия Светлана Балескова.</w:t>
      </w:r>
    </w:p>
    <w:p w:rsidR="0060581D" w:rsidRPr="0060581D" w:rsidRDefault="0060581D" w:rsidP="0060581D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60581D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bookmarkEnd w:id="0"/>
    <w:p w:rsidR="0060581D" w:rsidRPr="0060581D" w:rsidRDefault="0060581D" w:rsidP="00F303B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</w:p>
    <w:sectPr w:rsidR="0060581D" w:rsidRPr="0060581D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82B6C"/>
    <w:rsid w:val="0016648E"/>
    <w:rsid w:val="00167F99"/>
    <w:rsid w:val="001C1BD9"/>
    <w:rsid w:val="001F4A2C"/>
    <w:rsid w:val="00245D54"/>
    <w:rsid w:val="002C2533"/>
    <w:rsid w:val="00421A6E"/>
    <w:rsid w:val="004C0E3E"/>
    <w:rsid w:val="004F577B"/>
    <w:rsid w:val="00567AB1"/>
    <w:rsid w:val="0060581D"/>
    <w:rsid w:val="006279CE"/>
    <w:rsid w:val="006538D4"/>
    <w:rsid w:val="006D2EA7"/>
    <w:rsid w:val="007401CB"/>
    <w:rsid w:val="007806A3"/>
    <w:rsid w:val="008D3F29"/>
    <w:rsid w:val="008E3EED"/>
    <w:rsid w:val="00955506"/>
    <w:rsid w:val="009C7BD8"/>
    <w:rsid w:val="00AD08CA"/>
    <w:rsid w:val="00B70973"/>
    <w:rsid w:val="00C31F0F"/>
    <w:rsid w:val="00CB65CE"/>
    <w:rsid w:val="00CE6C6E"/>
    <w:rsid w:val="00D05904"/>
    <w:rsid w:val="00D53666"/>
    <w:rsid w:val="00D730B3"/>
    <w:rsid w:val="00DA4380"/>
    <w:rsid w:val="00EB0BE3"/>
    <w:rsid w:val="00EF3202"/>
    <w:rsid w:val="00F303BB"/>
    <w:rsid w:val="00FC22C1"/>
    <w:rsid w:val="00FC6EEE"/>
    <w:rsid w:val="00FF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475FF"/>
  <w15:docId w15:val="{AB651E51-AC5B-4EFC-B5F9-34AC1A3D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5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8</cp:revision>
  <cp:lastPrinted>2019-04-01T12:51:00Z</cp:lastPrinted>
  <dcterms:created xsi:type="dcterms:W3CDTF">2021-12-30T10:38:00Z</dcterms:created>
  <dcterms:modified xsi:type="dcterms:W3CDTF">2022-01-19T05:57:00Z</dcterms:modified>
</cp:coreProperties>
</file>