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82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C6182" w:rsidRPr="006B6B81" w:rsidRDefault="001E70F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AC6182"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1E70F0" w:rsidRDefault="001E70F0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1E70F0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F0214C" w:rsidRPr="001E70F0">
        <w:rPr>
          <w:rFonts w:ascii="Arial" w:hAnsi="Arial" w:cs="Arial"/>
          <w:b/>
          <w:bCs/>
          <w:sz w:val="32"/>
          <w:szCs w:val="32"/>
          <w:lang w:val="ru-RU"/>
        </w:rPr>
        <w:t>30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ДЕКАБРЯ </w:t>
      </w:r>
      <w:r w:rsidR="00AC6182" w:rsidRPr="001E70F0">
        <w:rPr>
          <w:rFonts w:ascii="Arial" w:hAnsi="Arial" w:cs="Arial"/>
          <w:b/>
          <w:bCs/>
          <w:sz w:val="32"/>
          <w:szCs w:val="32"/>
          <w:lang w:val="ru-RU"/>
        </w:rPr>
        <w:t xml:space="preserve">2021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 № 21</w:t>
      </w:r>
    </w:p>
    <w:p w:rsidR="00AC6182" w:rsidRPr="00CF09B1" w:rsidRDefault="00AC618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175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AC6182" w:rsidRPr="00995051" w:rsidRDefault="00AC6182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="001E70F0">
        <w:rPr>
          <w:rFonts w:ascii="Arial" w:hAnsi="Arial" w:cs="Arial"/>
          <w:lang w:val="ru-RU"/>
        </w:rPr>
        <w:t>седьмого</w:t>
      </w:r>
      <w:r w:rsidRPr="006B6B81">
        <w:rPr>
          <w:rFonts w:ascii="Arial" w:hAnsi="Arial" w:cs="Arial"/>
          <w:lang w:val="ru-RU"/>
        </w:rPr>
        <w:t xml:space="preserve">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</w:t>
      </w:r>
      <w:proofErr w:type="gramStart"/>
      <w:r w:rsidRPr="00995051">
        <w:rPr>
          <w:rFonts w:ascii="Arial" w:hAnsi="Arial" w:cs="Arial"/>
          <w:lang w:val="ru-RU"/>
        </w:rPr>
        <w:t xml:space="preserve">Внести изменения в решение Совета депутатов Мордовско-Давыдовского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 годов» (с изменениями от 19.02.2021 №179</w:t>
      </w:r>
      <w:r w:rsidR="0095239F">
        <w:rPr>
          <w:rFonts w:ascii="Arial" w:hAnsi="Arial" w:cs="Arial"/>
          <w:lang w:val="ru-RU"/>
        </w:rPr>
        <w:t>, от 11.05.2021 №187</w:t>
      </w:r>
      <w:r w:rsidR="001E70F0">
        <w:rPr>
          <w:rFonts w:ascii="Arial" w:hAnsi="Arial" w:cs="Arial"/>
          <w:lang w:val="ru-RU"/>
        </w:rPr>
        <w:t>,</w:t>
      </w:r>
      <w:r w:rsidR="00941F58">
        <w:rPr>
          <w:rFonts w:ascii="Arial" w:hAnsi="Arial" w:cs="Arial"/>
          <w:lang w:val="ru-RU"/>
        </w:rPr>
        <w:t xml:space="preserve"> от 14.09.2021</w:t>
      </w:r>
      <w:r w:rsidR="001E70F0">
        <w:rPr>
          <w:rFonts w:ascii="Arial" w:hAnsi="Arial" w:cs="Arial"/>
          <w:lang w:val="ru-RU"/>
        </w:rPr>
        <w:t xml:space="preserve"> № 197,</w:t>
      </w:r>
      <w:r w:rsidR="00F0214C">
        <w:rPr>
          <w:rFonts w:ascii="Arial" w:hAnsi="Arial" w:cs="Arial"/>
          <w:lang w:val="ru-RU"/>
        </w:rPr>
        <w:t xml:space="preserve"> </w:t>
      </w:r>
      <w:r w:rsidR="001E70F0">
        <w:rPr>
          <w:rFonts w:ascii="Arial" w:hAnsi="Arial" w:cs="Arial"/>
          <w:lang w:val="ru-RU"/>
        </w:rPr>
        <w:t>от 17.12.</w:t>
      </w:r>
      <w:r w:rsidR="00F0214C">
        <w:rPr>
          <w:rFonts w:ascii="Arial" w:hAnsi="Arial" w:cs="Arial"/>
          <w:lang w:val="ru-RU"/>
        </w:rPr>
        <w:t>2021г</w:t>
      </w:r>
      <w:r w:rsidR="001E70F0">
        <w:rPr>
          <w:rFonts w:ascii="Arial" w:hAnsi="Arial" w:cs="Arial"/>
          <w:lang w:val="ru-RU"/>
        </w:rPr>
        <w:t xml:space="preserve"> № 17</w:t>
      </w:r>
      <w:r>
        <w:rPr>
          <w:rFonts w:ascii="Arial" w:hAnsi="Arial" w:cs="Arial"/>
          <w:lang w:val="ru-RU"/>
        </w:rPr>
        <w:t xml:space="preserve">), </w:t>
      </w:r>
      <w:r w:rsidRPr="00995051">
        <w:rPr>
          <w:rFonts w:ascii="Arial" w:hAnsi="Arial" w:cs="Arial"/>
          <w:lang w:val="ru-RU"/>
        </w:rPr>
        <w:t>следующие изменения:</w:t>
      </w:r>
      <w:proofErr w:type="gramEnd"/>
    </w:p>
    <w:p w:rsidR="00AC6182" w:rsidRPr="00B944AF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1.1 Статью 1 </w:t>
      </w:r>
      <w:r w:rsidRPr="00B944AF">
        <w:rPr>
          <w:rFonts w:ascii="Arial" w:hAnsi="Arial" w:cs="Arial"/>
          <w:lang w:val="ru-RU"/>
        </w:rPr>
        <w:t>изложить в следующей редакции:</w:t>
      </w:r>
    </w:p>
    <w:p w:rsidR="00AC6182" w:rsidRPr="00B944AF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1.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2021 год по доходам в сумме </w:t>
      </w:r>
      <w:r w:rsidR="00BA0876" w:rsidRPr="00B944AF">
        <w:rPr>
          <w:rFonts w:ascii="Arial" w:hAnsi="Arial" w:cs="Arial"/>
          <w:lang w:val="ru-RU"/>
        </w:rPr>
        <w:t>26003,5</w:t>
      </w:r>
      <w:r w:rsidRPr="00B944AF">
        <w:rPr>
          <w:rFonts w:ascii="Arial" w:hAnsi="Arial" w:cs="Arial"/>
          <w:lang w:val="ru-RU"/>
        </w:rPr>
        <w:t xml:space="preserve">тыс. рублей и по расходам в сумме </w:t>
      </w:r>
      <w:r w:rsidR="00BA0876" w:rsidRPr="00B944AF">
        <w:rPr>
          <w:rFonts w:ascii="Arial" w:hAnsi="Arial" w:cs="Arial"/>
          <w:lang w:val="ru-RU"/>
        </w:rPr>
        <w:t>26</w:t>
      </w:r>
      <w:r w:rsidR="00941F58">
        <w:rPr>
          <w:rFonts w:ascii="Arial" w:hAnsi="Arial" w:cs="Arial"/>
          <w:lang w:val="ru-RU"/>
        </w:rPr>
        <w:t>22</w:t>
      </w:r>
      <w:r w:rsidR="00F0214C">
        <w:rPr>
          <w:rFonts w:ascii="Arial" w:hAnsi="Arial" w:cs="Arial"/>
          <w:lang w:val="ru-RU"/>
        </w:rPr>
        <w:t>7</w:t>
      </w:r>
      <w:r w:rsidR="00BA0876" w:rsidRPr="00B944AF">
        <w:rPr>
          <w:rFonts w:ascii="Arial" w:hAnsi="Arial" w:cs="Arial"/>
          <w:lang w:val="ru-RU"/>
        </w:rPr>
        <w:t xml:space="preserve">,5 </w:t>
      </w:r>
      <w:r w:rsidRPr="00B944AF">
        <w:rPr>
          <w:rFonts w:ascii="Arial" w:hAnsi="Arial" w:cs="Arial"/>
          <w:lang w:val="ru-RU"/>
        </w:rPr>
        <w:t xml:space="preserve"> тыс. рублей.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2.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 xml:space="preserve">на 2022 год по доходам в сумме </w:t>
      </w:r>
      <w:r w:rsidR="00941F58">
        <w:rPr>
          <w:rFonts w:ascii="Arial" w:hAnsi="Arial" w:cs="Arial"/>
          <w:lang w:val="ru-RU"/>
        </w:rPr>
        <w:t>1804,6</w:t>
      </w:r>
      <w:r w:rsidRPr="00B944AF">
        <w:rPr>
          <w:rFonts w:ascii="Arial" w:hAnsi="Arial" w:cs="Arial"/>
          <w:lang w:val="ru-RU"/>
        </w:rPr>
        <w:t xml:space="preserve"> тыс. рублей и по расходам в сумме </w:t>
      </w:r>
      <w:r w:rsidR="00941F58">
        <w:rPr>
          <w:rFonts w:ascii="Arial" w:hAnsi="Arial" w:cs="Arial"/>
          <w:lang w:val="ru-RU"/>
        </w:rPr>
        <w:t>1804,6</w:t>
      </w:r>
      <w:r w:rsidRPr="00B944AF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</w:t>
      </w:r>
      <w:r>
        <w:rPr>
          <w:rFonts w:ascii="Arial" w:hAnsi="Arial" w:cs="Arial"/>
          <w:lang w:val="ru-RU"/>
        </w:rPr>
        <w:t xml:space="preserve"> 40,3 тыс. рублей.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Мордовско-Давыдовского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2332,9 тыс. рублей и по расходам в сумме 2332,9 тыс. рублей, в том числе условно утвержденные расходы в сумме 97,1 тыс. рублей</w:t>
      </w:r>
      <w:r w:rsidRPr="004D1EA4">
        <w:rPr>
          <w:rFonts w:ascii="Arial" w:hAnsi="Arial" w:cs="Arial"/>
          <w:lang w:val="ru-RU"/>
        </w:rPr>
        <w:t>.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5A12F8">
        <w:rPr>
          <w:rFonts w:ascii="Arial" w:hAnsi="Arial" w:cs="Arial"/>
          <w:color w:val="000000"/>
          <w:lang w:val="ru-RU"/>
        </w:rPr>
        <w:t xml:space="preserve">1.2. Пункт </w:t>
      </w:r>
      <w:r>
        <w:rPr>
          <w:rFonts w:ascii="Arial" w:hAnsi="Arial" w:cs="Arial"/>
          <w:color w:val="000000"/>
          <w:lang w:val="ru-RU"/>
        </w:rPr>
        <w:t>4</w:t>
      </w:r>
      <w:r w:rsidRPr="005A12F8">
        <w:rPr>
          <w:rFonts w:ascii="Arial" w:hAnsi="Arial" w:cs="Arial"/>
          <w:color w:val="000000"/>
          <w:lang w:val="ru-RU"/>
        </w:rPr>
        <w:t xml:space="preserve"> статьи 10  изложить в следующей редакции: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«2.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Мордовско-Давыдовского</w:t>
      </w:r>
      <w:r w:rsidRPr="005A12F8">
        <w:rPr>
          <w:rFonts w:ascii="Arial" w:hAnsi="Arial" w:cs="Arial"/>
          <w:lang w:val="ru-RU"/>
        </w:rPr>
        <w:t xml:space="preserve"> сельского поселения Кочкуровского муниципального района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на 1 января 2022 года в сумме </w:t>
      </w:r>
      <w:r>
        <w:rPr>
          <w:rFonts w:ascii="Arial" w:hAnsi="Arial" w:cs="Arial"/>
          <w:lang w:val="ru-RU"/>
        </w:rPr>
        <w:t>293,2</w:t>
      </w:r>
      <w:r w:rsidRPr="005A12F8">
        <w:rPr>
          <w:rFonts w:ascii="Arial" w:hAnsi="Arial" w:cs="Arial"/>
          <w:lang w:val="ru-RU"/>
        </w:rPr>
        <w:t xml:space="preserve"> тыс. рублей, на 1 января 2023 года – </w:t>
      </w:r>
      <w:r>
        <w:rPr>
          <w:rFonts w:ascii="Arial" w:hAnsi="Arial" w:cs="Arial"/>
          <w:lang w:val="ru-RU"/>
        </w:rPr>
        <w:t>292,4</w:t>
      </w:r>
      <w:r w:rsidRPr="005A12F8">
        <w:rPr>
          <w:rFonts w:ascii="Arial" w:hAnsi="Arial" w:cs="Arial"/>
          <w:lang w:val="ru-RU"/>
        </w:rPr>
        <w:t xml:space="preserve"> тыс. рублей, на 1 января 2024</w:t>
      </w:r>
      <w:r>
        <w:rPr>
          <w:rFonts w:ascii="Arial" w:hAnsi="Arial" w:cs="Arial"/>
          <w:lang w:val="ru-RU"/>
        </w:rPr>
        <w:t xml:space="preserve"> </w:t>
      </w:r>
      <w:r w:rsidRPr="005A12F8">
        <w:rPr>
          <w:rFonts w:ascii="Arial" w:hAnsi="Arial" w:cs="Arial"/>
          <w:lang w:val="ru-RU"/>
        </w:rPr>
        <w:t xml:space="preserve">года – </w:t>
      </w:r>
      <w:r>
        <w:rPr>
          <w:rFonts w:ascii="Arial" w:hAnsi="Arial" w:cs="Arial"/>
          <w:lang w:val="ru-RU"/>
        </w:rPr>
        <w:t>290,7</w:t>
      </w:r>
      <w:r w:rsidRPr="005A12F8">
        <w:rPr>
          <w:rFonts w:ascii="Arial" w:hAnsi="Arial" w:cs="Arial"/>
          <w:lang w:val="ru-RU"/>
        </w:rPr>
        <w:t xml:space="preserve"> тыс. рублей»; </w:t>
      </w:r>
    </w:p>
    <w:p w:rsidR="00BB1831" w:rsidRPr="005A12F8" w:rsidRDefault="00AC6182" w:rsidP="0095239F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1.3. Пункт </w:t>
      </w:r>
      <w:r>
        <w:rPr>
          <w:rFonts w:ascii="Arial" w:hAnsi="Arial" w:cs="Arial"/>
          <w:lang w:val="ru-RU"/>
        </w:rPr>
        <w:t>7</w:t>
      </w:r>
      <w:r w:rsidRPr="005A12F8">
        <w:rPr>
          <w:rFonts w:ascii="Arial" w:hAnsi="Arial" w:cs="Arial"/>
          <w:lang w:val="ru-RU"/>
        </w:rPr>
        <w:t xml:space="preserve"> статьи 10  дополнить абзацем следующего содержания:</w:t>
      </w:r>
    </w:p>
    <w:p w:rsidR="00AC6182" w:rsidRPr="005A12F8" w:rsidRDefault="00AC6182" w:rsidP="005A12F8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1.4. Статью 10 дополнить пунктом </w:t>
      </w:r>
      <w:r>
        <w:rPr>
          <w:rFonts w:ascii="Arial" w:hAnsi="Arial" w:cs="Arial"/>
          <w:lang w:val="ru-RU"/>
        </w:rPr>
        <w:t>8</w:t>
      </w:r>
      <w:r w:rsidRPr="005A12F8">
        <w:rPr>
          <w:rFonts w:ascii="Arial" w:hAnsi="Arial" w:cs="Arial"/>
          <w:lang w:val="ru-RU"/>
        </w:rPr>
        <w:t xml:space="preserve"> следующего содержания:</w:t>
      </w:r>
    </w:p>
    <w:p w:rsidR="0095239F" w:rsidRDefault="00AC6182" w:rsidP="0095239F">
      <w:pPr>
        <w:ind w:firstLine="720"/>
        <w:jc w:val="both"/>
        <w:rPr>
          <w:rFonts w:ascii="Arial" w:hAnsi="Arial" w:cs="Arial"/>
          <w:lang w:val="ru-RU"/>
        </w:rPr>
      </w:pPr>
      <w:r w:rsidRPr="005A12F8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 xml:space="preserve">Мордовско-Давыдовского </w:t>
      </w:r>
      <w:r w:rsidRPr="005A12F8">
        <w:rPr>
          <w:rFonts w:ascii="Arial" w:hAnsi="Arial" w:cs="Arial"/>
          <w:lang w:val="ru-RU"/>
        </w:rPr>
        <w:t xml:space="preserve">сельского поселения Кочкуровского муниципального района на 2021 год и на плановый период 2022-2023 годов согласно приложению </w:t>
      </w:r>
      <w:r>
        <w:rPr>
          <w:rFonts w:ascii="Arial" w:hAnsi="Arial" w:cs="Arial"/>
          <w:lang w:val="ru-RU"/>
        </w:rPr>
        <w:t>9</w:t>
      </w:r>
      <w:r w:rsidRPr="005A12F8">
        <w:rPr>
          <w:rFonts w:ascii="Arial" w:hAnsi="Arial" w:cs="Arial"/>
          <w:lang w:val="ru-RU"/>
        </w:rPr>
        <w:t xml:space="preserve"> к настоящему решению»</w:t>
      </w:r>
      <w:r>
        <w:rPr>
          <w:rFonts w:ascii="Arial" w:hAnsi="Arial" w:cs="Arial"/>
          <w:lang w:val="ru-RU"/>
        </w:rPr>
        <w:t>.</w:t>
      </w:r>
    </w:p>
    <w:p w:rsidR="00BA0876" w:rsidRPr="00B944AF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 xml:space="preserve">1.5 </w:t>
      </w:r>
      <w:r w:rsidR="00BB1831" w:rsidRPr="00B944AF">
        <w:rPr>
          <w:rFonts w:ascii="Arial" w:hAnsi="Arial" w:cs="Arial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>Абзац 2  Статьи  5 изложить в следующей редакции:</w:t>
      </w:r>
    </w:p>
    <w:p w:rsidR="00BA0876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B944AF">
        <w:rPr>
          <w:rFonts w:ascii="Arial" w:hAnsi="Arial" w:cs="Arial"/>
          <w:lang w:val="ru-RU"/>
        </w:rPr>
        <w:lastRenderedPageBreak/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B944AF">
        <w:rPr>
          <w:rFonts w:ascii="Arial" w:hAnsi="Arial" w:cs="Arial"/>
          <w:lang w:val="ru-RU"/>
        </w:rPr>
        <w:t>энергопринимающих</w:t>
      </w:r>
      <w:proofErr w:type="spellEnd"/>
      <w:r w:rsidRPr="00B944AF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</w:t>
      </w:r>
      <w:proofErr w:type="gramEnd"/>
      <w:r w:rsidRPr="00B944AF">
        <w:rPr>
          <w:rFonts w:ascii="Arial" w:hAnsi="Arial" w:cs="Arial"/>
          <w:lang w:val="ru-RU"/>
        </w:rPr>
        <w:t xml:space="preserve">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B944AF">
        <w:rPr>
          <w:rFonts w:ascii="Arial" w:hAnsi="Arial" w:cs="Arial"/>
          <w:lang w:val="ru-RU"/>
        </w:rPr>
        <w:t>объектов</w:t>
      </w:r>
      <w:proofErr w:type="gramEnd"/>
      <w:r w:rsidRPr="00B944AF">
        <w:rPr>
          <w:rFonts w:ascii="Arial" w:hAnsi="Arial" w:cs="Arial"/>
          <w:lang w:val="ru-RU"/>
        </w:rPr>
        <w:t xml:space="preserve"> не относящихся к объектам капитального строительства»;</w:t>
      </w:r>
    </w:p>
    <w:p w:rsidR="00BB1831" w:rsidRPr="00BB1831" w:rsidRDefault="00BB1831" w:rsidP="00BB183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1.6 </w:t>
      </w:r>
      <w:r w:rsidRPr="00BB1831">
        <w:rPr>
          <w:rFonts w:ascii="Arial" w:hAnsi="Arial" w:cs="Arial"/>
          <w:lang w:val="ru-RU"/>
        </w:rPr>
        <w:t>Пункт 1 статьи 8 изложить в следующей редакции:</w:t>
      </w:r>
    </w:p>
    <w:p w:rsidR="00BB1831" w:rsidRDefault="00BB1831" w:rsidP="00BB183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B944AF">
        <w:rPr>
          <w:rFonts w:ascii="Arial" w:hAnsi="Arial" w:cs="Arial"/>
          <w:color w:val="000000"/>
          <w:lang w:val="ru-RU"/>
        </w:rPr>
        <w:t xml:space="preserve">«1. Утвердить объем бюджетных ассигнований Дорожного фонда Мордовско-Давыдовского сельского поселения Кочкуровского муниципального района на 2021год в сумме </w:t>
      </w:r>
      <w:r w:rsidR="00941F58">
        <w:rPr>
          <w:rFonts w:ascii="Arial" w:hAnsi="Arial" w:cs="Arial"/>
          <w:color w:val="000000"/>
          <w:lang w:val="ru-RU"/>
        </w:rPr>
        <w:t>24280,0</w:t>
      </w:r>
      <w:r w:rsidRPr="00B944AF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 w:rsidR="00941F58">
        <w:rPr>
          <w:rFonts w:ascii="Arial" w:hAnsi="Arial" w:cs="Arial"/>
          <w:color w:val="000000"/>
          <w:lang w:val="ru-RU"/>
        </w:rPr>
        <w:t>100</w:t>
      </w:r>
      <w:r w:rsidRPr="00B944AF">
        <w:rPr>
          <w:rFonts w:ascii="Arial" w:hAnsi="Arial" w:cs="Arial"/>
          <w:color w:val="000000"/>
          <w:lang w:val="ru-RU"/>
        </w:rPr>
        <w:t xml:space="preserve"> тыс. рублей, на 2023 год – 295,8 тыс. рублей</w:t>
      </w:r>
      <w:proofErr w:type="gramStart"/>
      <w:r w:rsidRPr="00B944AF">
        <w:rPr>
          <w:rFonts w:ascii="Arial" w:hAnsi="Arial" w:cs="Arial"/>
          <w:color w:val="000000"/>
          <w:lang w:val="ru-RU"/>
        </w:rPr>
        <w:t>.»;</w:t>
      </w:r>
      <w:proofErr w:type="gramEnd"/>
    </w:p>
    <w:p w:rsidR="0095239F" w:rsidRDefault="0095239F" w:rsidP="00BB183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F54638">
        <w:rPr>
          <w:rFonts w:ascii="Arial" w:hAnsi="Arial" w:cs="Arial"/>
          <w:color w:val="000000"/>
          <w:lang w:val="ru-RU"/>
        </w:rPr>
        <w:t>1.7. Пункт 4 статьи</w:t>
      </w:r>
      <w:r>
        <w:rPr>
          <w:rFonts w:ascii="Arial" w:hAnsi="Arial" w:cs="Arial"/>
          <w:color w:val="000000"/>
          <w:lang w:val="ru-RU"/>
        </w:rPr>
        <w:t xml:space="preserve"> 10 изложить в следующей редакции:</w:t>
      </w:r>
    </w:p>
    <w:p w:rsidR="0095239F" w:rsidRPr="0095239F" w:rsidRDefault="0095239F" w:rsidP="0095239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«4</w:t>
      </w:r>
      <w:r w:rsidRPr="00CF09B1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Мордовско-Давыдовского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>
        <w:rPr>
          <w:rFonts w:ascii="Arial" w:hAnsi="Arial" w:cs="Arial"/>
          <w:lang w:val="ru-RU"/>
        </w:rPr>
        <w:t>508,1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702,2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года – </w:t>
      </w:r>
      <w:r w:rsidR="00F54638">
        <w:rPr>
          <w:rFonts w:ascii="Arial" w:hAnsi="Arial" w:cs="Arial"/>
          <w:lang w:val="ru-RU"/>
        </w:rPr>
        <w:t>1076,6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</w:t>
      </w:r>
      <w:proofErr w:type="gramStart"/>
      <w:r w:rsidRPr="00CF09B1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»;</w:t>
      </w:r>
      <w:r w:rsidRPr="00CF09B1">
        <w:rPr>
          <w:rFonts w:ascii="Arial" w:hAnsi="Arial" w:cs="Arial"/>
          <w:lang w:val="ru-RU"/>
        </w:rPr>
        <w:t xml:space="preserve"> </w:t>
      </w:r>
      <w:proofErr w:type="gramEnd"/>
    </w:p>
    <w:p w:rsidR="00AC6182" w:rsidRPr="00995051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B944AF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8</w:t>
      </w:r>
      <w:r w:rsidRPr="00B944AF">
        <w:rPr>
          <w:rFonts w:ascii="Arial" w:hAnsi="Arial" w:cs="Arial"/>
          <w:lang w:val="ru-RU"/>
        </w:rPr>
        <w:t xml:space="preserve">  </w:t>
      </w:r>
      <w:r w:rsidR="00AC6182" w:rsidRPr="00B944AF">
        <w:rPr>
          <w:rFonts w:ascii="Arial" w:hAnsi="Arial" w:cs="Arial"/>
          <w:lang w:val="ru-RU"/>
        </w:rPr>
        <w:t>Приложение</w:t>
      </w:r>
      <w:r w:rsidR="00AC6182" w:rsidRPr="00995051">
        <w:rPr>
          <w:rFonts w:ascii="Arial" w:hAnsi="Arial" w:cs="Arial"/>
          <w:lang w:val="ru-RU"/>
        </w:rPr>
        <w:t xml:space="preserve"> </w:t>
      </w:r>
      <w:r w:rsidR="00AC6182">
        <w:rPr>
          <w:rFonts w:ascii="Arial" w:hAnsi="Arial" w:cs="Arial"/>
          <w:lang w:val="ru-RU"/>
        </w:rPr>
        <w:t>3</w:t>
      </w:r>
      <w:r w:rsidR="00AC6182"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AC6182">
        <w:rPr>
          <w:rFonts w:ascii="Arial" w:hAnsi="Arial" w:cs="Arial"/>
          <w:lang w:val="ru-RU"/>
        </w:rPr>
        <w:t>30</w:t>
      </w:r>
      <w:r w:rsidR="00AC6182" w:rsidRPr="00995051">
        <w:rPr>
          <w:rFonts w:ascii="Arial" w:hAnsi="Arial" w:cs="Arial"/>
          <w:lang w:val="ru-RU"/>
        </w:rPr>
        <w:t>.12.20</w:t>
      </w:r>
      <w:r w:rsidR="00AC6182">
        <w:rPr>
          <w:rFonts w:ascii="Arial" w:hAnsi="Arial" w:cs="Arial"/>
          <w:lang w:val="ru-RU"/>
        </w:rPr>
        <w:t>20</w:t>
      </w:r>
      <w:r w:rsidR="00AC6182" w:rsidRPr="00995051">
        <w:rPr>
          <w:rFonts w:ascii="Arial" w:hAnsi="Arial" w:cs="Arial"/>
          <w:lang w:val="ru-RU"/>
        </w:rPr>
        <w:t xml:space="preserve"> года №</w:t>
      </w:r>
      <w:r w:rsidR="00AC6182">
        <w:rPr>
          <w:rFonts w:ascii="Arial" w:hAnsi="Arial" w:cs="Arial"/>
          <w:lang w:val="ru-RU"/>
        </w:rPr>
        <w:t>175</w:t>
      </w:r>
      <w:r w:rsidR="00AC6182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AC6182">
        <w:rPr>
          <w:rFonts w:ascii="Arial" w:hAnsi="Arial" w:cs="Arial"/>
          <w:lang w:val="ru-RU"/>
        </w:rPr>
        <w:t>21</w:t>
      </w:r>
      <w:r w:rsidR="00AC6182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AC6182">
        <w:rPr>
          <w:rFonts w:ascii="Arial" w:hAnsi="Arial" w:cs="Arial"/>
          <w:lang w:val="ru-RU"/>
        </w:rPr>
        <w:t>2</w:t>
      </w:r>
      <w:r w:rsidR="00AC6182" w:rsidRPr="00995051">
        <w:rPr>
          <w:rFonts w:ascii="Arial" w:hAnsi="Arial" w:cs="Arial"/>
          <w:lang w:val="ru-RU"/>
        </w:rPr>
        <w:t xml:space="preserve"> и 20</w:t>
      </w:r>
      <w:r w:rsidR="00AC6182">
        <w:rPr>
          <w:rFonts w:ascii="Arial" w:hAnsi="Arial" w:cs="Arial"/>
          <w:lang w:val="ru-RU"/>
        </w:rPr>
        <w:t>23</w:t>
      </w:r>
      <w:r w:rsidR="00AC6182"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AC6182">
        <w:rPr>
          <w:rFonts w:ascii="Arial" w:hAnsi="Arial" w:cs="Arial"/>
          <w:lang w:val="ru-RU"/>
        </w:rPr>
        <w:t>1</w:t>
      </w:r>
      <w:r w:rsidR="00AC6182"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10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11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AC6182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95239F">
        <w:rPr>
          <w:rFonts w:ascii="Arial" w:hAnsi="Arial" w:cs="Arial"/>
          <w:lang w:val="ru-RU"/>
        </w:rPr>
        <w:t>12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AC6182" w:rsidRDefault="00AC6182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BB1831">
        <w:rPr>
          <w:rFonts w:ascii="Arial" w:hAnsi="Arial" w:cs="Arial"/>
          <w:lang w:val="ru-RU"/>
        </w:rPr>
        <w:t>1</w:t>
      </w:r>
      <w:r w:rsidR="0095239F"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>).</w:t>
      </w:r>
    </w:p>
    <w:p w:rsidR="00AC6182" w:rsidRDefault="00AC6182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1</w:t>
      </w:r>
      <w:r w:rsidR="0095239F"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175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и 20</w:t>
      </w:r>
      <w:r>
        <w:rPr>
          <w:rFonts w:ascii="Arial" w:hAnsi="Arial" w:cs="Arial"/>
          <w:lang w:val="ru-RU"/>
        </w:rPr>
        <w:t>23</w:t>
      </w:r>
      <w:r w:rsidRPr="00995051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>).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1E70F0" w:rsidRPr="00995051" w:rsidRDefault="001E70F0" w:rsidP="001E70F0">
      <w:pPr>
        <w:ind w:firstLine="540"/>
        <w:jc w:val="both"/>
        <w:rPr>
          <w:rFonts w:ascii="Arial" w:hAnsi="Arial" w:cs="Arial"/>
          <w:lang w:val="ru-RU"/>
        </w:rPr>
      </w:pPr>
    </w:p>
    <w:p w:rsidR="001E70F0" w:rsidRPr="00995051" w:rsidRDefault="001E70F0" w:rsidP="001E70F0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И.о. Председателя Совета депутатов </w:t>
      </w:r>
    </w:p>
    <w:p w:rsidR="001E70F0" w:rsidRDefault="001E70F0" w:rsidP="001E70F0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</w:p>
    <w:p w:rsidR="001E70F0" w:rsidRDefault="001E70F0" w:rsidP="001E70F0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</w:t>
      </w:r>
    </w:p>
    <w:p w:rsidR="00AC6182" w:rsidRDefault="001E70F0" w:rsidP="001E70F0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В.И. </w:t>
      </w:r>
      <w:proofErr w:type="spellStart"/>
      <w:r>
        <w:rPr>
          <w:rFonts w:ascii="Arial" w:hAnsi="Arial" w:cs="Arial"/>
          <w:lang w:val="ru-RU"/>
        </w:rPr>
        <w:t>Маштакова</w:t>
      </w:r>
      <w:bookmarkStart w:id="2" w:name="_GoBack"/>
      <w:bookmarkEnd w:id="0"/>
      <w:bookmarkEnd w:id="1"/>
      <w:bookmarkEnd w:id="2"/>
      <w:proofErr w:type="spellEnd"/>
    </w:p>
    <w:tbl>
      <w:tblPr>
        <w:tblW w:w="10632" w:type="dxa"/>
        <w:tblInd w:w="-318" w:type="dxa"/>
        <w:tblLook w:val="04A0"/>
      </w:tblPr>
      <w:tblGrid>
        <w:gridCol w:w="2266"/>
        <w:gridCol w:w="4256"/>
        <w:gridCol w:w="1344"/>
        <w:gridCol w:w="1340"/>
        <w:gridCol w:w="1426"/>
      </w:tblGrid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bookmarkStart w:id="3" w:name="RANGE!A1:E46"/>
            <w:bookmarkEnd w:id="3"/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 30.12.2021 г №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21</w:t>
            </w: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11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3</w:t>
            </w: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2021год и на плановый период 2022 и 2023 годов»</w:t>
            </w:r>
          </w:p>
        </w:tc>
      </w:tr>
      <w:tr w:rsidR="001D34F2" w:rsidRPr="001D34F2" w:rsidTr="001D34F2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1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30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1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67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1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420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1D34F2" w:rsidRPr="001D34F2" w:rsidTr="001D34F2">
        <w:trPr>
          <w:trHeight w:val="1050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b/>
                <w:bCs/>
                <w:lang w:val="ru-RU" w:eastAsia="ru-RU"/>
              </w:rPr>
            </w:pPr>
            <w:r w:rsidRPr="001D34F2">
              <w:rPr>
                <w:b/>
                <w:bCs/>
                <w:lang w:val="ru-RU" w:eastAsia="ru-RU"/>
              </w:rPr>
              <w:t xml:space="preserve"> </w:t>
            </w:r>
            <w:r w:rsidRPr="001D34F2">
              <w:rPr>
                <w:b/>
                <w:bCs/>
                <w:lang w:val="ru-RU" w:eastAsia="ru-RU"/>
              </w:rPr>
              <w:br/>
              <w:t>ДОХОДЫ БЮДЖЕТА МОРДОВСКО-ДАВЫДОВСКОГО СЕЛЬСКОГО ПОСЕЛЕНИЯ РЕСПУБЛИКИ МОРДОВИЯ НА 2021 ГОД И НА ПЛАНОВЫЙ ПЕРИОД 2022</w:t>
            </w:r>
            <w:proofErr w:type="gramStart"/>
            <w:r w:rsidRPr="001D34F2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1D34F2">
              <w:rPr>
                <w:b/>
                <w:bCs/>
                <w:lang w:val="ru-RU" w:eastAsia="ru-RU"/>
              </w:rPr>
              <w:t xml:space="preserve"> 2023 ГОДОВ</w:t>
            </w:r>
            <w:r w:rsidRPr="001D34F2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D34F2" w:rsidRPr="001D34F2" w:rsidTr="001D34F2">
        <w:trPr>
          <w:trHeight w:val="33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26 003,5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1 804,6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2 332,9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508,1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702,2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1 076,6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3,5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3,5</w:t>
            </w:r>
          </w:p>
        </w:tc>
      </w:tr>
      <w:tr w:rsidR="001D34F2" w:rsidRPr="001D34F2" w:rsidTr="001D34F2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1D34F2" w:rsidRPr="001D34F2" w:rsidTr="001D34F2">
        <w:trPr>
          <w:trHeight w:val="17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3,30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3,40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3,50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235,7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437,2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811,0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1D34F2" w:rsidRPr="001D34F2" w:rsidTr="001D34F2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1D34F2" w:rsidRPr="001D34F2" w:rsidTr="001D34F2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235,70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437,20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811,00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261,6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262,1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50,00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10606040000000110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1D34F2" w:rsidRPr="001D34F2" w:rsidTr="001D34F2">
        <w:trPr>
          <w:trHeight w:val="5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1D34F2" w:rsidRPr="001D34F2" w:rsidTr="001D34F2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211,20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211,60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212,10</w:t>
            </w:r>
          </w:p>
        </w:tc>
      </w:tr>
      <w:tr w:rsidR="001D34F2" w:rsidRPr="001D34F2" w:rsidTr="001D34F2">
        <w:trPr>
          <w:trHeight w:val="555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>000.11705000000000180</w:t>
            </w: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 xml:space="preserve"> Прочие неналоговые доходы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7,90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46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>000.11705050050000180</w:t>
            </w:r>
          </w:p>
        </w:tc>
        <w:tc>
          <w:tcPr>
            <w:tcW w:w="42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7,90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25 495,4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1 102,4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1 256,3</w:t>
            </w:r>
          </w:p>
        </w:tc>
      </w:tr>
      <w:tr w:rsidR="001D34F2" w:rsidRPr="001D34F2" w:rsidTr="001D34F2">
        <w:trPr>
          <w:trHeight w:val="3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1D34F2" w:rsidRPr="001D34F2" w:rsidTr="001D34F2">
        <w:trPr>
          <w:trHeight w:val="510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1 123,5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909,9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865,3</w:t>
            </w:r>
          </w:p>
        </w:tc>
      </w:tr>
      <w:tr w:rsidR="001D34F2" w:rsidRPr="001D34F2" w:rsidTr="001D34F2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86,9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87,5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90,2</w:t>
            </w:r>
          </w:p>
        </w:tc>
      </w:tr>
      <w:tr w:rsidR="001D34F2" w:rsidRPr="001D34F2" w:rsidTr="001D34F2">
        <w:trPr>
          <w:trHeight w:val="49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51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1D34F2" w:rsidRPr="001D34F2" w:rsidTr="001D34F2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24284,96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105,00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1D34F2" w:rsidRPr="001D34F2" w:rsidTr="001D34F2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24284,96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105,00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  <w:tr w:rsidR="001D34F2" w:rsidRPr="001D34F2" w:rsidTr="001D34F2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24284,96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105,00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300,80</w:t>
            </w: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218"/>
        <w:gridCol w:w="449"/>
        <w:gridCol w:w="582"/>
        <w:gridCol w:w="439"/>
        <w:gridCol w:w="372"/>
        <w:gridCol w:w="439"/>
        <w:gridCol w:w="773"/>
        <w:gridCol w:w="575"/>
        <w:gridCol w:w="1201"/>
        <w:gridCol w:w="1186"/>
        <w:gridCol w:w="987"/>
      </w:tblGrid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4" w:name="RANGE!A1:K140"/>
            <w:bookmarkEnd w:id="4"/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2 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</w:t>
            </w:r>
          </w:p>
        </w:tc>
      </w:tr>
      <w:tr w:rsidR="001D34F2" w:rsidRPr="001D34F2" w:rsidTr="001D34F2">
        <w:trPr>
          <w:trHeight w:val="36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1D34F2" w:rsidRPr="001D34F2" w:rsidTr="001D34F2">
        <w:trPr>
          <w:trHeight w:val="36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F846A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от 30.12.2021 г №</w:t>
            </w:r>
            <w:r w:rsidR="00F846A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21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160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1D34F2" w:rsidRPr="001D34F2" w:rsidTr="001D34F2">
        <w:trPr>
          <w:trHeight w:val="345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 №175</w:t>
            </w:r>
          </w:p>
        </w:tc>
      </w:tr>
      <w:tr w:rsidR="001D34F2" w:rsidRPr="001D34F2" w:rsidTr="001D34F2">
        <w:trPr>
          <w:trHeight w:val="234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1D34F2" w:rsidRPr="001D34F2" w:rsidTr="001D34F2">
        <w:trPr>
          <w:trHeight w:val="300"/>
        </w:trPr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D34F2" w:rsidRPr="001D34F2" w:rsidTr="001D34F2">
        <w:trPr>
          <w:trHeight w:val="398"/>
        </w:trPr>
        <w:tc>
          <w:tcPr>
            <w:tcW w:w="3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2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3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D34F2" w:rsidRPr="001D34F2" w:rsidTr="001D34F2">
        <w:trPr>
          <w:trHeight w:val="327"/>
        </w:trPr>
        <w:tc>
          <w:tcPr>
            <w:tcW w:w="3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3:K133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D34F2" w:rsidRPr="001D34F2" w:rsidTr="001D34F2">
        <w:trPr>
          <w:trHeight w:val="289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26227,5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1804,6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1D34F2" w:rsidRPr="001D34F2" w:rsidTr="001D34F2">
        <w:trPr>
          <w:trHeight w:val="70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2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18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422,5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1D34F2" w:rsidRPr="001D34F2" w:rsidTr="001D34F2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28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199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CC00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C00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19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16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20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52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8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435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48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352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17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14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34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21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64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2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65"/>
        </w:trPr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8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72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960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tbl>
      <w:tblPr>
        <w:tblW w:w="10490" w:type="dxa"/>
        <w:tblInd w:w="-176" w:type="dxa"/>
        <w:tblLook w:val="04A0"/>
      </w:tblPr>
      <w:tblGrid>
        <w:gridCol w:w="3109"/>
        <w:gridCol w:w="636"/>
        <w:gridCol w:w="449"/>
        <w:gridCol w:w="582"/>
        <w:gridCol w:w="439"/>
        <w:gridCol w:w="367"/>
        <w:gridCol w:w="439"/>
        <w:gridCol w:w="773"/>
        <w:gridCol w:w="550"/>
        <w:gridCol w:w="1162"/>
        <w:gridCol w:w="1137"/>
        <w:gridCol w:w="847"/>
      </w:tblGrid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6" w:name="RANGE!A1:L141"/>
            <w:bookmarkEnd w:id="6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30.12.2021 г № 21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1605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1D34F2" w:rsidRPr="001D34F2" w:rsidTr="001D34F2">
        <w:trPr>
          <w:trHeight w:val="36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30.12.2020 г№175</w:t>
            </w:r>
          </w:p>
        </w:tc>
      </w:tr>
      <w:tr w:rsidR="001D34F2" w:rsidRPr="001D34F2" w:rsidTr="001D34F2">
        <w:trPr>
          <w:trHeight w:val="960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2021 ГОД И НА ПЛАНОВЫЙ ПЕРИОД 2022</w:t>
            </w:r>
            <w:proofErr w:type="gramStart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1D34F2" w:rsidRPr="001D34F2" w:rsidTr="001D34F2">
        <w:trPr>
          <w:trHeight w:val="300"/>
        </w:trPr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D34F2" w:rsidRPr="001D34F2" w:rsidTr="001D34F2">
        <w:trPr>
          <w:trHeight w:val="398"/>
        </w:trPr>
        <w:tc>
          <w:tcPr>
            <w:tcW w:w="3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1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D34F2" w:rsidRPr="001D34F2" w:rsidTr="001D34F2">
        <w:trPr>
          <w:trHeight w:val="327"/>
        </w:trPr>
        <w:tc>
          <w:tcPr>
            <w:tcW w:w="3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7" w:name="RANGE!A13:L134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7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D34F2" w:rsidRPr="001D34F2" w:rsidTr="001D34F2">
        <w:trPr>
          <w:trHeight w:val="289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26227,5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1804,6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857,9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849,0</w:t>
            </w:r>
          </w:p>
        </w:tc>
      </w:tr>
      <w:tr w:rsidR="001D34F2" w:rsidRPr="001D34F2" w:rsidTr="001D34F2">
        <w:trPr>
          <w:trHeight w:val="69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6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1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422,5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1D34F2" w:rsidRPr="001D34F2" w:rsidTr="001D34F2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28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3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11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19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296,8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24280,0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16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20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52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4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43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</w:t>
            </w: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48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36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609,2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887,2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D34F2" w:rsidRPr="001D34F2" w:rsidTr="001D34F2">
        <w:trPr>
          <w:trHeight w:val="195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14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885,2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21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64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76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2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Обслуживание государственного и 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65"/>
        </w:trPr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8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72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960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tbl>
      <w:tblPr>
        <w:tblW w:w="10221" w:type="dxa"/>
        <w:tblInd w:w="93" w:type="dxa"/>
        <w:tblLook w:val="04A0"/>
      </w:tblPr>
      <w:tblGrid>
        <w:gridCol w:w="2964"/>
        <w:gridCol w:w="439"/>
        <w:gridCol w:w="363"/>
        <w:gridCol w:w="439"/>
        <w:gridCol w:w="773"/>
        <w:gridCol w:w="550"/>
        <w:gridCol w:w="449"/>
        <w:gridCol w:w="621"/>
        <w:gridCol w:w="636"/>
        <w:gridCol w:w="1127"/>
        <w:gridCol w:w="1010"/>
        <w:gridCol w:w="83"/>
        <w:gridCol w:w="767"/>
      </w:tblGrid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bookmarkStart w:id="8" w:name="RANGE!A1:L167"/>
            <w:bookmarkEnd w:id="8"/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от 30.12.2021 г №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21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1605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2021 год и на плановый период 2022 и 2023 годов»</w:t>
            </w:r>
          </w:p>
        </w:tc>
      </w:tr>
      <w:tr w:rsidR="001D34F2" w:rsidRPr="001D34F2" w:rsidTr="001D34F2">
        <w:trPr>
          <w:trHeight w:val="2340"/>
        </w:trPr>
        <w:tc>
          <w:tcPr>
            <w:tcW w:w="102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МОРДОВСКО-ДАВЫДОВСКОГО СЕЛЬСКОГО ПОСЕЛЕНИЯ ПО 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БЮДЖЕТОВ, А ТАКЖЕ ПО РАЗДЕЛАМ И ПОДРАЗДЕЛАМ КЛАССИФИКАЦИИ РАСХОДОВ БЮДЖЕТОВ  НА 2021 ГОД И НА ПЛАНОВЫЙ ПЕРИОД 2022</w:t>
            </w:r>
            <w:proofErr w:type="gramStart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1D34F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1D34F2" w:rsidRPr="001D34F2" w:rsidTr="001D34F2">
        <w:trPr>
          <w:trHeight w:val="300"/>
        </w:trPr>
        <w:tc>
          <w:tcPr>
            <w:tcW w:w="2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D34F2" w:rsidRPr="001D34F2" w:rsidTr="001D34F2">
        <w:trPr>
          <w:trHeight w:val="398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D34F2" w:rsidRPr="001D34F2" w:rsidTr="001D34F2">
        <w:trPr>
          <w:trHeight w:val="327"/>
        </w:trPr>
        <w:tc>
          <w:tcPr>
            <w:tcW w:w="2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289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9" w:name="RANGE!A12:L88"/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9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D34F2" w:rsidRPr="001D34F2" w:rsidTr="001D34F2">
        <w:trPr>
          <w:trHeight w:val="289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26227,5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1804,6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2332,9</w:t>
            </w:r>
          </w:p>
        </w:tc>
      </w:tr>
      <w:tr w:rsidR="001D34F2" w:rsidRPr="001D34F2" w:rsidTr="001D34F2">
        <w:trPr>
          <w:trHeight w:val="16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20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52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89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65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7655,6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4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Муниципальная программа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Бюджетные инвестиции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23971,9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16316,2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2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1674,8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843,6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834,7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Глава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9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73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314,4</w:t>
            </w:r>
          </w:p>
        </w:tc>
      </w:tr>
      <w:tr w:rsidR="001D34F2" w:rsidRPr="001D34F2" w:rsidTr="001D34F2">
        <w:trPr>
          <w:trHeight w:val="14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1054,9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520,3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19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123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326,8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422,5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193,4</w:t>
            </w:r>
          </w:p>
        </w:tc>
      </w:tr>
      <w:tr w:rsidR="001D34F2" w:rsidRPr="001D34F2" w:rsidTr="001D34F2">
        <w:trPr>
          <w:trHeight w:val="17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4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123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359,8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174,5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12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18,9</w:t>
            </w:r>
          </w:p>
        </w:tc>
      </w:tr>
      <w:tr w:rsidR="001D34F2" w:rsidRPr="001D34F2" w:rsidTr="001D34F2">
        <w:trPr>
          <w:trHeight w:val="21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июня 2015 года № 38-З "Об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123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396,8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396,8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1498,2</w:t>
            </w:r>
          </w:p>
        </w:tc>
      </w:tr>
      <w:tr w:rsidR="001D34F2" w:rsidRPr="001D34F2" w:rsidTr="001D34F2">
        <w:trPr>
          <w:trHeight w:val="76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525"/>
        </w:trPr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66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105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D34F2" w:rsidRPr="001D34F2" w:rsidTr="001D34F2">
        <w:trPr>
          <w:trHeight w:val="111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     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08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99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1245"/>
        </w:trPr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Проведение выборов депутатов Советов депутатов </w:t>
            </w:r>
            <w:proofErr w:type="spellStart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 CYR" w:hAnsi="Arial CYR" w:cs="Arial CYR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85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85"/>
        </w:trPr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630"/>
        </w:trPr>
        <w:tc>
          <w:tcPr>
            <w:tcW w:w="2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10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97,10</w:t>
            </w:r>
          </w:p>
        </w:tc>
      </w:tr>
      <w:tr w:rsidR="001D34F2" w:rsidRPr="001D34F2" w:rsidTr="001D34F2">
        <w:trPr>
          <w:trHeight w:val="10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97,1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1D34F2" w:rsidRPr="001D34F2" w:rsidTr="001D34F2">
        <w:trPr>
          <w:trHeight w:val="34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814,2</w:t>
            </w:r>
          </w:p>
        </w:tc>
      </w:tr>
      <w:tr w:rsidR="001D34F2" w:rsidRPr="001D34F2" w:rsidTr="001D34F2">
        <w:trPr>
          <w:trHeight w:val="17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442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295,8</w:t>
            </w:r>
          </w:p>
        </w:tc>
      </w:tr>
      <w:tr w:rsidR="001D34F2" w:rsidRPr="001D34F2" w:rsidTr="001D34F2">
        <w:trPr>
          <w:trHeight w:val="26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1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144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51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352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1D34F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 xml:space="preserve">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D34F2" w:rsidRPr="001D34F2" w:rsidTr="001D34F2">
        <w:trPr>
          <w:trHeight w:val="199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120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D34F2" w:rsidRPr="001D34F2" w:rsidTr="001D34F2">
        <w:trPr>
          <w:trHeight w:val="120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1D34F2" w:rsidRPr="001D34F2" w:rsidTr="001D34F2">
        <w:trPr>
          <w:trHeight w:val="120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1D34F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1D34F2" w:rsidRPr="001D34F2" w:rsidTr="001D34F2">
        <w:trPr>
          <w:trHeight w:val="19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720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255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48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1D34F2" w:rsidRPr="001D34F2" w:rsidTr="001D34F2">
        <w:trPr>
          <w:trHeight w:val="960"/>
        </w:trPr>
        <w:tc>
          <w:tcPr>
            <w:tcW w:w="2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tbl>
      <w:tblPr>
        <w:tblW w:w="10490" w:type="dxa"/>
        <w:tblInd w:w="-176" w:type="dxa"/>
        <w:tblLook w:val="04A0"/>
      </w:tblPr>
      <w:tblGrid>
        <w:gridCol w:w="2142"/>
        <w:gridCol w:w="4096"/>
        <w:gridCol w:w="1680"/>
        <w:gridCol w:w="1580"/>
        <w:gridCol w:w="160"/>
        <w:gridCol w:w="832"/>
      </w:tblGrid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bookmarkStart w:id="10" w:name="RANGE!A1:E29"/>
            <w:bookmarkEnd w:id="10"/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lang w:val="ru-RU" w:eastAsia="ru-RU"/>
              </w:rPr>
            </w:pPr>
            <w:r w:rsidRPr="001D34F2">
              <w:rPr>
                <w:lang w:val="ru-RU" w:eastAsia="ru-RU"/>
              </w:rPr>
              <w:t>ПРИЛОЖЕНИЕ 5</w:t>
            </w: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lang w:val="ru-RU" w:eastAsia="ru-RU"/>
              </w:rPr>
            </w:pPr>
            <w:r w:rsidRPr="001D34F2">
              <w:rPr>
                <w:lang w:val="ru-RU" w:eastAsia="ru-RU"/>
              </w:rPr>
              <w:t>к решению Совета депутатов</w:t>
            </w: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lang w:val="ru-RU" w:eastAsia="ru-RU"/>
              </w:rPr>
            </w:pPr>
            <w:proofErr w:type="spellStart"/>
            <w:r w:rsidRPr="001D34F2">
              <w:rPr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lang w:val="ru-RU" w:eastAsia="ru-RU"/>
              </w:rPr>
              <w:t xml:space="preserve"> сельского поселения </w:t>
            </w: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lang w:val="ru-RU" w:eastAsia="ru-RU"/>
              </w:rPr>
            </w:pPr>
            <w:proofErr w:type="spellStart"/>
            <w:r w:rsidRPr="001D34F2">
              <w:rPr>
                <w:lang w:val="ru-RU" w:eastAsia="ru-RU"/>
              </w:rPr>
              <w:t>Кочкуровского</w:t>
            </w:r>
            <w:proofErr w:type="spellEnd"/>
            <w:r w:rsidRPr="001D34F2">
              <w:rPr>
                <w:lang w:val="ru-RU" w:eastAsia="ru-RU"/>
              </w:rPr>
              <w:t xml:space="preserve"> муниципального района</w:t>
            </w:r>
          </w:p>
        </w:tc>
      </w:tr>
      <w:tr w:rsidR="001D34F2" w:rsidRPr="001D34F2" w:rsidTr="001D34F2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от 30.12.2021 г №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21</w:t>
            </w:r>
          </w:p>
        </w:tc>
      </w:tr>
      <w:tr w:rsidR="001D34F2" w:rsidRPr="001D34F2" w:rsidTr="001D34F2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right"/>
              <w:rPr>
                <w:lang w:val="ru-RU" w:eastAsia="ru-RU"/>
              </w:rPr>
            </w:pPr>
            <w:r w:rsidRPr="001D34F2">
              <w:rPr>
                <w:lang w:val="ru-RU" w:eastAsia="ru-RU"/>
              </w:rPr>
              <w:t>Приложение 7</w:t>
            </w:r>
            <w:r w:rsidRPr="001D34F2">
              <w:rPr>
                <w:lang w:val="ru-RU" w:eastAsia="ru-RU"/>
              </w:rPr>
              <w:br/>
              <w:t>к  решению  Совета депутатов</w:t>
            </w:r>
            <w:r w:rsidRPr="001D34F2">
              <w:rPr>
                <w:lang w:val="ru-RU" w:eastAsia="ru-RU"/>
              </w:rPr>
              <w:br/>
            </w:r>
            <w:proofErr w:type="spellStart"/>
            <w:r w:rsidRPr="001D34F2">
              <w:rPr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1D34F2">
              <w:rPr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lang w:val="ru-RU" w:eastAsia="ru-RU"/>
              </w:rPr>
              <w:t xml:space="preserve"> сельского поселения  на 2021год и на плановый период 2022 и 2023 годов»</w:t>
            </w:r>
            <w:r w:rsidRPr="001D34F2">
              <w:rPr>
                <w:lang w:val="ru-RU" w:eastAsia="ru-RU"/>
              </w:rPr>
              <w:br/>
              <w:t>от 30.12.2020 г№175</w:t>
            </w: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</w:tr>
      <w:tr w:rsidR="001D34F2" w:rsidRPr="001D34F2" w:rsidTr="001D34F2">
        <w:trPr>
          <w:trHeight w:val="99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4F2" w:rsidRPr="001D34F2" w:rsidRDefault="001D34F2" w:rsidP="001D34F2">
            <w:pPr>
              <w:rPr>
                <w:lang w:val="ru-RU" w:eastAsia="ru-RU"/>
              </w:rPr>
            </w:pPr>
          </w:p>
        </w:tc>
      </w:tr>
      <w:tr w:rsidR="001D34F2" w:rsidRPr="001D34F2" w:rsidTr="001D34F2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1050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2021 ГОД И НА ПЛАНОВЫЙ ПЕРИОД 2022 и 2023 ГОДОВ</w:t>
            </w:r>
          </w:p>
        </w:tc>
      </w:tr>
      <w:tr w:rsidR="001D34F2" w:rsidRPr="001D34F2" w:rsidTr="001D34F2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73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1D34F2" w:rsidRPr="001D34F2" w:rsidTr="001D34F2">
        <w:trPr>
          <w:trHeight w:val="72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1D34F2" w:rsidRPr="001D34F2" w:rsidTr="001D34F2">
        <w:trPr>
          <w:trHeight w:val="6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224,0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1,7</w:t>
            </w:r>
          </w:p>
        </w:tc>
      </w:tr>
      <w:tr w:rsidR="001D34F2" w:rsidRPr="001D34F2" w:rsidTr="001D34F2">
        <w:trPr>
          <w:trHeight w:val="8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1D34F2" w:rsidRPr="001D34F2" w:rsidTr="001D34F2">
        <w:trPr>
          <w:trHeight w:val="6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1D34F2" w:rsidRPr="001D34F2" w:rsidTr="001D34F2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-1,7</w:t>
            </w:r>
          </w:p>
        </w:tc>
      </w:tr>
      <w:tr w:rsidR="001D34F2" w:rsidRPr="001D34F2" w:rsidTr="001D34F2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224,0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1,7</w:t>
            </w:r>
          </w:p>
        </w:tc>
      </w:tr>
      <w:tr w:rsidR="001D34F2" w:rsidRPr="001D34F2" w:rsidTr="001D34F2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-1 804,6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1D34F2" w:rsidRPr="001D34F2" w:rsidTr="001D34F2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-1 804,6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1D34F2" w:rsidRPr="001D34F2" w:rsidTr="001D34F2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lastRenderedPageBreak/>
              <w:t xml:space="preserve"> 000 01 05 02 01 10 0000 510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-26 003,5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-1 804,6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-2 332,9</w:t>
            </w:r>
          </w:p>
        </w:tc>
      </w:tr>
      <w:tr w:rsidR="001D34F2" w:rsidRPr="001D34F2" w:rsidTr="001D34F2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26 227,5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1 805,4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1D34F2" w:rsidRPr="001D34F2" w:rsidTr="001D34F2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26 227,5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1 805,4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  <w:tr w:rsidR="001D34F2" w:rsidRPr="001D34F2" w:rsidTr="001D34F2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26 227,5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1 805,4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2 334,6</w:t>
            </w: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tbl>
      <w:tblPr>
        <w:tblW w:w="10348" w:type="dxa"/>
        <w:tblInd w:w="-34" w:type="dxa"/>
        <w:tblLayout w:type="fixed"/>
        <w:tblLook w:val="04A0"/>
      </w:tblPr>
      <w:tblGrid>
        <w:gridCol w:w="2410"/>
        <w:gridCol w:w="1701"/>
        <w:gridCol w:w="1707"/>
        <w:gridCol w:w="1270"/>
        <w:gridCol w:w="1340"/>
        <w:gridCol w:w="1070"/>
        <w:gridCol w:w="850"/>
      </w:tblGrid>
      <w:tr w:rsidR="001D34F2" w:rsidRPr="001D34F2" w:rsidTr="001D34F2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  <w:bookmarkStart w:id="11" w:name="RANGE!A1:G17"/>
            <w:bookmarkEnd w:id="11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6</w:t>
            </w:r>
          </w:p>
        </w:tc>
      </w:tr>
      <w:tr w:rsidR="001D34F2" w:rsidRPr="001D34F2" w:rsidTr="001D34F2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1D34F2" w:rsidRPr="001D34F2" w:rsidTr="001D34F2">
        <w:trPr>
          <w:trHeight w:val="22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1D34F2" w:rsidRPr="001D34F2" w:rsidTr="001D34F2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</w:tr>
      <w:tr w:rsidR="001D34F2" w:rsidRPr="001D34F2" w:rsidTr="001D34F2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F846A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от 30.12.2021 г №</w:t>
            </w:r>
            <w:r w:rsidR="00F846A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21</w:t>
            </w:r>
          </w:p>
        </w:tc>
      </w:tr>
      <w:tr w:rsidR="001D34F2" w:rsidRPr="001D34F2" w:rsidTr="001D34F2">
        <w:trPr>
          <w:trHeight w:val="4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9</w:t>
            </w:r>
          </w:p>
        </w:tc>
      </w:tr>
      <w:tr w:rsidR="001D34F2" w:rsidRPr="001D34F2" w:rsidTr="001D34F2">
        <w:trPr>
          <w:trHeight w:val="1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Приложение 6</w:t>
            </w: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2021 год и на плановый период 2022 и 2023 годов»</w:t>
            </w:r>
          </w:p>
        </w:tc>
      </w:tr>
      <w:tr w:rsidR="001D34F2" w:rsidRPr="001D34F2" w:rsidTr="001D34F2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129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F846A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ПРОГРАММА</w:t>
            </w: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ГАРАНТИЙ </w:t>
            </w:r>
            <w:r w:rsidR="00F846A5">
              <w:rPr>
                <w:rFonts w:ascii="Arial" w:hAnsi="Arial" w:cs="Arial"/>
                <w:b/>
                <w:bCs/>
                <w:lang w:val="ru-RU" w:eastAsia="ru-RU"/>
              </w:rPr>
              <w:t>МОРДОВСКО-ДАВЫДОВСКОГО</w:t>
            </w: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 xml:space="preserve">  СЕЛЬСКОГО ПОСЕЛЕНИЯ КОЧКУРОВСКОГО МУНИЦИПАЛЬНОГО РАЙОНА  РЕСПУБЛИКИ МОРДОВИЯ В ВАЛЮТЕ РОССИЙСКОЙ ФЕДЕРАЦИИ   НА 2021ГОД И НА ПЛАНОВЫЙ ПЕРИОД 2022 и 2023 ГОДОВ</w:t>
            </w:r>
          </w:p>
        </w:tc>
      </w:tr>
      <w:tr w:rsidR="001D34F2" w:rsidRPr="001D34F2" w:rsidTr="001D34F2">
        <w:trPr>
          <w:trHeight w:val="51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</w:tr>
      <w:tr w:rsidR="001D34F2" w:rsidRPr="001D34F2" w:rsidTr="001D34F2">
        <w:trPr>
          <w:trHeight w:val="105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both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 xml:space="preserve">Общий объем бюджетных ассигнований, предусмотренных на исполнение муниципальных гарантий  </w:t>
            </w:r>
            <w:proofErr w:type="spellStart"/>
            <w:r w:rsidRPr="001D34F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lang w:val="ru-RU" w:eastAsia="ru-RU"/>
              </w:rPr>
              <w:t xml:space="preserve"> муниципального района Республики Мордовия по возможным гарантийным случаям в 2021 году и в плановом периоде 2022 и 20</w:t>
            </w:r>
          </w:p>
        </w:tc>
      </w:tr>
      <w:tr w:rsidR="001D34F2" w:rsidRPr="001D34F2" w:rsidTr="001D34F2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Исполнение муниципальных гарантий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за счет источников финансирования дефицита бюджета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муниципального района Республики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Объем бюджетных ассигнований на исполнение муниципальных гарантий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по возможным гарантийным случаям  (в тыс. рублей) </w:t>
            </w:r>
          </w:p>
        </w:tc>
      </w:tr>
      <w:tr w:rsidR="001D34F2" w:rsidRPr="001D34F2" w:rsidTr="001D34F2">
        <w:trPr>
          <w:trHeight w:val="73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2021 год 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1D34F2" w:rsidRPr="001D34F2" w:rsidTr="001D34F2">
        <w:trPr>
          <w:trHeight w:val="127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Наименование принципала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Цель гарантирования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D34F2">
              <w:rPr>
                <w:rFonts w:ascii="Arial" w:hAnsi="Arial" w:cs="Arial"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4F2" w:rsidRPr="001D34F2" w:rsidRDefault="001D34F2" w:rsidP="001D34F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1D34F2" w:rsidRPr="001D34F2" w:rsidTr="001D34F2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1D34F2">
              <w:rPr>
                <w:rFonts w:ascii="Arial" w:hAnsi="Arial" w:cs="Arial"/>
                <w:b/>
                <w:bCs/>
                <w:lang w:val="ru-RU" w:eastAsia="ru-RU"/>
              </w:rPr>
              <w:t>7</w:t>
            </w:r>
          </w:p>
        </w:tc>
      </w:tr>
      <w:tr w:rsidR="001D34F2" w:rsidRPr="001D34F2" w:rsidTr="001D34F2">
        <w:trPr>
          <w:trHeight w:val="5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_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1D34F2">
              <w:rPr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4F2" w:rsidRPr="001D34F2" w:rsidRDefault="001D34F2" w:rsidP="001D34F2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F2" w:rsidRPr="001D34F2" w:rsidRDefault="001D34F2" w:rsidP="001D34F2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1D34F2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1D34F2" w:rsidTr="001D34F2">
        <w:tblPrEx>
          <w:tblBorders>
            <w:top w:val="single" w:sz="4" w:space="0" w:color="auto"/>
          </w:tblBorders>
          <w:tblLook w:val="0000"/>
        </w:tblPrEx>
        <w:trPr>
          <w:gridBefore w:val="2"/>
          <w:gridAfter w:val="4"/>
          <w:wBefore w:w="4111" w:type="dxa"/>
          <w:wAfter w:w="4530" w:type="dxa"/>
          <w:trHeight w:val="100"/>
        </w:trPr>
        <w:tc>
          <w:tcPr>
            <w:tcW w:w="1707" w:type="dxa"/>
            <w:tcBorders>
              <w:top w:val="single" w:sz="4" w:space="0" w:color="auto"/>
            </w:tcBorders>
          </w:tcPr>
          <w:p w:rsidR="001D34F2" w:rsidRDefault="001D34F2" w:rsidP="001D34F2">
            <w:pPr>
              <w:jc w:val="right"/>
              <w:rPr>
                <w:lang w:val="ru-RU"/>
              </w:rPr>
            </w:pPr>
          </w:p>
        </w:tc>
      </w:tr>
    </w:tbl>
    <w:p w:rsidR="001D34F2" w:rsidRDefault="001D34F2" w:rsidP="001E70F0">
      <w:pPr>
        <w:jc w:val="right"/>
        <w:rPr>
          <w:lang w:val="ru-RU"/>
        </w:rPr>
      </w:pPr>
    </w:p>
    <w:p w:rsidR="001D34F2" w:rsidRDefault="001D34F2" w:rsidP="001E70F0">
      <w:pPr>
        <w:jc w:val="right"/>
        <w:rPr>
          <w:lang w:val="ru-RU"/>
        </w:rPr>
      </w:pPr>
    </w:p>
    <w:p w:rsidR="001D34F2" w:rsidRPr="001D34F2" w:rsidRDefault="001D34F2" w:rsidP="001E70F0">
      <w:pPr>
        <w:jc w:val="right"/>
        <w:rPr>
          <w:lang w:val="ru-RU"/>
        </w:rPr>
      </w:pPr>
    </w:p>
    <w:sectPr w:rsidR="001D34F2" w:rsidRPr="001D34F2" w:rsidSect="00292522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23ED4"/>
    <w:rsid w:val="00036DEC"/>
    <w:rsid w:val="00054652"/>
    <w:rsid w:val="0008227B"/>
    <w:rsid w:val="000A0801"/>
    <w:rsid w:val="000B2568"/>
    <w:rsid w:val="000B5803"/>
    <w:rsid w:val="000B5B94"/>
    <w:rsid w:val="000C4470"/>
    <w:rsid w:val="000C7376"/>
    <w:rsid w:val="000D31BD"/>
    <w:rsid w:val="000F4D62"/>
    <w:rsid w:val="001009C5"/>
    <w:rsid w:val="00101FE1"/>
    <w:rsid w:val="001135B1"/>
    <w:rsid w:val="00130135"/>
    <w:rsid w:val="00133E72"/>
    <w:rsid w:val="0014233D"/>
    <w:rsid w:val="00164693"/>
    <w:rsid w:val="00177B34"/>
    <w:rsid w:val="00181801"/>
    <w:rsid w:val="001930A8"/>
    <w:rsid w:val="001C3D72"/>
    <w:rsid w:val="001D34F2"/>
    <w:rsid w:val="001E1391"/>
    <w:rsid w:val="001E70F0"/>
    <w:rsid w:val="001F176F"/>
    <w:rsid w:val="00201A2C"/>
    <w:rsid w:val="00215A2F"/>
    <w:rsid w:val="00226AF8"/>
    <w:rsid w:val="002271FA"/>
    <w:rsid w:val="002331B8"/>
    <w:rsid w:val="00244621"/>
    <w:rsid w:val="002525F1"/>
    <w:rsid w:val="00291B60"/>
    <w:rsid w:val="00292522"/>
    <w:rsid w:val="002A32E5"/>
    <w:rsid w:val="002A40AC"/>
    <w:rsid w:val="002B1CC9"/>
    <w:rsid w:val="002C1648"/>
    <w:rsid w:val="002C2901"/>
    <w:rsid w:val="002D2A88"/>
    <w:rsid w:val="0030560E"/>
    <w:rsid w:val="003065F4"/>
    <w:rsid w:val="0031144D"/>
    <w:rsid w:val="00311A61"/>
    <w:rsid w:val="00330CEE"/>
    <w:rsid w:val="0034798A"/>
    <w:rsid w:val="0036155B"/>
    <w:rsid w:val="003B1ABE"/>
    <w:rsid w:val="003C2BEF"/>
    <w:rsid w:val="003C49B9"/>
    <w:rsid w:val="00441B9C"/>
    <w:rsid w:val="004523B5"/>
    <w:rsid w:val="00463F55"/>
    <w:rsid w:val="00475860"/>
    <w:rsid w:val="00484EB7"/>
    <w:rsid w:val="004957DA"/>
    <w:rsid w:val="004A16D9"/>
    <w:rsid w:val="004A5B5C"/>
    <w:rsid w:val="004C1806"/>
    <w:rsid w:val="004C3BEE"/>
    <w:rsid w:val="004D1EA4"/>
    <w:rsid w:val="004D2EEF"/>
    <w:rsid w:val="004E3A09"/>
    <w:rsid w:val="005011E6"/>
    <w:rsid w:val="00507726"/>
    <w:rsid w:val="005171C7"/>
    <w:rsid w:val="00542F4F"/>
    <w:rsid w:val="00545FDF"/>
    <w:rsid w:val="005570C3"/>
    <w:rsid w:val="00575B0E"/>
    <w:rsid w:val="005816ED"/>
    <w:rsid w:val="005828FB"/>
    <w:rsid w:val="005A12F8"/>
    <w:rsid w:val="005A2C15"/>
    <w:rsid w:val="005B37E6"/>
    <w:rsid w:val="005C2597"/>
    <w:rsid w:val="005D19F2"/>
    <w:rsid w:val="005E168A"/>
    <w:rsid w:val="005E1F85"/>
    <w:rsid w:val="005E7EA6"/>
    <w:rsid w:val="005F18A4"/>
    <w:rsid w:val="005F6307"/>
    <w:rsid w:val="006047AC"/>
    <w:rsid w:val="00605D3E"/>
    <w:rsid w:val="0061297E"/>
    <w:rsid w:val="006362FD"/>
    <w:rsid w:val="00652650"/>
    <w:rsid w:val="0065403E"/>
    <w:rsid w:val="006667D0"/>
    <w:rsid w:val="00670755"/>
    <w:rsid w:val="00681EF7"/>
    <w:rsid w:val="00696B0A"/>
    <w:rsid w:val="006B3539"/>
    <w:rsid w:val="006B6B81"/>
    <w:rsid w:val="006D06B1"/>
    <w:rsid w:val="006E7DE8"/>
    <w:rsid w:val="006F03A5"/>
    <w:rsid w:val="006F4357"/>
    <w:rsid w:val="006F5EBF"/>
    <w:rsid w:val="00765167"/>
    <w:rsid w:val="007700F9"/>
    <w:rsid w:val="0077611C"/>
    <w:rsid w:val="00776F0C"/>
    <w:rsid w:val="00781C71"/>
    <w:rsid w:val="007D6C5C"/>
    <w:rsid w:val="007F1631"/>
    <w:rsid w:val="007F787E"/>
    <w:rsid w:val="008353C1"/>
    <w:rsid w:val="008509FD"/>
    <w:rsid w:val="00856A11"/>
    <w:rsid w:val="008710EA"/>
    <w:rsid w:val="0087356C"/>
    <w:rsid w:val="00880A78"/>
    <w:rsid w:val="00881539"/>
    <w:rsid w:val="00890E4D"/>
    <w:rsid w:val="008B46E3"/>
    <w:rsid w:val="008D353D"/>
    <w:rsid w:val="008D4119"/>
    <w:rsid w:val="008F6F76"/>
    <w:rsid w:val="00907F9D"/>
    <w:rsid w:val="009146AB"/>
    <w:rsid w:val="00921455"/>
    <w:rsid w:val="00933450"/>
    <w:rsid w:val="00941F58"/>
    <w:rsid w:val="009427EE"/>
    <w:rsid w:val="00950353"/>
    <w:rsid w:val="0095239F"/>
    <w:rsid w:val="009544E9"/>
    <w:rsid w:val="00995051"/>
    <w:rsid w:val="009D4EE8"/>
    <w:rsid w:val="009F5DCE"/>
    <w:rsid w:val="00A10676"/>
    <w:rsid w:val="00A51455"/>
    <w:rsid w:val="00A669A3"/>
    <w:rsid w:val="00A66FD3"/>
    <w:rsid w:val="00A70EC5"/>
    <w:rsid w:val="00A8624A"/>
    <w:rsid w:val="00A90120"/>
    <w:rsid w:val="00A95484"/>
    <w:rsid w:val="00AA4DAE"/>
    <w:rsid w:val="00AA7920"/>
    <w:rsid w:val="00AB3B58"/>
    <w:rsid w:val="00AB3E7E"/>
    <w:rsid w:val="00AB6155"/>
    <w:rsid w:val="00AC44EF"/>
    <w:rsid w:val="00AC506C"/>
    <w:rsid w:val="00AC6182"/>
    <w:rsid w:val="00AD4E20"/>
    <w:rsid w:val="00AE2A24"/>
    <w:rsid w:val="00B00226"/>
    <w:rsid w:val="00B16AE9"/>
    <w:rsid w:val="00B24E03"/>
    <w:rsid w:val="00B31EC9"/>
    <w:rsid w:val="00B34CDC"/>
    <w:rsid w:val="00B62F9C"/>
    <w:rsid w:val="00B72D8D"/>
    <w:rsid w:val="00B8037A"/>
    <w:rsid w:val="00B84815"/>
    <w:rsid w:val="00B902E9"/>
    <w:rsid w:val="00B944AF"/>
    <w:rsid w:val="00BA0876"/>
    <w:rsid w:val="00BA71B0"/>
    <w:rsid w:val="00BB1831"/>
    <w:rsid w:val="00BB4C1E"/>
    <w:rsid w:val="00C06990"/>
    <w:rsid w:val="00C06A15"/>
    <w:rsid w:val="00C10806"/>
    <w:rsid w:val="00C1589F"/>
    <w:rsid w:val="00C17B09"/>
    <w:rsid w:val="00C202AA"/>
    <w:rsid w:val="00C32B15"/>
    <w:rsid w:val="00C34527"/>
    <w:rsid w:val="00C34DF8"/>
    <w:rsid w:val="00C550EB"/>
    <w:rsid w:val="00C65100"/>
    <w:rsid w:val="00C6513F"/>
    <w:rsid w:val="00C66AAE"/>
    <w:rsid w:val="00C670E9"/>
    <w:rsid w:val="00C67B49"/>
    <w:rsid w:val="00C703C1"/>
    <w:rsid w:val="00CA7734"/>
    <w:rsid w:val="00CC31D7"/>
    <w:rsid w:val="00CC746D"/>
    <w:rsid w:val="00CF09B1"/>
    <w:rsid w:val="00CF0A4C"/>
    <w:rsid w:val="00D12274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10DA"/>
    <w:rsid w:val="00D92D10"/>
    <w:rsid w:val="00D93427"/>
    <w:rsid w:val="00DB7149"/>
    <w:rsid w:val="00DD2669"/>
    <w:rsid w:val="00DE1CF1"/>
    <w:rsid w:val="00E32902"/>
    <w:rsid w:val="00E371BA"/>
    <w:rsid w:val="00E47977"/>
    <w:rsid w:val="00E621C0"/>
    <w:rsid w:val="00E738C3"/>
    <w:rsid w:val="00E74E34"/>
    <w:rsid w:val="00E801A8"/>
    <w:rsid w:val="00EA71BE"/>
    <w:rsid w:val="00EC44E4"/>
    <w:rsid w:val="00EE6C99"/>
    <w:rsid w:val="00EE7B25"/>
    <w:rsid w:val="00EF54B8"/>
    <w:rsid w:val="00F0214C"/>
    <w:rsid w:val="00F05600"/>
    <w:rsid w:val="00F0637C"/>
    <w:rsid w:val="00F136CA"/>
    <w:rsid w:val="00F137A1"/>
    <w:rsid w:val="00F32354"/>
    <w:rsid w:val="00F32B70"/>
    <w:rsid w:val="00F4581D"/>
    <w:rsid w:val="00F54638"/>
    <w:rsid w:val="00F5600A"/>
    <w:rsid w:val="00F77B11"/>
    <w:rsid w:val="00F846A5"/>
    <w:rsid w:val="00F87F9B"/>
    <w:rsid w:val="00F91864"/>
    <w:rsid w:val="00FB196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11727</Words>
  <Characters>66848</Characters>
  <Application>Microsoft Office Word</Application>
  <DocSecurity>0</DocSecurity>
  <Lines>557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78419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Пользователь Windows</cp:lastModifiedBy>
  <cp:revision>12</cp:revision>
  <cp:lastPrinted>2021-12-27T09:04:00Z</cp:lastPrinted>
  <dcterms:created xsi:type="dcterms:W3CDTF">2021-09-15T13:01:00Z</dcterms:created>
  <dcterms:modified xsi:type="dcterms:W3CDTF">2022-01-11T07:56:00Z</dcterms:modified>
</cp:coreProperties>
</file>