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F0F" w:rsidRDefault="00B969C7" w:rsidP="001B4C5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Когда может потребоваться выписка из государственного реестра недвижимости?</w:t>
      </w:r>
    </w:p>
    <w:p w:rsidR="00B969C7" w:rsidRDefault="001B4C58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B969C7">
        <w:rPr>
          <w:rFonts w:ascii="Times New Roman" w:hAnsi="Times New Roman" w:cs="Times New Roman"/>
          <w:sz w:val="28"/>
          <w:szCs w:val="28"/>
        </w:rPr>
        <w:t xml:space="preserve">Кадастровая палата напоминает, </w:t>
      </w:r>
      <w:r w:rsidR="00582E28">
        <w:rPr>
          <w:rFonts w:ascii="Times New Roman" w:hAnsi="Times New Roman" w:cs="Times New Roman"/>
          <w:sz w:val="28"/>
          <w:szCs w:val="28"/>
        </w:rPr>
        <w:t>что в настоящее время единственным документом, подтверждающим право собственности на объект недвижимости, является выписка из Единого государственного реестра недвижимости (ЕГРН). Именно выписка отражает объективную и достоверную информацию о недвижимости, содержащуюся в реестре.</w:t>
      </w:r>
    </w:p>
    <w:p w:rsidR="00582E28" w:rsidRDefault="00582E28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Выписка из реестра может быть использована как для подтверждения права собственности при проведении сделок с недвижимостью, так и в других жизненных ситуациях: определение налоговых обязатель</w:t>
      </w:r>
      <w:proofErr w:type="gramStart"/>
      <w:r>
        <w:rPr>
          <w:rFonts w:ascii="Times New Roman" w:hAnsi="Times New Roman" w:cs="Times New Roman"/>
          <w:sz w:val="28"/>
          <w:szCs w:val="28"/>
        </w:rPr>
        <w:t>ств вл</w:t>
      </w:r>
      <w:proofErr w:type="gramEnd"/>
      <w:r>
        <w:rPr>
          <w:rFonts w:ascii="Times New Roman" w:hAnsi="Times New Roman" w:cs="Times New Roman"/>
          <w:sz w:val="28"/>
          <w:szCs w:val="28"/>
        </w:rPr>
        <w:t>адельца недвижимости, открытие наследства, оспаривание сделок в судебном порядке, использование объекта в качестве залога, подготовка процедуры дарения или оформление завещания и т.д. При этом тип выписки зависит от состава сведений.</w:t>
      </w:r>
    </w:p>
    <w:p w:rsidR="009D1302" w:rsidRDefault="00582E28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9D1302">
        <w:rPr>
          <w:rFonts w:ascii="Times New Roman" w:hAnsi="Times New Roman" w:cs="Times New Roman"/>
          <w:sz w:val="28"/>
          <w:szCs w:val="28"/>
        </w:rPr>
        <w:t>До проведения сделок с недвижимостью рекомендуется запросить выписку об основных характеристиках и зарегистрированных правах на объект недвижимости, которая подтвердит, что в ЕГРН содержатся сведения о кадастровом учете интересующего объекта и зарегистрированных на него правах. Такая выписка является общедоступной и может быть заказана не только продавцом, но и покупателем недвижимости.</w:t>
      </w:r>
    </w:p>
    <w:p w:rsidR="00582E28" w:rsidRDefault="009D1302" w:rsidP="00BE426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Сведения, указанные в выписке, зависят от типа объекта и содержат такие данные, как кадастровый номер объекта и дату его присвоения, адрес, площадь, назначение и так далее; информацию о правообладателях, видах права, номер и дату регистрации, а также наличие ограничений прав или обременений. Кроме этого, такая выписка содержит описание местоположени</w:t>
      </w:r>
      <w:r w:rsidR="000C2EC6">
        <w:rPr>
          <w:rFonts w:ascii="Times New Roman" w:hAnsi="Times New Roman" w:cs="Times New Roman"/>
          <w:sz w:val="28"/>
          <w:szCs w:val="28"/>
        </w:rPr>
        <w:t>я</w:t>
      </w:r>
      <w:r>
        <w:rPr>
          <w:rFonts w:ascii="Times New Roman" w:hAnsi="Times New Roman" w:cs="Times New Roman"/>
          <w:sz w:val="28"/>
          <w:szCs w:val="28"/>
        </w:rPr>
        <w:t xml:space="preserve"> объектов и план расположения помещений,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машино-мест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здании, данные о кадастровой стоимости, характерных точках границ и т.п. </w:t>
      </w:r>
      <w:r w:rsidR="00582E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A2B0B" w:rsidRPr="001B4C58" w:rsidRDefault="004A2B0B" w:rsidP="00B969C7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sectPr w:rsidR="004A2B0B" w:rsidRPr="001B4C58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91392"/>
    <w:rsid w:val="000C2EC6"/>
    <w:rsid w:val="00167F99"/>
    <w:rsid w:val="00176FCB"/>
    <w:rsid w:val="001B4C58"/>
    <w:rsid w:val="001C1BD9"/>
    <w:rsid w:val="001F4A2C"/>
    <w:rsid w:val="00245D54"/>
    <w:rsid w:val="00421A6E"/>
    <w:rsid w:val="004A2B0B"/>
    <w:rsid w:val="004C0E3E"/>
    <w:rsid w:val="004F577B"/>
    <w:rsid w:val="00567AB1"/>
    <w:rsid w:val="00582E28"/>
    <w:rsid w:val="006279CE"/>
    <w:rsid w:val="006538D4"/>
    <w:rsid w:val="006D2EA7"/>
    <w:rsid w:val="007806A3"/>
    <w:rsid w:val="008E3EED"/>
    <w:rsid w:val="00955506"/>
    <w:rsid w:val="009C7BD8"/>
    <w:rsid w:val="009D1302"/>
    <w:rsid w:val="00AD08CA"/>
    <w:rsid w:val="00B56B86"/>
    <w:rsid w:val="00B969C7"/>
    <w:rsid w:val="00BE4267"/>
    <w:rsid w:val="00C04E11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zamotaevn</dc:creator>
  <cp:lastModifiedBy>zamotaevn</cp:lastModifiedBy>
  <cp:revision>4</cp:revision>
  <cp:lastPrinted>2019-04-01T12:51:00Z</cp:lastPrinted>
  <dcterms:created xsi:type="dcterms:W3CDTF">2021-12-01T12:50:00Z</dcterms:created>
  <dcterms:modified xsi:type="dcterms:W3CDTF">2021-12-13T09:48:00Z</dcterms:modified>
</cp:coreProperties>
</file>