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7B68D5" w:rsidP="001B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Какую информацию можно получить при помощи кадастрового номера объекта недвижимости?</w:t>
      </w:r>
    </w:p>
    <w:p w:rsidR="007B68D5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68D5">
        <w:rPr>
          <w:rFonts w:ascii="Times New Roman" w:hAnsi="Times New Roman" w:cs="Times New Roman"/>
          <w:sz w:val="28"/>
          <w:szCs w:val="28"/>
        </w:rPr>
        <w:t>Кадастровый номер является уникальным идентифицирующим признаком недвижимости, его наличие свидетельствует о внесении сведений о земельном участке, об объекте капитального строительства в Единый государственный реестр недвижимости (ЕГРН).</w:t>
      </w:r>
      <w:r w:rsidR="007D3496">
        <w:rPr>
          <w:rFonts w:ascii="Times New Roman" w:hAnsi="Times New Roman" w:cs="Times New Roman"/>
          <w:sz w:val="28"/>
          <w:szCs w:val="28"/>
        </w:rPr>
        <w:t xml:space="preserve"> Согласно законодательству проведение сделок с земельным участком, с квартирой, с жилым домом (дарение, обмен, купля-продажа и т.п.) невозможно в случае, если объект недвижимости не имеет кадастрового номера.</w:t>
      </w:r>
    </w:p>
    <w:p w:rsidR="007D3496" w:rsidRDefault="007D3496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постановке на кадастровый учет каждому объекту недвижимости присваивается неизменяемый, не повторяющийся во времени и на территории Российской Федерации кадастровый номер. В случае перехода прав на объект недвижимости в результате какой-либо сделки другому собственнику кадастровый номер объекта остается неизменным.</w:t>
      </w:r>
    </w:p>
    <w:p w:rsidR="007D3496" w:rsidRDefault="007D3496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Зная кадастровый номер, покупатель может проверить достоверность информации по объекту</w:t>
      </w:r>
      <w:r w:rsidR="00137BCE">
        <w:rPr>
          <w:rFonts w:ascii="Times New Roman" w:hAnsi="Times New Roman" w:cs="Times New Roman"/>
          <w:sz w:val="28"/>
          <w:szCs w:val="28"/>
        </w:rPr>
        <w:t xml:space="preserve"> с помощью электронных сервисов «Публичная кадастровая карта» на сайте Кадастровой палаты и «Справочная информация по объектам недвижимости в режиме </w:t>
      </w:r>
      <w:proofErr w:type="spellStart"/>
      <w:r w:rsidR="00137BCE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137BCE">
        <w:rPr>
          <w:rFonts w:ascii="Times New Roman" w:hAnsi="Times New Roman" w:cs="Times New Roman"/>
          <w:sz w:val="28"/>
          <w:szCs w:val="28"/>
        </w:rPr>
        <w:t xml:space="preserve">» на портале </w:t>
      </w:r>
      <w:proofErr w:type="spellStart"/>
      <w:r w:rsidR="00137BCE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137BCE">
        <w:rPr>
          <w:rFonts w:ascii="Times New Roman" w:hAnsi="Times New Roman" w:cs="Times New Roman"/>
          <w:sz w:val="28"/>
          <w:szCs w:val="28"/>
        </w:rPr>
        <w:t>.</w:t>
      </w:r>
    </w:p>
    <w:p w:rsidR="00137BCE" w:rsidRDefault="00137BCE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Кадастровый номер используется при подаче запросов на предоставление сведений из ЕГРН, заявлений об учете изменений объекта недвижимости. Сведения о кадастровом номере объекта могут содержать документы, подтверждающие право собственности: договоры (купли-продажи, дарения и т.п.), свидетельство о праве собственности, выписка из ЕГРН.</w:t>
      </w:r>
    </w:p>
    <w:sectPr w:rsidR="00137BCE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26582"/>
    <w:rsid w:val="000647C4"/>
    <w:rsid w:val="00137BCE"/>
    <w:rsid w:val="001651F4"/>
    <w:rsid w:val="00167F99"/>
    <w:rsid w:val="00176FCB"/>
    <w:rsid w:val="001B4C58"/>
    <w:rsid w:val="001C1BD9"/>
    <w:rsid w:val="001F4A2C"/>
    <w:rsid w:val="00245D54"/>
    <w:rsid w:val="002B7182"/>
    <w:rsid w:val="00421A6E"/>
    <w:rsid w:val="004A2B0B"/>
    <w:rsid w:val="004C0E3E"/>
    <w:rsid w:val="004F577B"/>
    <w:rsid w:val="00567AB1"/>
    <w:rsid w:val="00582E28"/>
    <w:rsid w:val="006279CE"/>
    <w:rsid w:val="006538D4"/>
    <w:rsid w:val="006D2EA7"/>
    <w:rsid w:val="007806A3"/>
    <w:rsid w:val="007B68D5"/>
    <w:rsid w:val="007D3496"/>
    <w:rsid w:val="007F77B7"/>
    <w:rsid w:val="008E3EED"/>
    <w:rsid w:val="00955506"/>
    <w:rsid w:val="009C7BD8"/>
    <w:rsid w:val="009D1302"/>
    <w:rsid w:val="00AD08CA"/>
    <w:rsid w:val="00AD2C89"/>
    <w:rsid w:val="00B56B86"/>
    <w:rsid w:val="00B969C7"/>
    <w:rsid w:val="00BE4267"/>
    <w:rsid w:val="00C04E11"/>
    <w:rsid w:val="00C31F0F"/>
    <w:rsid w:val="00CB65CE"/>
    <w:rsid w:val="00CE6C6E"/>
    <w:rsid w:val="00D05904"/>
    <w:rsid w:val="00D726E4"/>
    <w:rsid w:val="00D730B3"/>
    <w:rsid w:val="00DA4380"/>
    <w:rsid w:val="00EB0BE3"/>
    <w:rsid w:val="00EE779C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2021-12-10T09:23:00Z</dcterms:created>
  <dcterms:modified xsi:type="dcterms:W3CDTF">2021-12-10T09:40:00Z</dcterms:modified>
</cp:coreProperties>
</file>