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468" w:rsidRP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  <w:r w:rsidRPr="00C87468">
        <w:rPr>
          <w:rFonts w:ascii="Arial" w:hAnsi="Arial" w:cs="Arial"/>
          <w:b/>
          <w:sz w:val="32"/>
          <w:szCs w:val="32"/>
        </w:rPr>
        <w:t>РЕСПУБЛИКА МОРДОВИЯ</w:t>
      </w:r>
      <w:r w:rsidRPr="00C87468">
        <w:rPr>
          <w:rFonts w:ascii="Arial" w:hAnsi="Arial" w:cs="Arial"/>
          <w:b/>
          <w:sz w:val="32"/>
          <w:szCs w:val="32"/>
        </w:rPr>
        <w:br/>
      </w:r>
      <w:r>
        <w:rPr>
          <w:rFonts w:ascii="Arial" w:hAnsi="Arial" w:cs="Arial"/>
          <w:b/>
          <w:sz w:val="32"/>
          <w:szCs w:val="32"/>
        </w:rPr>
        <w:t xml:space="preserve">         </w:t>
      </w:r>
      <w:r w:rsidRPr="00C87468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C87468" w:rsidRP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  <w:r w:rsidRPr="00C87468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  <w:r w:rsidRPr="00C87468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</w:p>
    <w:p w:rsid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87468" w:rsidRDefault="006A5D02" w:rsidP="00C8746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06.09.</w:t>
      </w:r>
      <w:r w:rsidR="00C87468">
        <w:rPr>
          <w:rFonts w:ascii="Arial" w:hAnsi="Arial" w:cs="Arial"/>
          <w:b/>
          <w:sz w:val="32"/>
          <w:szCs w:val="32"/>
        </w:rPr>
        <w:t>2021 г.</w:t>
      </w:r>
      <w:r>
        <w:rPr>
          <w:rFonts w:ascii="Arial" w:hAnsi="Arial" w:cs="Arial"/>
          <w:b/>
          <w:sz w:val="32"/>
          <w:szCs w:val="32"/>
        </w:rPr>
        <w:t xml:space="preserve"> № 496-п</w:t>
      </w:r>
    </w:p>
    <w:p w:rsid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</w:p>
    <w:p w:rsid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</w:p>
    <w:p w:rsid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ПОЛОЖЕНИЯ О </w:t>
      </w:r>
      <w:r w:rsidR="001939C7">
        <w:rPr>
          <w:rFonts w:ascii="Arial" w:hAnsi="Arial" w:cs="Arial"/>
          <w:b/>
          <w:sz w:val="32"/>
          <w:szCs w:val="32"/>
        </w:rPr>
        <w:t xml:space="preserve">МУНИЦИПАЛЬНОЙ  </w:t>
      </w:r>
      <w:r>
        <w:rPr>
          <w:rFonts w:ascii="Arial" w:hAnsi="Arial" w:cs="Arial"/>
          <w:b/>
          <w:sz w:val="32"/>
          <w:szCs w:val="32"/>
        </w:rPr>
        <w:t>СИСТЕМЕ ЦЕНТРАЛИЗОВАННОГО ОПОВЕЩЕНИЯ НАСЕЛЕНИЯ КОЧКУРОВСКОГО МУНИЦИПАЛЬНОГО РАЙОНА</w:t>
      </w:r>
    </w:p>
    <w:p w:rsidR="00C87468" w:rsidRDefault="00C87468" w:rsidP="00C87468">
      <w:pPr>
        <w:jc w:val="center"/>
        <w:rPr>
          <w:rFonts w:ascii="Arial" w:hAnsi="Arial" w:cs="Arial"/>
          <w:b/>
          <w:sz w:val="32"/>
          <w:szCs w:val="32"/>
        </w:rPr>
      </w:pPr>
    </w:p>
    <w:p w:rsidR="001049F9" w:rsidRPr="001049F9" w:rsidRDefault="00C87468" w:rsidP="003E77F1">
      <w:pPr>
        <w:rPr>
          <w:rFonts w:ascii="Arial" w:hAnsi="Arial" w:cs="Arial"/>
          <w:sz w:val="24"/>
          <w:szCs w:val="24"/>
        </w:rPr>
      </w:pPr>
      <w:r w:rsidRPr="001049F9">
        <w:rPr>
          <w:rFonts w:ascii="Arial" w:hAnsi="Arial" w:cs="Arial"/>
          <w:sz w:val="24"/>
          <w:szCs w:val="24"/>
        </w:rPr>
        <w:t>В соответствии с Федеральными законами от 21.12.1994 г.</w:t>
      </w:r>
      <w:r w:rsidR="001049F9" w:rsidRPr="001049F9">
        <w:rPr>
          <w:rFonts w:ascii="Arial" w:hAnsi="Arial" w:cs="Arial"/>
          <w:sz w:val="24"/>
          <w:szCs w:val="24"/>
        </w:rPr>
        <w:t xml:space="preserve"> № 68-ФЗ</w:t>
      </w:r>
      <w:r w:rsidRPr="001049F9">
        <w:rPr>
          <w:rFonts w:ascii="Arial" w:hAnsi="Arial" w:cs="Arial"/>
          <w:sz w:val="24"/>
          <w:szCs w:val="24"/>
        </w:rPr>
        <w:t xml:space="preserve"> «О защите населения  и территорий  от чрезвычайных ситуаций природного и техногенного характера», от 12.02.1998 г.</w:t>
      </w:r>
      <w:r w:rsidR="001049F9" w:rsidRPr="001049F9">
        <w:rPr>
          <w:rFonts w:ascii="Arial" w:hAnsi="Arial" w:cs="Arial"/>
          <w:sz w:val="24"/>
          <w:szCs w:val="24"/>
        </w:rPr>
        <w:t xml:space="preserve"> </w:t>
      </w:r>
      <w:r w:rsidR="006B283C">
        <w:rPr>
          <w:rFonts w:ascii="Arial" w:hAnsi="Arial" w:cs="Arial"/>
          <w:sz w:val="24"/>
          <w:szCs w:val="24"/>
        </w:rPr>
        <w:t>№ 28-ФЗ «О гражданской обороне»</w:t>
      </w:r>
      <w:r w:rsidR="003E77F1">
        <w:rPr>
          <w:rFonts w:ascii="Arial" w:hAnsi="Arial" w:cs="Arial"/>
          <w:sz w:val="24"/>
          <w:szCs w:val="24"/>
        </w:rPr>
        <w:t xml:space="preserve">, законами </w:t>
      </w:r>
      <w:r w:rsidR="004D0E7A">
        <w:rPr>
          <w:rFonts w:ascii="Arial" w:hAnsi="Arial" w:cs="Arial"/>
          <w:sz w:val="24"/>
          <w:szCs w:val="24"/>
        </w:rPr>
        <w:t>Республики Мордовия от 26.05.20</w:t>
      </w:r>
      <w:r w:rsidR="003E77F1">
        <w:rPr>
          <w:rFonts w:ascii="Arial" w:hAnsi="Arial" w:cs="Arial"/>
          <w:sz w:val="24"/>
          <w:szCs w:val="24"/>
        </w:rPr>
        <w:t>05 № № 46-З «О предупреждении и ликвидации последствий чрезвычайных ситуаций, стихийных бедствий и эпидемий в Республики Мордовия»,  от 18.08.2020 г. № 54-З «О разграничении полномочий органов государственной власти Республики Мордовия  в области гражданской обороны», Указом Главы Республики Мордовия от 26.01.2009 г № 4-УГ «Об утверждении Положения  об организации и ведении гражданской обороны в Республике Мордовия»</w:t>
      </w:r>
      <w:r w:rsidR="006B283C">
        <w:rPr>
          <w:rFonts w:ascii="Arial" w:hAnsi="Arial" w:cs="Arial"/>
          <w:sz w:val="24"/>
          <w:szCs w:val="24"/>
        </w:rPr>
        <w:t>,постановлениес Правительства Республики Мордовия от 12.07.2021 № 327 «Об утверждении Положения о региональной автоматизированной сиситеме централизованного оповещения населения Республики Мордовия»</w:t>
      </w:r>
      <w:r w:rsidR="003E77F1">
        <w:rPr>
          <w:rFonts w:ascii="Arial" w:hAnsi="Arial" w:cs="Arial"/>
          <w:sz w:val="24"/>
          <w:szCs w:val="24"/>
        </w:rPr>
        <w:t xml:space="preserve"> и в </w:t>
      </w:r>
      <w:r w:rsidR="001049F9" w:rsidRPr="001049F9">
        <w:rPr>
          <w:rFonts w:ascii="Arial" w:hAnsi="Arial" w:cs="Arial"/>
          <w:sz w:val="24"/>
          <w:szCs w:val="24"/>
        </w:rPr>
        <w:t xml:space="preserve"> целях координации деятельности по выполнению мероприятий,</w:t>
      </w:r>
      <w:r w:rsidR="001049F9">
        <w:rPr>
          <w:rFonts w:ascii="Arial" w:hAnsi="Arial" w:cs="Arial"/>
          <w:sz w:val="24"/>
          <w:szCs w:val="24"/>
        </w:rPr>
        <w:t xml:space="preserve"> </w:t>
      </w:r>
      <w:r w:rsidR="001049F9" w:rsidRPr="001049F9">
        <w:rPr>
          <w:rFonts w:ascii="Arial" w:hAnsi="Arial" w:cs="Arial"/>
          <w:sz w:val="24"/>
          <w:szCs w:val="24"/>
        </w:rPr>
        <w:t>направленных на создание и поддержание в состоянии постоянной готовности районной автоматизированной системы централизованного оповещения населения Кочкуровского муниципального района</w:t>
      </w:r>
      <w:r w:rsidR="004D0E7A">
        <w:rPr>
          <w:rFonts w:ascii="Arial" w:hAnsi="Arial" w:cs="Arial"/>
          <w:sz w:val="24"/>
          <w:szCs w:val="24"/>
        </w:rPr>
        <w:t>,</w:t>
      </w:r>
      <w:r w:rsidR="001049F9" w:rsidRPr="001049F9">
        <w:rPr>
          <w:rFonts w:ascii="Arial" w:hAnsi="Arial" w:cs="Arial"/>
          <w:sz w:val="24"/>
          <w:szCs w:val="24"/>
        </w:rPr>
        <w:t xml:space="preserve"> администрация Кочкуровского муниципального района ПОСТАНОВЛЯЕТ:</w:t>
      </w:r>
    </w:p>
    <w:p w:rsidR="001049F9" w:rsidRDefault="001049F9" w:rsidP="001049F9">
      <w:pPr>
        <w:rPr>
          <w:rFonts w:ascii="Arial" w:hAnsi="Arial" w:cs="Arial"/>
          <w:sz w:val="24"/>
          <w:szCs w:val="24"/>
        </w:rPr>
      </w:pPr>
      <w:r w:rsidRPr="001049F9">
        <w:rPr>
          <w:rFonts w:ascii="Arial" w:hAnsi="Arial" w:cs="Arial"/>
          <w:sz w:val="24"/>
          <w:szCs w:val="24"/>
        </w:rPr>
        <w:t xml:space="preserve">1.Утвердить прилагаемое Положение о </w:t>
      </w:r>
      <w:r w:rsidR="001939C7">
        <w:rPr>
          <w:rFonts w:ascii="Arial" w:hAnsi="Arial" w:cs="Arial"/>
          <w:sz w:val="24"/>
          <w:szCs w:val="24"/>
        </w:rPr>
        <w:t xml:space="preserve">муниципальной </w:t>
      </w:r>
      <w:r w:rsidRPr="001049F9">
        <w:rPr>
          <w:rFonts w:ascii="Arial" w:hAnsi="Arial" w:cs="Arial"/>
          <w:sz w:val="24"/>
          <w:szCs w:val="24"/>
        </w:rPr>
        <w:t xml:space="preserve"> автоматизированной системе централизованного оповещения населения Кочкуровского муниципального района.</w:t>
      </w:r>
    </w:p>
    <w:p w:rsidR="001049F9" w:rsidRPr="001939C7" w:rsidRDefault="004D0E7A" w:rsidP="001049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1049F9" w:rsidRPr="001939C7">
        <w:rPr>
          <w:rFonts w:ascii="Arial" w:hAnsi="Arial" w:cs="Arial"/>
          <w:sz w:val="24"/>
          <w:szCs w:val="24"/>
        </w:rPr>
        <w:t>. 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1049F9" w:rsidRPr="001939C7" w:rsidRDefault="004D0E7A" w:rsidP="001049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1049F9" w:rsidRPr="001939C7">
        <w:rPr>
          <w:rFonts w:ascii="Arial" w:hAnsi="Arial" w:cs="Arial"/>
          <w:sz w:val="24"/>
          <w:szCs w:val="24"/>
        </w:rPr>
        <w:t>. Настоящее постановление вступает в силу после его официального опубликования.</w:t>
      </w:r>
    </w:p>
    <w:p w:rsidR="001049F9" w:rsidRPr="001939C7" w:rsidRDefault="001049F9" w:rsidP="001049F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1049F9" w:rsidRDefault="001049F9" w:rsidP="001049F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1049F9" w:rsidRDefault="001049F9" w:rsidP="001049F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Глава </w:t>
      </w:r>
    </w:p>
    <w:p w:rsidR="001049F9" w:rsidRDefault="001049F9" w:rsidP="001049F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Кочкуровского муниципального района</w:t>
      </w:r>
    </w:p>
    <w:p w:rsidR="001049F9" w:rsidRPr="008A1464" w:rsidRDefault="001049F9" w:rsidP="001049F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С.Н.Герасимова</w:t>
      </w:r>
    </w:p>
    <w:p w:rsidR="003E77F1" w:rsidRDefault="003E77F1" w:rsidP="001049F9">
      <w:pPr>
        <w:jc w:val="right"/>
        <w:rPr>
          <w:rFonts w:ascii="Arial" w:hAnsi="Arial" w:cs="Arial"/>
          <w:sz w:val="24"/>
          <w:szCs w:val="24"/>
        </w:rPr>
      </w:pPr>
    </w:p>
    <w:p w:rsidR="003E77F1" w:rsidRDefault="003E77F1" w:rsidP="001049F9">
      <w:pPr>
        <w:jc w:val="right"/>
        <w:rPr>
          <w:rFonts w:ascii="Arial" w:hAnsi="Arial" w:cs="Arial"/>
          <w:sz w:val="24"/>
          <w:szCs w:val="24"/>
        </w:rPr>
      </w:pPr>
    </w:p>
    <w:p w:rsidR="006B283C" w:rsidRDefault="006B283C" w:rsidP="001049F9">
      <w:pPr>
        <w:jc w:val="right"/>
        <w:rPr>
          <w:rFonts w:ascii="Arial" w:hAnsi="Arial" w:cs="Arial"/>
          <w:sz w:val="24"/>
          <w:szCs w:val="24"/>
        </w:rPr>
      </w:pPr>
    </w:p>
    <w:p w:rsidR="006B283C" w:rsidRDefault="006B283C" w:rsidP="001049F9">
      <w:pPr>
        <w:jc w:val="right"/>
        <w:rPr>
          <w:rFonts w:ascii="Arial" w:hAnsi="Arial" w:cs="Arial"/>
          <w:sz w:val="24"/>
          <w:szCs w:val="24"/>
        </w:rPr>
      </w:pPr>
    </w:p>
    <w:p w:rsidR="001049F9" w:rsidRDefault="001049F9" w:rsidP="001049F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УТВЕРЖДЕНО</w:t>
      </w:r>
    </w:p>
    <w:p w:rsidR="001049F9" w:rsidRDefault="001049F9" w:rsidP="001049F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1049F9" w:rsidRDefault="001049F9" w:rsidP="001049F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1049F9" w:rsidRDefault="006A5D02" w:rsidP="001049F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06.09.2021 г.№ 496-п</w:t>
      </w:r>
      <w:bookmarkStart w:id="0" w:name="_GoBack"/>
      <w:bookmarkEnd w:id="0"/>
    </w:p>
    <w:p w:rsidR="001049F9" w:rsidRDefault="001049F9" w:rsidP="001049F9">
      <w:pPr>
        <w:jc w:val="right"/>
        <w:rPr>
          <w:rFonts w:ascii="Arial" w:hAnsi="Arial" w:cs="Arial"/>
          <w:sz w:val="24"/>
          <w:szCs w:val="24"/>
        </w:rPr>
      </w:pPr>
    </w:p>
    <w:p w:rsidR="001049F9" w:rsidRDefault="001049F9" w:rsidP="001049F9">
      <w:pPr>
        <w:jc w:val="right"/>
        <w:rPr>
          <w:rFonts w:ascii="Arial" w:hAnsi="Arial" w:cs="Arial"/>
          <w:sz w:val="24"/>
          <w:szCs w:val="24"/>
        </w:rPr>
      </w:pPr>
    </w:p>
    <w:p w:rsidR="001049F9" w:rsidRDefault="001049F9" w:rsidP="001049F9">
      <w:pPr>
        <w:jc w:val="right"/>
        <w:rPr>
          <w:rFonts w:ascii="Arial" w:hAnsi="Arial" w:cs="Arial"/>
          <w:sz w:val="24"/>
          <w:szCs w:val="24"/>
        </w:rPr>
      </w:pPr>
    </w:p>
    <w:p w:rsidR="001049F9" w:rsidRPr="001049F9" w:rsidRDefault="001049F9" w:rsidP="001049F9">
      <w:pPr>
        <w:jc w:val="center"/>
        <w:rPr>
          <w:rFonts w:ascii="Arial" w:hAnsi="Arial" w:cs="Arial"/>
          <w:b/>
          <w:sz w:val="32"/>
          <w:szCs w:val="32"/>
        </w:rPr>
      </w:pPr>
      <w:r w:rsidRPr="001049F9">
        <w:rPr>
          <w:rFonts w:ascii="Arial" w:hAnsi="Arial" w:cs="Arial"/>
          <w:b/>
          <w:sz w:val="32"/>
          <w:szCs w:val="32"/>
        </w:rPr>
        <w:t>ПОЛОЖЕНИЕ</w:t>
      </w:r>
    </w:p>
    <w:p w:rsidR="001049F9" w:rsidRDefault="001049F9" w:rsidP="001049F9">
      <w:pPr>
        <w:jc w:val="center"/>
        <w:rPr>
          <w:rFonts w:ascii="Arial" w:hAnsi="Arial" w:cs="Arial"/>
          <w:b/>
          <w:sz w:val="32"/>
          <w:szCs w:val="32"/>
        </w:rPr>
      </w:pPr>
      <w:r w:rsidRPr="001049F9">
        <w:rPr>
          <w:rFonts w:ascii="Arial" w:hAnsi="Arial" w:cs="Arial"/>
          <w:b/>
          <w:sz w:val="32"/>
          <w:szCs w:val="32"/>
        </w:rPr>
        <w:t xml:space="preserve">О </w:t>
      </w:r>
      <w:r w:rsidR="001939C7">
        <w:rPr>
          <w:rFonts w:ascii="Arial" w:hAnsi="Arial" w:cs="Arial"/>
          <w:b/>
          <w:sz w:val="32"/>
          <w:szCs w:val="32"/>
        </w:rPr>
        <w:t xml:space="preserve">МУНИЦИПАЛЬНОЙ </w:t>
      </w:r>
      <w:r w:rsidRPr="001049F9">
        <w:rPr>
          <w:rFonts w:ascii="Arial" w:hAnsi="Arial" w:cs="Arial"/>
          <w:b/>
          <w:sz w:val="32"/>
          <w:szCs w:val="32"/>
        </w:rPr>
        <w:t xml:space="preserve"> АВТОМАТИЗИРОВАН</w:t>
      </w:r>
      <w:r w:rsidR="001939C7">
        <w:rPr>
          <w:rFonts w:ascii="Arial" w:hAnsi="Arial" w:cs="Arial"/>
          <w:b/>
          <w:sz w:val="32"/>
          <w:szCs w:val="32"/>
        </w:rPr>
        <w:t>НОЙ СИСТЕМЕ ЦЕНТРАЛИЗОВАННОГО О</w:t>
      </w:r>
      <w:r w:rsidRPr="001049F9">
        <w:rPr>
          <w:rFonts w:ascii="Arial" w:hAnsi="Arial" w:cs="Arial"/>
          <w:b/>
          <w:sz w:val="32"/>
          <w:szCs w:val="32"/>
        </w:rPr>
        <w:t>ПОВЕЩЕНИЯ НАСЕЛЕНИЯ КОЧКУРОВСКОГО МУНИЦИПАЛЬНОГО РАЙОНА</w:t>
      </w:r>
    </w:p>
    <w:p w:rsidR="0081764D" w:rsidRDefault="0081764D" w:rsidP="001049F9">
      <w:pPr>
        <w:jc w:val="center"/>
        <w:rPr>
          <w:rFonts w:ascii="Arial" w:hAnsi="Arial" w:cs="Arial"/>
          <w:b/>
          <w:sz w:val="24"/>
          <w:szCs w:val="24"/>
        </w:rPr>
      </w:pPr>
    </w:p>
    <w:p w:rsidR="0081764D" w:rsidRDefault="0081764D" w:rsidP="001049F9">
      <w:pPr>
        <w:jc w:val="center"/>
        <w:rPr>
          <w:rFonts w:ascii="Arial" w:hAnsi="Arial" w:cs="Arial"/>
          <w:b/>
          <w:sz w:val="24"/>
          <w:szCs w:val="24"/>
        </w:rPr>
      </w:pPr>
    </w:p>
    <w:p w:rsidR="00281CFD" w:rsidRPr="0081764D" w:rsidRDefault="00281CFD" w:rsidP="001049F9">
      <w:pPr>
        <w:jc w:val="center"/>
        <w:rPr>
          <w:rFonts w:ascii="Arial" w:hAnsi="Arial" w:cs="Arial"/>
          <w:b/>
          <w:sz w:val="24"/>
          <w:szCs w:val="24"/>
        </w:rPr>
      </w:pPr>
      <w:r w:rsidRPr="0081764D">
        <w:rPr>
          <w:rFonts w:ascii="Arial" w:hAnsi="Arial" w:cs="Arial"/>
          <w:b/>
          <w:sz w:val="24"/>
          <w:szCs w:val="24"/>
        </w:rPr>
        <w:t>1.Общее положения</w:t>
      </w:r>
    </w:p>
    <w:p w:rsidR="00186FFC" w:rsidRDefault="00186FFC" w:rsidP="00186FFC">
      <w:pPr>
        <w:rPr>
          <w:rFonts w:ascii="Arial" w:hAnsi="Arial" w:cs="Arial"/>
          <w:sz w:val="24"/>
          <w:szCs w:val="24"/>
        </w:rPr>
      </w:pPr>
    </w:p>
    <w:p w:rsidR="001049F9" w:rsidRDefault="00186FFC" w:rsidP="00186FFC">
      <w:pPr>
        <w:rPr>
          <w:rFonts w:ascii="Arial" w:hAnsi="Arial" w:cs="Arial"/>
          <w:sz w:val="24"/>
          <w:szCs w:val="24"/>
        </w:rPr>
      </w:pPr>
      <w:r w:rsidRPr="00186FFC">
        <w:rPr>
          <w:rFonts w:ascii="Arial" w:hAnsi="Arial" w:cs="Arial"/>
          <w:sz w:val="24"/>
          <w:szCs w:val="24"/>
        </w:rPr>
        <w:t>1.</w:t>
      </w:r>
      <w:r w:rsidR="004D0E7A">
        <w:rPr>
          <w:rFonts w:ascii="Arial" w:hAnsi="Arial" w:cs="Arial"/>
          <w:sz w:val="24"/>
          <w:szCs w:val="24"/>
        </w:rPr>
        <w:t xml:space="preserve"> </w:t>
      </w:r>
      <w:r w:rsidRPr="00186FFC">
        <w:rPr>
          <w:rFonts w:ascii="Arial" w:hAnsi="Arial" w:cs="Arial"/>
          <w:sz w:val="24"/>
          <w:szCs w:val="24"/>
        </w:rPr>
        <w:t>Положение определяет  назначение, задач</w:t>
      </w:r>
      <w:r w:rsidR="001049F9" w:rsidRPr="00186FFC">
        <w:rPr>
          <w:rFonts w:ascii="Arial" w:hAnsi="Arial" w:cs="Arial"/>
          <w:sz w:val="24"/>
          <w:szCs w:val="24"/>
        </w:rPr>
        <w:t xml:space="preserve">и  требования к </w:t>
      </w:r>
      <w:r w:rsidR="001939C7">
        <w:rPr>
          <w:rFonts w:ascii="Arial" w:hAnsi="Arial" w:cs="Arial"/>
          <w:sz w:val="24"/>
          <w:szCs w:val="24"/>
        </w:rPr>
        <w:t xml:space="preserve">муниципальной </w:t>
      </w:r>
      <w:r w:rsidR="001049F9" w:rsidRPr="00186FFC">
        <w:rPr>
          <w:rFonts w:ascii="Arial" w:hAnsi="Arial" w:cs="Arial"/>
          <w:sz w:val="24"/>
          <w:szCs w:val="24"/>
        </w:rPr>
        <w:t>автоматизированной системе централизованного оповещения населения Кочкуровского муниципального района</w:t>
      </w:r>
      <w:r w:rsidRPr="00186FFC">
        <w:rPr>
          <w:rFonts w:ascii="Arial" w:hAnsi="Arial" w:cs="Arial"/>
          <w:sz w:val="24"/>
          <w:szCs w:val="24"/>
        </w:rPr>
        <w:t>, порядок ее задействования и поддержания в состоянии постоянной готовности.</w:t>
      </w:r>
    </w:p>
    <w:p w:rsidR="00186FFC" w:rsidRDefault="00186FFC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4D0E7A">
        <w:rPr>
          <w:rFonts w:ascii="Arial" w:hAnsi="Arial" w:cs="Arial"/>
          <w:sz w:val="24"/>
          <w:szCs w:val="24"/>
        </w:rPr>
        <w:t xml:space="preserve"> </w:t>
      </w:r>
      <w:r w:rsidR="001939C7">
        <w:rPr>
          <w:rFonts w:ascii="Arial" w:hAnsi="Arial" w:cs="Arial"/>
          <w:sz w:val="24"/>
          <w:szCs w:val="24"/>
        </w:rPr>
        <w:t xml:space="preserve">Муниципальная </w:t>
      </w:r>
      <w:r>
        <w:rPr>
          <w:rFonts w:ascii="Arial" w:hAnsi="Arial" w:cs="Arial"/>
          <w:sz w:val="24"/>
          <w:szCs w:val="24"/>
        </w:rPr>
        <w:t xml:space="preserve"> автоматизированная система централизованного оповещения населения Кочкуровского муниципального района</w:t>
      </w:r>
      <w:r w:rsidR="001939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(далее –</w:t>
      </w:r>
      <w:r w:rsidR="004D0E7A">
        <w:rPr>
          <w:rFonts w:ascii="Arial" w:hAnsi="Arial" w:cs="Arial"/>
          <w:sz w:val="24"/>
          <w:szCs w:val="24"/>
        </w:rPr>
        <w:t xml:space="preserve">муниципальная </w:t>
      </w:r>
      <w:r>
        <w:rPr>
          <w:rFonts w:ascii="Arial" w:hAnsi="Arial" w:cs="Arial"/>
          <w:sz w:val="24"/>
          <w:szCs w:val="24"/>
        </w:rPr>
        <w:t>система оповещения населения)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взаимодействует с региональной системой централизованного оповещения населения Республики Мордовия и локальными системами оповещения населения.</w:t>
      </w:r>
    </w:p>
    <w:p w:rsidR="00186FFC" w:rsidRDefault="00186FFC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состав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может включаться комплексная система экстренного оповещения населения об угрозе возникновения или возникновении чрезвычайных ситуаций как элемент системы оповещения населения о чрезвычайных ситуациях,</w:t>
      </w:r>
      <w:r w:rsidR="00281C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представляющих собой комплекс программно-технических средств системы оповещения и </w:t>
      </w:r>
      <w:r w:rsidR="00281CFD">
        <w:rPr>
          <w:rFonts w:ascii="Arial" w:hAnsi="Arial" w:cs="Arial"/>
          <w:sz w:val="24"/>
          <w:szCs w:val="24"/>
        </w:rPr>
        <w:t>мониторинга</w:t>
      </w:r>
      <w:r>
        <w:rPr>
          <w:rFonts w:ascii="Arial" w:hAnsi="Arial" w:cs="Arial"/>
          <w:sz w:val="24"/>
          <w:szCs w:val="24"/>
        </w:rPr>
        <w:t xml:space="preserve"> опасных природных явлений и техногенных процессов,</w:t>
      </w:r>
      <w:r w:rsidR="00281C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обеспечивающих доведение сигналов оповещения и экстренной информации до органов управления </w:t>
      </w:r>
      <w:r w:rsidR="001939C7">
        <w:rPr>
          <w:rFonts w:ascii="Arial" w:hAnsi="Arial" w:cs="Arial"/>
          <w:sz w:val="24"/>
          <w:szCs w:val="24"/>
        </w:rPr>
        <w:t>территориальной</w:t>
      </w:r>
      <w:r>
        <w:rPr>
          <w:rFonts w:ascii="Arial" w:hAnsi="Arial" w:cs="Arial"/>
          <w:sz w:val="24"/>
          <w:szCs w:val="24"/>
        </w:rPr>
        <w:t xml:space="preserve"> подсистемы единой государственной системы предупреждения и ликвидации чрезвычайных ситуаций Кочкуров</w:t>
      </w:r>
      <w:r w:rsidR="004D0E7A">
        <w:rPr>
          <w:rFonts w:ascii="Arial" w:hAnsi="Arial" w:cs="Arial"/>
          <w:sz w:val="24"/>
          <w:szCs w:val="24"/>
        </w:rPr>
        <w:t>ского муниципального района (да</w:t>
      </w:r>
      <w:r>
        <w:rPr>
          <w:rFonts w:ascii="Arial" w:hAnsi="Arial" w:cs="Arial"/>
          <w:sz w:val="24"/>
          <w:szCs w:val="24"/>
        </w:rPr>
        <w:t>лее ТП РСЧС Кочкуровского муниципального района)</w:t>
      </w:r>
      <w:r w:rsidR="00281CFD">
        <w:rPr>
          <w:rFonts w:ascii="Arial" w:hAnsi="Arial" w:cs="Arial"/>
          <w:sz w:val="24"/>
          <w:szCs w:val="24"/>
        </w:rPr>
        <w:t xml:space="preserve"> и до населения в автоматическом и (или) автоматизированном режимах.</w:t>
      </w:r>
    </w:p>
    <w:p w:rsidR="00281CFD" w:rsidRDefault="00281CFD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4.Границей зоны действия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является административная граница  Кочкуровского муниципального района.</w:t>
      </w:r>
    </w:p>
    <w:p w:rsidR="00281CFD" w:rsidRDefault="00281CFD" w:rsidP="00281CFD">
      <w:pPr>
        <w:jc w:val="center"/>
        <w:rPr>
          <w:rFonts w:ascii="Arial" w:hAnsi="Arial" w:cs="Arial"/>
          <w:sz w:val="32"/>
          <w:szCs w:val="32"/>
        </w:rPr>
      </w:pPr>
    </w:p>
    <w:p w:rsidR="00281CFD" w:rsidRPr="0081764D" w:rsidRDefault="00281CFD" w:rsidP="00281CFD">
      <w:pPr>
        <w:jc w:val="center"/>
        <w:rPr>
          <w:rFonts w:ascii="Arial" w:hAnsi="Arial" w:cs="Arial"/>
          <w:b/>
          <w:sz w:val="24"/>
          <w:szCs w:val="24"/>
        </w:rPr>
      </w:pPr>
      <w:r w:rsidRPr="0081764D">
        <w:rPr>
          <w:rFonts w:ascii="Arial" w:hAnsi="Arial" w:cs="Arial"/>
          <w:b/>
          <w:sz w:val="24"/>
          <w:szCs w:val="24"/>
        </w:rPr>
        <w:t xml:space="preserve">2.Назначение и основные задачи </w:t>
      </w:r>
      <w:r w:rsidR="001939C7">
        <w:rPr>
          <w:rFonts w:ascii="Arial" w:hAnsi="Arial" w:cs="Arial"/>
          <w:b/>
          <w:sz w:val="24"/>
          <w:szCs w:val="24"/>
        </w:rPr>
        <w:t>муниципальной</w:t>
      </w:r>
      <w:r w:rsidRPr="0081764D">
        <w:rPr>
          <w:rFonts w:ascii="Arial" w:hAnsi="Arial" w:cs="Arial"/>
          <w:b/>
          <w:sz w:val="24"/>
          <w:szCs w:val="24"/>
        </w:rPr>
        <w:t xml:space="preserve"> системы оповещения населения</w:t>
      </w:r>
    </w:p>
    <w:p w:rsidR="00281CFD" w:rsidRPr="00281CFD" w:rsidRDefault="00281CFD" w:rsidP="00281CFD">
      <w:pPr>
        <w:rPr>
          <w:rFonts w:ascii="Arial" w:hAnsi="Arial" w:cs="Arial"/>
          <w:sz w:val="24"/>
          <w:szCs w:val="24"/>
        </w:rPr>
      </w:pPr>
      <w:r w:rsidRPr="00281CFD">
        <w:rPr>
          <w:rFonts w:ascii="Arial" w:hAnsi="Arial" w:cs="Arial"/>
          <w:sz w:val="24"/>
          <w:szCs w:val="24"/>
        </w:rPr>
        <w:t>5.</w:t>
      </w:r>
      <w:r w:rsidR="004D0E7A">
        <w:rPr>
          <w:rFonts w:ascii="Arial" w:hAnsi="Arial" w:cs="Arial"/>
          <w:sz w:val="24"/>
          <w:szCs w:val="24"/>
        </w:rPr>
        <w:t xml:space="preserve"> </w:t>
      </w:r>
      <w:r w:rsidR="001939C7">
        <w:rPr>
          <w:rFonts w:ascii="Arial" w:hAnsi="Arial" w:cs="Arial"/>
          <w:sz w:val="24"/>
          <w:szCs w:val="24"/>
        </w:rPr>
        <w:t xml:space="preserve">Муниципальная </w:t>
      </w:r>
      <w:r w:rsidRPr="00281CFD">
        <w:rPr>
          <w:rFonts w:ascii="Arial" w:hAnsi="Arial" w:cs="Arial"/>
          <w:sz w:val="24"/>
          <w:szCs w:val="24"/>
        </w:rPr>
        <w:t xml:space="preserve"> система оповещения населения предназначена для обеспечения доведения сигналов оповещения и экстренной информации до населения, органов управления и сил гражданской обороны и ТП РСЧС Кочкуровского муниципального района.</w:t>
      </w:r>
    </w:p>
    <w:p w:rsidR="00281CFD" w:rsidRPr="00281CFD" w:rsidRDefault="00281CFD" w:rsidP="00281CFD">
      <w:pPr>
        <w:rPr>
          <w:rFonts w:ascii="Arial" w:hAnsi="Arial" w:cs="Arial"/>
          <w:sz w:val="24"/>
          <w:szCs w:val="24"/>
        </w:rPr>
      </w:pPr>
      <w:r w:rsidRPr="00281CFD">
        <w:rPr>
          <w:rFonts w:ascii="Arial" w:hAnsi="Arial" w:cs="Arial"/>
          <w:sz w:val="24"/>
          <w:szCs w:val="24"/>
        </w:rPr>
        <w:t>6.</w:t>
      </w:r>
      <w:r w:rsidR="004D0E7A">
        <w:rPr>
          <w:rFonts w:ascii="Arial" w:hAnsi="Arial" w:cs="Arial"/>
          <w:sz w:val="24"/>
          <w:szCs w:val="24"/>
        </w:rPr>
        <w:t xml:space="preserve"> </w:t>
      </w:r>
      <w:r w:rsidRPr="00281CFD">
        <w:rPr>
          <w:rFonts w:ascii="Arial" w:hAnsi="Arial" w:cs="Arial"/>
          <w:sz w:val="24"/>
          <w:szCs w:val="24"/>
        </w:rPr>
        <w:t xml:space="preserve">Основной задачей </w:t>
      </w:r>
      <w:r w:rsidR="001939C7">
        <w:rPr>
          <w:rFonts w:ascii="Arial" w:hAnsi="Arial" w:cs="Arial"/>
          <w:sz w:val="24"/>
          <w:szCs w:val="24"/>
        </w:rPr>
        <w:t xml:space="preserve">муниципальной </w:t>
      </w:r>
      <w:r w:rsidRPr="00281CFD">
        <w:rPr>
          <w:rFonts w:ascii="Arial" w:hAnsi="Arial" w:cs="Arial"/>
          <w:sz w:val="24"/>
          <w:szCs w:val="24"/>
        </w:rPr>
        <w:t xml:space="preserve"> системы оповещения населения является обеспечение доведения сигналов оповещения и экстренной информации до:</w:t>
      </w:r>
    </w:p>
    <w:p w:rsidR="00281CFD" w:rsidRDefault="00281CFD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руководящего состава гражданской обороны ТП РСЧС Кочкуровского муниципального района;</w:t>
      </w:r>
    </w:p>
    <w:p w:rsidR="00281CFD" w:rsidRDefault="00281CFD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территориального органа МЧС России, специально уполномоченного решать задачи гражданской обороны и задачи  по предупреждению и ликвидации чрезвычайных ситуаций по Кочкуровскому муниципальному району;</w:t>
      </w:r>
    </w:p>
    <w:p w:rsidR="00281CFD" w:rsidRDefault="008A2813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МКУ «Единая дежурно-диспетчерская служба Кочкуровского муниципального района»</w:t>
      </w:r>
      <w:r w:rsidR="004D0E7A">
        <w:rPr>
          <w:rFonts w:ascii="Arial" w:hAnsi="Arial" w:cs="Arial"/>
          <w:sz w:val="24"/>
          <w:szCs w:val="24"/>
        </w:rPr>
        <w:t>;</w:t>
      </w:r>
    </w:p>
    <w:p w:rsidR="008A2813" w:rsidRDefault="008A2813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сил гражданской обороны и ТП РСЧС Кочкуровского муниципального района;</w:t>
      </w:r>
    </w:p>
    <w:p w:rsidR="008A2813" w:rsidRDefault="008A2813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дежурных</w:t>
      </w:r>
      <w:r w:rsidR="001939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(дежурно-диспетчерских) служб организаций Кочкуровского муниципального района;</w:t>
      </w:r>
    </w:p>
    <w:p w:rsidR="008A2813" w:rsidRDefault="008A2813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людей, находящихся на территории Кочкуровского муниципального района.</w:t>
      </w:r>
    </w:p>
    <w:p w:rsidR="008A2813" w:rsidRDefault="008A2813" w:rsidP="00281CFD">
      <w:pPr>
        <w:rPr>
          <w:rFonts w:ascii="Arial" w:hAnsi="Arial" w:cs="Arial"/>
          <w:sz w:val="24"/>
          <w:szCs w:val="24"/>
        </w:rPr>
      </w:pPr>
    </w:p>
    <w:p w:rsidR="008A2813" w:rsidRDefault="008A2813" w:rsidP="0081764D">
      <w:pPr>
        <w:jc w:val="center"/>
        <w:rPr>
          <w:rFonts w:ascii="Arial" w:hAnsi="Arial" w:cs="Arial"/>
          <w:b/>
          <w:sz w:val="24"/>
          <w:szCs w:val="24"/>
        </w:rPr>
      </w:pPr>
      <w:r w:rsidRPr="008A2813">
        <w:rPr>
          <w:rFonts w:ascii="Arial" w:hAnsi="Arial" w:cs="Arial"/>
          <w:b/>
          <w:sz w:val="24"/>
          <w:szCs w:val="24"/>
        </w:rPr>
        <w:t xml:space="preserve">3.Порядок задействования </w:t>
      </w:r>
      <w:r w:rsidR="001939C7">
        <w:rPr>
          <w:rFonts w:ascii="Arial" w:hAnsi="Arial" w:cs="Arial"/>
          <w:b/>
          <w:sz w:val="24"/>
          <w:szCs w:val="24"/>
        </w:rPr>
        <w:t>муниципальной</w:t>
      </w:r>
      <w:r w:rsidRPr="008A2813">
        <w:rPr>
          <w:rFonts w:ascii="Arial" w:hAnsi="Arial" w:cs="Arial"/>
          <w:b/>
          <w:sz w:val="24"/>
          <w:szCs w:val="24"/>
        </w:rPr>
        <w:t xml:space="preserve"> системы оповещения населения</w:t>
      </w:r>
    </w:p>
    <w:p w:rsidR="0081764D" w:rsidRDefault="0081764D" w:rsidP="00281CFD">
      <w:pPr>
        <w:rPr>
          <w:rFonts w:ascii="Arial" w:hAnsi="Arial" w:cs="Arial"/>
          <w:b/>
          <w:sz w:val="24"/>
          <w:szCs w:val="24"/>
        </w:rPr>
      </w:pPr>
    </w:p>
    <w:p w:rsidR="008A2813" w:rsidRPr="008A2813" w:rsidRDefault="008A2813" w:rsidP="00281CFD">
      <w:pPr>
        <w:rPr>
          <w:rFonts w:ascii="Arial" w:hAnsi="Arial" w:cs="Arial"/>
          <w:sz w:val="24"/>
          <w:szCs w:val="24"/>
        </w:rPr>
      </w:pPr>
      <w:r w:rsidRPr="008A2813">
        <w:rPr>
          <w:rFonts w:ascii="Arial" w:hAnsi="Arial" w:cs="Arial"/>
          <w:sz w:val="24"/>
          <w:szCs w:val="24"/>
        </w:rPr>
        <w:t xml:space="preserve">7.Решение за </w:t>
      </w:r>
      <w:r w:rsidR="001939C7">
        <w:rPr>
          <w:rFonts w:ascii="Arial" w:hAnsi="Arial" w:cs="Arial"/>
          <w:sz w:val="24"/>
          <w:szCs w:val="24"/>
        </w:rPr>
        <w:t>задействование</w:t>
      </w:r>
      <w:r w:rsidRPr="008A2813">
        <w:rPr>
          <w:rFonts w:ascii="Arial" w:hAnsi="Arial" w:cs="Arial"/>
          <w:sz w:val="24"/>
          <w:szCs w:val="24"/>
        </w:rPr>
        <w:t xml:space="preserve">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 w:rsidRPr="008A2813">
        <w:rPr>
          <w:rFonts w:ascii="Arial" w:hAnsi="Arial" w:cs="Arial"/>
          <w:sz w:val="24"/>
          <w:szCs w:val="24"/>
        </w:rPr>
        <w:t xml:space="preserve"> системы оповещения населения принимает глава Кочкуровского муниципального района,</w:t>
      </w:r>
      <w:r w:rsidR="0081764D">
        <w:rPr>
          <w:rFonts w:ascii="Arial" w:hAnsi="Arial" w:cs="Arial"/>
          <w:sz w:val="24"/>
          <w:szCs w:val="24"/>
        </w:rPr>
        <w:t xml:space="preserve"> </w:t>
      </w:r>
      <w:r w:rsidRPr="008A2813">
        <w:rPr>
          <w:rFonts w:ascii="Arial" w:hAnsi="Arial" w:cs="Arial"/>
          <w:sz w:val="24"/>
          <w:szCs w:val="24"/>
        </w:rPr>
        <w:t>в его отсутствие</w:t>
      </w:r>
      <w:r w:rsidR="0081764D">
        <w:rPr>
          <w:rFonts w:ascii="Arial" w:hAnsi="Arial" w:cs="Arial"/>
          <w:sz w:val="24"/>
          <w:szCs w:val="24"/>
        </w:rPr>
        <w:t xml:space="preserve"> </w:t>
      </w:r>
      <w:r w:rsidRPr="008A2813">
        <w:rPr>
          <w:rFonts w:ascii="Arial" w:hAnsi="Arial" w:cs="Arial"/>
          <w:sz w:val="24"/>
          <w:szCs w:val="24"/>
        </w:rPr>
        <w:t>-</w:t>
      </w:r>
      <w:r w:rsidR="0081764D">
        <w:rPr>
          <w:rFonts w:ascii="Arial" w:hAnsi="Arial" w:cs="Arial"/>
          <w:sz w:val="24"/>
          <w:szCs w:val="24"/>
        </w:rPr>
        <w:t xml:space="preserve"> </w:t>
      </w:r>
      <w:r w:rsidRPr="008A2813">
        <w:rPr>
          <w:rFonts w:ascii="Arial" w:hAnsi="Arial" w:cs="Arial"/>
          <w:sz w:val="24"/>
          <w:szCs w:val="24"/>
        </w:rPr>
        <w:t>лицом,</w:t>
      </w:r>
      <w:r>
        <w:rPr>
          <w:rFonts w:ascii="Arial" w:hAnsi="Arial" w:cs="Arial"/>
          <w:sz w:val="24"/>
          <w:szCs w:val="24"/>
        </w:rPr>
        <w:t xml:space="preserve"> </w:t>
      </w:r>
      <w:r w:rsidRPr="008A2813">
        <w:rPr>
          <w:rFonts w:ascii="Arial" w:hAnsi="Arial" w:cs="Arial"/>
          <w:sz w:val="24"/>
          <w:szCs w:val="24"/>
        </w:rPr>
        <w:t>его заменяющим.</w:t>
      </w:r>
    </w:p>
    <w:p w:rsidR="008A2813" w:rsidRPr="008A2813" w:rsidRDefault="008A2813" w:rsidP="00281CFD">
      <w:pPr>
        <w:rPr>
          <w:rFonts w:ascii="Arial" w:hAnsi="Arial" w:cs="Arial"/>
          <w:sz w:val="24"/>
          <w:szCs w:val="24"/>
        </w:rPr>
      </w:pPr>
      <w:r w:rsidRPr="008A2813">
        <w:rPr>
          <w:rFonts w:ascii="Arial" w:hAnsi="Arial" w:cs="Arial"/>
          <w:sz w:val="24"/>
          <w:szCs w:val="24"/>
        </w:rPr>
        <w:t>8.Непосредственные действия(работы) по доведению сигналов и экстренной информации на районном уровне проводятся:</w:t>
      </w:r>
    </w:p>
    <w:p w:rsidR="008A2813" w:rsidRDefault="008A2813" w:rsidP="00281CFD">
      <w:pPr>
        <w:rPr>
          <w:rFonts w:ascii="Arial" w:hAnsi="Arial" w:cs="Arial"/>
          <w:sz w:val="24"/>
          <w:szCs w:val="24"/>
        </w:rPr>
      </w:pPr>
      <w:r w:rsidRPr="008A2813">
        <w:rPr>
          <w:rFonts w:ascii="Arial" w:hAnsi="Arial" w:cs="Arial"/>
          <w:sz w:val="24"/>
          <w:szCs w:val="24"/>
        </w:rPr>
        <w:t>Сигналов гражданской обороны - оперативным дежурным  органа повседневного  управления районного уровня ТП РСЧС Кочкуровского муниципального района до оперативного дежурного пункта управления и приема сигналов гражданской обороны Кочкуровского муниципального района</w:t>
      </w:r>
      <w:r>
        <w:rPr>
          <w:rFonts w:ascii="Arial" w:hAnsi="Arial" w:cs="Arial"/>
          <w:sz w:val="24"/>
          <w:szCs w:val="24"/>
        </w:rPr>
        <w:t>;</w:t>
      </w:r>
    </w:p>
    <w:p w:rsidR="008A2813" w:rsidRDefault="001F0C65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Экстренной</w:t>
      </w:r>
      <w:r w:rsidR="008A2813">
        <w:rPr>
          <w:rFonts w:ascii="Arial" w:hAnsi="Arial" w:cs="Arial"/>
          <w:sz w:val="24"/>
          <w:szCs w:val="24"/>
        </w:rPr>
        <w:t xml:space="preserve"> информации об угрозе возникновения или о возникновении чрезвычайных ситуаций</w:t>
      </w:r>
      <w:r>
        <w:rPr>
          <w:rFonts w:ascii="Arial" w:hAnsi="Arial" w:cs="Arial"/>
          <w:sz w:val="24"/>
          <w:szCs w:val="24"/>
        </w:rPr>
        <w:t xml:space="preserve"> –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оперативным дежурным органа повседневного управления районного уровня ТП РСЧС Кочкуровского муниципального района  до главы Кочкуровского муниципального района,</w:t>
      </w:r>
      <w:r w:rsidR="001939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его отсутствии</w:t>
      </w:r>
      <w:r w:rsidR="008176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8176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лица,</w:t>
      </w:r>
      <w:r w:rsidR="008176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его заменяющего.</w:t>
      </w:r>
    </w:p>
    <w:p w:rsidR="001F0C65" w:rsidRDefault="001F0C65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9.Непосредственные действия</w:t>
      </w:r>
      <w:r w:rsidR="001939C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(работы) по задействованию </w:t>
      </w:r>
      <w:r w:rsidR="001939C7">
        <w:rPr>
          <w:rFonts w:ascii="Arial" w:hAnsi="Arial" w:cs="Arial"/>
          <w:sz w:val="24"/>
          <w:szCs w:val="24"/>
        </w:rPr>
        <w:t xml:space="preserve">муниципальной </w:t>
      </w:r>
      <w:r>
        <w:rPr>
          <w:rFonts w:ascii="Arial" w:hAnsi="Arial" w:cs="Arial"/>
          <w:sz w:val="24"/>
          <w:szCs w:val="24"/>
        </w:rPr>
        <w:t xml:space="preserve">системы оповещения населения проводятся дежурным пункта управления и приема  сигналов гражданской обороны Кочкуровского муниципального района по команде оперативного дежурного органа повседневного управления </w:t>
      </w:r>
      <w:r w:rsidR="001939C7">
        <w:rPr>
          <w:rFonts w:ascii="Arial" w:hAnsi="Arial" w:cs="Arial"/>
          <w:sz w:val="24"/>
          <w:szCs w:val="24"/>
        </w:rPr>
        <w:t xml:space="preserve">муниципального </w:t>
      </w:r>
      <w:r>
        <w:rPr>
          <w:rFonts w:ascii="Arial" w:hAnsi="Arial" w:cs="Arial"/>
          <w:sz w:val="24"/>
          <w:szCs w:val="24"/>
        </w:rPr>
        <w:t>уровня ТП РСЧС Кочкуровского муниципального района.</w:t>
      </w:r>
    </w:p>
    <w:p w:rsidR="001F0C65" w:rsidRDefault="001F0C65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10.Основным режимом функционирования </w:t>
      </w:r>
      <w:r w:rsidR="001939C7">
        <w:rPr>
          <w:rFonts w:ascii="Arial" w:hAnsi="Arial" w:cs="Arial"/>
          <w:sz w:val="24"/>
          <w:szCs w:val="24"/>
        </w:rPr>
        <w:t xml:space="preserve">муниципальной </w:t>
      </w:r>
      <w:r>
        <w:rPr>
          <w:rFonts w:ascii="Arial" w:hAnsi="Arial" w:cs="Arial"/>
          <w:sz w:val="24"/>
          <w:szCs w:val="24"/>
        </w:rPr>
        <w:t>системы оповещения населения является автоматизированный.</w:t>
      </w:r>
    </w:p>
    <w:p w:rsidR="00A90812" w:rsidRDefault="001F0C65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11.Передача сигналов оповещения и экстренной информации населению осуществляется подачей сигнала «ВНИМАНИЕ ВСЕМ</w:t>
      </w:r>
      <w:r w:rsidR="001939C7">
        <w:rPr>
          <w:rFonts w:ascii="Arial" w:hAnsi="Arial" w:cs="Arial"/>
          <w:sz w:val="24"/>
          <w:szCs w:val="24"/>
        </w:rPr>
        <w:t xml:space="preserve"> !</w:t>
      </w:r>
      <w:r>
        <w:rPr>
          <w:rFonts w:ascii="Arial" w:hAnsi="Arial" w:cs="Arial"/>
          <w:sz w:val="24"/>
          <w:szCs w:val="24"/>
        </w:rPr>
        <w:t>»</w:t>
      </w:r>
      <w:r w:rsidR="001939C7">
        <w:rPr>
          <w:rFonts w:ascii="Arial" w:hAnsi="Arial" w:cs="Arial"/>
          <w:sz w:val="24"/>
          <w:szCs w:val="24"/>
        </w:rPr>
        <w:t xml:space="preserve"> </w:t>
      </w:r>
      <w:r w:rsidR="00A90812">
        <w:rPr>
          <w:rFonts w:ascii="Arial" w:hAnsi="Arial" w:cs="Arial"/>
          <w:sz w:val="24"/>
          <w:szCs w:val="24"/>
        </w:rPr>
        <w:t>путем включ</w:t>
      </w:r>
      <w:r>
        <w:rPr>
          <w:rFonts w:ascii="Arial" w:hAnsi="Arial" w:cs="Arial"/>
          <w:sz w:val="24"/>
          <w:szCs w:val="24"/>
        </w:rPr>
        <w:t>ения сетей электрических,</w:t>
      </w:r>
      <w:r w:rsidR="00A908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электронных сир</w:t>
      </w:r>
      <w:r w:rsidR="00A90812">
        <w:rPr>
          <w:rFonts w:ascii="Arial" w:hAnsi="Arial" w:cs="Arial"/>
          <w:sz w:val="24"/>
          <w:szCs w:val="24"/>
        </w:rPr>
        <w:t>ен и мощных акустических систем</w:t>
      </w:r>
      <w:r>
        <w:rPr>
          <w:rFonts w:ascii="Arial" w:hAnsi="Arial" w:cs="Arial"/>
          <w:sz w:val="24"/>
          <w:szCs w:val="24"/>
        </w:rPr>
        <w:t>,</w:t>
      </w:r>
      <w:r w:rsidR="00A908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аудио-</w:t>
      </w:r>
      <w:r w:rsidR="00A908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 (или) аудивизуальных сообщений и других сообщений.</w:t>
      </w:r>
    </w:p>
    <w:p w:rsidR="00A90812" w:rsidRDefault="00A90812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Допускается трехкратное повторение этих сообщений (для сетей подвижной радиотелефонной связи –</w:t>
      </w:r>
      <w:r w:rsidR="004D0E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повтор передачи сообщения осуществляется не ранее, чем закончится передача предыдущего сообщения).</w:t>
      </w:r>
    </w:p>
    <w:p w:rsidR="00A90812" w:rsidRDefault="00A90812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12.Т</w:t>
      </w:r>
      <w:r w:rsidR="0081764D">
        <w:rPr>
          <w:rFonts w:ascii="Arial" w:hAnsi="Arial" w:cs="Arial"/>
          <w:sz w:val="24"/>
          <w:szCs w:val="24"/>
        </w:rPr>
        <w:t>иповые аудио- и аудиовизуальные</w:t>
      </w:r>
      <w:r>
        <w:rPr>
          <w:rFonts w:ascii="Arial" w:hAnsi="Arial" w:cs="Arial"/>
          <w:sz w:val="24"/>
          <w:szCs w:val="24"/>
        </w:rPr>
        <w:t xml:space="preserve">, а также текстовые и графические сообщения населению о фактических и прогнозируемых чрезвычайных ситуациях готовятся заблаговременно постоянно действующим  органом управления и органом повседневного управления </w:t>
      </w:r>
      <w:r w:rsidR="001939C7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уровня ТП РСЧС Кочкуровского муниципального района  совместно с органом муниципальной власти,</w:t>
      </w:r>
      <w:r w:rsidR="008176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уполномоченным на решение задач в сфере гражданской обороны и решение задач в области защиты населения и территорий от чрезвычайных ситуаций в Кочкуровском муниципальном районе, постоянно действующими </w:t>
      </w:r>
      <w:r>
        <w:rPr>
          <w:rFonts w:ascii="Arial" w:hAnsi="Arial" w:cs="Arial"/>
          <w:sz w:val="24"/>
          <w:szCs w:val="24"/>
        </w:rPr>
        <w:lastRenderedPageBreak/>
        <w:t xml:space="preserve">органами управления, и органами повседневного управления </w:t>
      </w:r>
      <w:r w:rsidR="001939C7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уровня ТП РСЧС Кочкуровского муниципального района.</w:t>
      </w:r>
    </w:p>
    <w:p w:rsidR="00A90812" w:rsidRDefault="00EB47DA" w:rsidP="00281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Муниципальные органы власти,</w:t>
      </w:r>
      <w:r w:rsidR="00A54B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сфере ведения которых находится </w:t>
      </w:r>
      <w:r w:rsidR="001939C7">
        <w:rPr>
          <w:rFonts w:ascii="Arial" w:hAnsi="Arial" w:cs="Arial"/>
          <w:sz w:val="24"/>
          <w:szCs w:val="24"/>
        </w:rPr>
        <w:t xml:space="preserve">муниципальная </w:t>
      </w:r>
      <w:r>
        <w:rPr>
          <w:rFonts w:ascii="Arial" w:hAnsi="Arial" w:cs="Arial"/>
          <w:sz w:val="24"/>
          <w:szCs w:val="24"/>
        </w:rPr>
        <w:t xml:space="preserve"> система оповещения населения, а также постоянно действующий орган управления и орган повседневного управления </w:t>
      </w:r>
      <w:r w:rsidR="001939C7">
        <w:rPr>
          <w:rFonts w:ascii="Arial" w:hAnsi="Arial" w:cs="Arial"/>
          <w:sz w:val="24"/>
          <w:szCs w:val="24"/>
        </w:rPr>
        <w:t xml:space="preserve">муниципального </w:t>
      </w:r>
      <w:r>
        <w:rPr>
          <w:rFonts w:ascii="Arial" w:hAnsi="Arial" w:cs="Arial"/>
          <w:sz w:val="24"/>
          <w:szCs w:val="24"/>
        </w:rPr>
        <w:t xml:space="preserve"> уровня ТП РСЧС Кочкуровского му</w:t>
      </w:r>
      <w:r w:rsidR="003E77F1">
        <w:rPr>
          <w:rFonts w:ascii="Arial" w:hAnsi="Arial" w:cs="Arial"/>
          <w:sz w:val="24"/>
          <w:szCs w:val="24"/>
        </w:rPr>
        <w:t>ниципального района</w:t>
      </w:r>
      <w:r w:rsidR="00A54BBD">
        <w:rPr>
          <w:rFonts w:ascii="Arial" w:hAnsi="Arial" w:cs="Arial"/>
          <w:sz w:val="24"/>
          <w:szCs w:val="24"/>
        </w:rPr>
        <w:t>, операторы связи и редакция средств массовой информации проводят комплекс организационно-технических мероприятий по исключению несанкционированной передачи сигналов оповещения и экстренной информации.</w:t>
      </w:r>
    </w:p>
    <w:p w:rsidR="00894419" w:rsidRDefault="00894419" w:rsidP="00894419">
      <w:pPr>
        <w:jc w:val="center"/>
        <w:rPr>
          <w:rFonts w:ascii="Arial" w:hAnsi="Arial" w:cs="Arial"/>
          <w:b/>
          <w:sz w:val="24"/>
          <w:szCs w:val="24"/>
        </w:rPr>
      </w:pPr>
    </w:p>
    <w:p w:rsidR="00A54BBD" w:rsidRPr="00A54BBD" w:rsidRDefault="00A54BBD" w:rsidP="00894419">
      <w:pPr>
        <w:jc w:val="center"/>
        <w:rPr>
          <w:rFonts w:ascii="Arial" w:hAnsi="Arial" w:cs="Arial"/>
          <w:b/>
          <w:sz w:val="24"/>
          <w:szCs w:val="24"/>
        </w:rPr>
      </w:pPr>
      <w:r w:rsidRPr="00A54BBD">
        <w:rPr>
          <w:rFonts w:ascii="Arial" w:hAnsi="Arial" w:cs="Arial"/>
          <w:b/>
          <w:sz w:val="24"/>
          <w:szCs w:val="24"/>
        </w:rPr>
        <w:t xml:space="preserve">4 Поддержание в готовности </w:t>
      </w:r>
      <w:r w:rsidR="001939C7">
        <w:rPr>
          <w:rFonts w:ascii="Arial" w:hAnsi="Arial" w:cs="Arial"/>
          <w:b/>
          <w:sz w:val="24"/>
          <w:szCs w:val="24"/>
        </w:rPr>
        <w:t>муниципальной</w:t>
      </w:r>
      <w:r w:rsidRPr="00A54BBD">
        <w:rPr>
          <w:rFonts w:ascii="Arial" w:hAnsi="Arial" w:cs="Arial"/>
          <w:b/>
          <w:sz w:val="24"/>
          <w:szCs w:val="24"/>
        </w:rPr>
        <w:t xml:space="preserve"> системы оповещения населения</w:t>
      </w:r>
    </w:p>
    <w:p w:rsidR="001F0C65" w:rsidRPr="008A2813" w:rsidRDefault="001F0C65" w:rsidP="00894419">
      <w:pPr>
        <w:jc w:val="center"/>
        <w:rPr>
          <w:rFonts w:ascii="Arial" w:hAnsi="Arial" w:cs="Arial"/>
          <w:sz w:val="24"/>
          <w:szCs w:val="24"/>
        </w:rPr>
      </w:pPr>
    </w:p>
    <w:p w:rsidR="00281CFD" w:rsidRDefault="00A54BBD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14.Поддержание в готовности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организуется  и осуществляется</w:t>
      </w:r>
      <w:r w:rsidR="001939C7">
        <w:rPr>
          <w:rFonts w:ascii="Arial" w:hAnsi="Arial" w:cs="Arial"/>
          <w:sz w:val="24"/>
          <w:szCs w:val="24"/>
        </w:rPr>
        <w:t xml:space="preserve"> муниципальными органами власти</w:t>
      </w:r>
      <w:r>
        <w:rPr>
          <w:rFonts w:ascii="Arial" w:hAnsi="Arial" w:cs="Arial"/>
          <w:sz w:val="24"/>
          <w:szCs w:val="24"/>
        </w:rPr>
        <w:t xml:space="preserve">, в сфере которых находится </w:t>
      </w:r>
      <w:r w:rsidR="001939C7">
        <w:rPr>
          <w:rFonts w:ascii="Arial" w:hAnsi="Arial" w:cs="Arial"/>
          <w:sz w:val="24"/>
          <w:szCs w:val="24"/>
        </w:rPr>
        <w:t>муниципальная</w:t>
      </w:r>
      <w:r>
        <w:rPr>
          <w:rFonts w:ascii="Arial" w:hAnsi="Arial" w:cs="Arial"/>
          <w:sz w:val="24"/>
          <w:szCs w:val="24"/>
        </w:rPr>
        <w:t xml:space="preserve"> система оповещения.</w:t>
      </w:r>
    </w:p>
    <w:p w:rsidR="00A54BBD" w:rsidRDefault="00A54BBD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 целью контроля за поддержанием в готовности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муниципальные органы власти, в сфере ведения которых находится </w:t>
      </w:r>
      <w:r w:rsidR="001939C7">
        <w:rPr>
          <w:rFonts w:ascii="Arial" w:hAnsi="Arial" w:cs="Arial"/>
          <w:sz w:val="24"/>
          <w:szCs w:val="24"/>
        </w:rPr>
        <w:t>муниципальная</w:t>
      </w:r>
      <w:r>
        <w:rPr>
          <w:rFonts w:ascii="Arial" w:hAnsi="Arial" w:cs="Arial"/>
          <w:sz w:val="24"/>
          <w:szCs w:val="24"/>
        </w:rPr>
        <w:t xml:space="preserve"> система оповещения населения, организуют и проводят следующие виды проверок:</w:t>
      </w:r>
    </w:p>
    <w:p w:rsidR="00A54BBD" w:rsidRDefault="00A54BBD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комплексную проверку готовности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 с включением оконечных средств оповещения и доведением проверочных сигналов и информации до населения;</w:t>
      </w:r>
    </w:p>
    <w:p w:rsidR="00A54BBD" w:rsidRDefault="00A54BBD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техническую проверку готовности к задействованию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без включения оконечных средств оповещения населения.</w:t>
      </w:r>
    </w:p>
    <w:p w:rsidR="00A54BBD" w:rsidRDefault="00A54BBD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16.Комплексаная проверка готовности </w:t>
      </w:r>
      <w:r w:rsidR="001939C7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проводится не реже одного раза в год, при этом включение оконечных  средств оповещения и доведение проверочных сигналов и информации до населения осуществляется в дневное время .</w:t>
      </w:r>
    </w:p>
    <w:p w:rsidR="00894419" w:rsidRDefault="00894419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По результатам  комплексной проверки готовности </w:t>
      </w:r>
      <w:r w:rsidR="001939C7">
        <w:rPr>
          <w:rFonts w:ascii="Arial" w:hAnsi="Arial" w:cs="Arial"/>
          <w:sz w:val="24"/>
          <w:szCs w:val="24"/>
        </w:rPr>
        <w:t xml:space="preserve">муниципальной 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оформляется акт, в котором отражаются  проверенные вопросы, выявленные недостатки, предложения по их своевременному устранению и оценка готовности </w:t>
      </w:r>
      <w:r w:rsidR="000D5BE8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 оповещения населения, а также уточняется паспорт районной системы оповещения населения, при необходимости вносятся корректировки.</w:t>
      </w:r>
    </w:p>
    <w:p w:rsidR="00894419" w:rsidRDefault="00894419" w:rsidP="00186F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18.Вывод из эксплуатации действующей </w:t>
      </w:r>
      <w:r w:rsidR="000D5BE8">
        <w:rPr>
          <w:rFonts w:ascii="Arial" w:hAnsi="Arial" w:cs="Arial"/>
          <w:sz w:val="24"/>
          <w:szCs w:val="24"/>
        </w:rPr>
        <w:t>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населения осуществляется по окончанию эксплуатационного ресурса т</w:t>
      </w:r>
      <w:r w:rsidR="000D5BE8">
        <w:rPr>
          <w:rFonts w:ascii="Arial" w:hAnsi="Arial" w:cs="Arial"/>
          <w:sz w:val="24"/>
          <w:szCs w:val="24"/>
        </w:rPr>
        <w:t>ехнических средств этой муниципальной</w:t>
      </w:r>
      <w:r>
        <w:rPr>
          <w:rFonts w:ascii="Arial" w:hAnsi="Arial" w:cs="Arial"/>
          <w:sz w:val="24"/>
          <w:szCs w:val="24"/>
        </w:rPr>
        <w:t xml:space="preserve"> системы оповещения населен</w:t>
      </w:r>
      <w:r w:rsidR="000D5BE8">
        <w:rPr>
          <w:rFonts w:ascii="Arial" w:hAnsi="Arial" w:cs="Arial"/>
          <w:sz w:val="24"/>
          <w:szCs w:val="24"/>
        </w:rPr>
        <w:t>ия, завершение ее модернизации(</w:t>
      </w:r>
      <w:r>
        <w:rPr>
          <w:rFonts w:ascii="Arial" w:hAnsi="Arial" w:cs="Arial"/>
          <w:sz w:val="24"/>
          <w:szCs w:val="24"/>
        </w:rPr>
        <w:t>реконструкции) и ввода в эксплуатацию</w:t>
      </w:r>
      <w:r w:rsidR="0081764D">
        <w:rPr>
          <w:rFonts w:ascii="Arial" w:hAnsi="Arial" w:cs="Arial"/>
          <w:sz w:val="24"/>
          <w:szCs w:val="24"/>
        </w:rPr>
        <w:t xml:space="preserve"> новой </w:t>
      </w:r>
      <w:r w:rsidR="000D5BE8">
        <w:rPr>
          <w:rFonts w:ascii="Arial" w:hAnsi="Arial" w:cs="Arial"/>
          <w:sz w:val="24"/>
          <w:szCs w:val="24"/>
        </w:rPr>
        <w:t>муниципальной</w:t>
      </w:r>
      <w:r w:rsidR="0081764D">
        <w:rPr>
          <w:rFonts w:ascii="Arial" w:hAnsi="Arial" w:cs="Arial"/>
          <w:sz w:val="24"/>
          <w:szCs w:val="24"/>
        </w:rPr>
        <w:t xml:space="preserve"> системы оповещения населения.</w:t>
      </w:r>
    </w:p>
    <w:p w:rsidR="00894419" w:rsidRDefault="00894419" w:rsidP="00186FFC">
      <w:pPr>
        <w:rPr>
          <w:rFonts w:ascii="Arial" w:hAnsi="Arial" w:cs="Arial"/>
          <w:sz w:val="24"/>
          <w:szCs w:val="24"/>
        </w:rPr>
      </w:pPr>
    </w:p>
    <w:p w:rsidR="00A54BBD" w:rsidRPr="008A2813" w:rsidRDefault="00A54BBD" w:rsidP="00186FFC">
      <w:pPr>
        <w:rPr>
          <w:rFonts w:ascii="Arial" w:hAnsi="Arial" w:cs="Arial"/>
          <w:sz w:val="24"/>
          <w:szCs w:val="24"/>
        </w:rPr>
      </w:pPr>
    </w:p>
    <w:p w:rsidR="00281CFD" w:rsidRPr="00186FFC" w:rsidRDefault="00281CFD" w:rsidP="00186FFC">
      <w:pPr>
        <w:rPr>
          <w:rFonts w:ascii="Arial" w:hAnsi="Arial" w:cs="Arial"/>
          <w:sz w:val="24"/>
          <w:szCs w:val="24"/>
        </w:rPr>
      </w:pPr>
    </w:p>
    <w:p w:rsidR="00186FFC" w:rsidRPr="00186FFC" w:rsidRDefault="00186FFC" w:rsidP="00186FFC">
      <w:pPr>
        <w:rPr>
          <w:rFonts w:ascii="Arial" w:hAnsi="Arial" w:cs="Arial"/>
          <w:sz w:val="24"/>
          <w:szCs w:val="24"/>
        </w:rPr>
      </w:pPr>
    </w:p>
    <w:p w:rsidR="001049F9" w:rsidRDefault="001049F9" w:rsidP="001049F9">
      <w:pPr>
        <w:jc w:val="center"/>
        <w:rPr>
          <w:rFonts w:ascii="Arial" w:hAnsi="Arial" w:cs="Arial"/>
          <w:b/>
          <w:sz w:val="32"/>
          <w:szCs w:val="32"/>
        </w:rPr>
      </w:pPr>
    </w:p>
    <w:p w:rsidR="001049F9" w:rsidRPr="001049F9" w:rsidRDefault="001049F9" w:rsidP="001049F9">
      <w:pPr>
        <w:jc w:val="center"/>
        <w:rPr>
          <w:rFonts w:ascii="Arial" w:hAnsi="Arial" w:cs="Arial"/>
          <w:b/>
          <w:sz w:val="32"/>
          <w:szCs w:val="32"/>
        </w:rPr>
      </w:pPr>
    </w:p>
    <w:sectPr w:rsidR="001049F9" w:rsidRPr="001049F9" w:rsidSect="00C15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87468"/>
    <w:rsid w:val="000D5BE8"/>
    <w:rsid w:val="000E19F7"/>
    <w:rsid w:val="001049F9"/>
    <w:rsid w:val="00186FFC"/>
    <w:rsid w:val="001939C7"/>
    <w:rsid w:val="001E013C"/>
    <w:rsid w:val="001F0C65"/>
    <w:rsid w:val="00256E3F"/>
    <w:rsid w:val="00281CFD"/>
    <w:rsid w:val="002844EF"/>
    <w:rsid w:val="003E77F1"/>
    <w:rsid w:val="004D0E7A"/>
    <w:rsid w:val="006A4A29"/>
    <w:rsid w:val="006A5D02"/>
    <w:rsid w:val="006B283C"/>
    <w:rsid w:val="00762AD0"/>
    <w:rsid w:val="007E39BE"/>
    <w:rsid w:val="0081764D"/>
    <w:rsid w:val="00894419"/>
    <w:rsid w:val="008A2813"/>
    <w:rsid w:val="009D3F1B"/>
    <w:rsid w:val="00A0644C"/>
    <w:rsid w:val="00A54BBD"/>
    <w:rsid w:val="00A90812"/>
    <w:rsid w:val="00A9420E"/>
    <w:rsid w:val="00C154CB"/>
    <w:rsid w:val="00C87468"/>
    <w:rsid w:val="00D35E16"/>
    <w:rsid w:val="00EB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0853C-2A4A-4431-B768-E0474FB5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49F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4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User</cp:lastModifiedBy>
  <cp:revision>10</cp:revision>
  <cp:lastPrinted>2021-09-03T06:35:00Z</cp:lastPrinted>
  <dcterms:created xsi:type="dcterms:W3CDTF">2021-08-30T07:48:00Z</dcterms:created>
  <dcterms:modified xsi:type="dcterms:W3CDTF">2021-11-16T13:09:00Z</dcterms:modified>
</cp:coreProperties>
</file>