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Pr="001702AB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F0D51" w:rsidRDefault="00CF0D51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Default="00DB750B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7614F1" w:rsidRPr="00915FAC" w:rsidRDefault="007614F1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DB750B" w:rsidRPr="00CB2744" w:rsidRDefault="007614F1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ОТ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23</w:t>
      </w:r>
      <w:r w:rsidR="00D00B8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ДЕКАБРЯ</w:t>
      </w:r>
      <w:r w:rsidR="00D00B8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>20</w:t>
      </w:r>
      <w:r w:rsidR="00EF459F">
        <w:rPr>
          <w:rFonts w:ascii="Arial" w:hAnsi="Arial" w:cs="Arial"/>
          <w:b/>
          <w:color w:val="000000" w:themeColor="text1"/>
          <w:sz w:val="32"/>
          <w:szCs w:val="32"/>
        </w:rPr>
        <w:t>20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ГОДА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№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170</w:t>
      </w:r>
    </w:p>
    <w:p w:rsidR="00DB750B" w:rsidRPr="00CB2744" w:rsidRDefault="00DB750B" w:rsidP="00E769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6B07DA" w:rsidRDefault="00E76932" w:rsidP="006B07D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76932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</w:t>
      </w:r>
      <w:r>
        <w:rPr>
          <w:rFonts w:ascii="Arial" w:hAnsi="Arial" w:cs="Arial"/>
          <w:b/>
          <w:caps/>
          <w:sz w:val="32"/>
          <w:szCs w:val="32"/>
        </w:rPr>
        <w:t xml:space="preserve">проекта решения совета депутатов </w:t>
      </w:r>
      <w:r w:rsidR="00BC6862">
        <w:rPr>
          <w:rFonts w:ascii="Arial" w:hAnsi="Arial" w:cs="Arial"/>
          <w:b/>
          <w:caps/>
          <w:sz w:val="32"/>
          <w:szCs w:val="32"/>
        </w:rPr>
        <w:t>МОРДОВСКО-ДаВЫДОВСКОГО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</w:t>
      </w:r>
      <w:r w:rsidR="006B644C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 xml:space="preserve">го поселения </w:t>
      </w:r>
      <w:r w:rsidR="00143679" w:rsidRPr="00E7693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="00143679" w:rsidRPr="00E76932">
        <w:rPr>
          <w:rFonts w:ascii="Arial" w:hAnsi="Arial" w:cs="Arial"/>
          <w:b/>
          <w:caps/>
          <w:sz w:val="32"/>
          <w:szCs w:val="32"/>
        </w:rPr>
        <w:t xml:space="preserve"> </w:t>
      </w:r>
      <w:r w:rsidR="00143679">
        <w:rPr>
          <w:rFonts w:ascii="Arial" w:hAnsi="Arial" w:cs="Arial"/>
          <w:b/>
          <w:caps/>
          <w:sz w:val="32"/>
          <w:szCs w:val="32"/>
        </w:rPr>
        <w:t xml:space="preserve">ШЕСТОГО СОЗЫВА </w:t>
      </w:r>
      <w:r w:rsidR="006B07DA" w:rsidRPr="00BE547D">
        <w:rPr>
          <w:rFonts w:ascii="Arial" w:eastAsia="Calibri" w:hAnsi="Arial" w:cs="Arial"/>
          <w:b/>
          <w:caps/>
          <w:sz w:val="32"/>
          <w:szCs w:val="32"/>
        </w:rPr>
        <w:t xml:space="preserve">«О внесении изменений в Устав </w:t>
      </w:r>
      <w:r w:rsidR="006B07DA">
        <w:rPr>
          <w:rFonts w:ascii="Arial" w:hAnsi="Arial" w:cs="Arial"/>
          <w:b/>
          <w:caps/>
          <w:sz w:val="32"/>
          <w:szCs w:val="32"/>
        </w:rPr>
        <w:t xml:space="preserve">МОРДОВСКО-ДаВЫДОВСКОГО </w:t>
      </w:r>
      <w:r w:rsidR="006B07DA" w:rsidRPr="00E76932">
        <w:rPr>
          <w:rFonts w:ascii="Arial" w:hAnsi="Arial" w:cs="Arial"/>
          <w:b/>
          <w:bCs/>
          <w:caps/>
          <w:sz w:val="32"/>
          <w:szCs w:val="32"/>
        </w:rPr>
        <w:t>сельского поселения Кочкуровского муниципального района</w:t>
      </w:r>
    </w:p>
    <w:p w:rsidR="006B07DA" w:rsidRPr="00E76932" w:rsidRDefault="006B07DA" w:rsidP="006B07D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E76932">
        <w:rPr>
          <w:rFonts w:ascii="Arial" w:hAnsi="Arial" w:cs="Arial"/>
          <w:b/>
          <w:bCs/>
          <w:caps/>
          <w:sz w:val="32"/>
          <w:szCs w:val="32"/>
        </w:rPr>
        <w:t xml:space="preserve"> Республики Мордовия»</w:t>
      </w:r>
    </w:p>
    <w:p w:rsidR="006B07DA" w:rsidRPr="00450032" w:rsidRDefault="006B07DA" w:rsidP="006B07DA">
      <w:pPr>
        <w:spacing w:after="0" w:line="240" w:lineRule="auto"/>
        <w:rPr>
          <w:rFonts w:ascii="Arial" w:hAnsi="Arial" w:cs="Arial"/>
        </w:rPr>
      </w:pPr>
    </w:p>
    <w:p w:rsidR="00E76932" w:rsidRPr="006B644C" w:rsidRDefault="00B64878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поселении</w:t>
      </w:r>
      <w:r w:rsidR="004D4A4E" w:rsidRPr="004D4A4E">
        <w:rPr>
          <w:rFonts w:ascii="Arial" w:hAnsi="Arial" w:cs="Arial"/>
          <w:sz w:val="24"/>
          <w:szCs w:val="24"/>
        </w:rPr>
        <w:t>,</w:t>
      </w:r>
      <w:r w:rsidRPr="004D4A4E">
        <w:rPr>
          <w:rFonts w:ascii="Arial" w:hAnsi="Arial" w:cs="Arial"/>
          <w:sz w:val="24"/>
          <w:szCs w:val="24"/>
        </w:rPr>
        <w:t xml:space="preserve">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="004D4A4E" w:rsidRPr="004D4A4E">
        <w:rPr>
          <w:rFonts w:ascii="Arial" w:eastAsia="Calibri" w:hAnsi="Arial" w:cs="Arial"/>
          <w:sz w:val="24"/>
          <w:szCs w:val="24"/>
        </w:rPr>
        <w:t>четвертого созыва</w:t>
      </w:r>
      <w:r w:rsidRPr="004D4A4E">
        <w:rPr>
          <w:rFonts w:ascii="Arial" w:eastAsia="Calibri" w:hAnsi="Arial" w:cs="Arial"/>
          <w:sz w:val="24"/>
          <w:szCs w:val="24"/>
        </w:rPr>
        <w:t xml:space="preserve"> от </w:t>
      </w:r>
      <w:r w:rsidR="004D4A4E" w:rsidRPr="004D4A4E">
        <w:rPr>
          <w:rFonts w:ascii="Arial" w:eastAsia="Calibri" w:hAnsi="Arial" w:cs="Arial"/>
          <w:sz w:val="24"/>
          <w:szCs w:val="24"/>
        </w:rPr>
        <w:t>2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r w:rsidR="004D4A4E" w:rsidRPr="004D4A4E">
        <w:rPr>
          <w:rFonts w:ascii="Arial" w:eastAsia="Calibri" w:hAnsi="Arial" w:cs="Arial"/>
          <w:sz w:val="24"/>
          <w:szCs w:val="24"/>
        </w:rPr>
        <w:t>декабря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 xml:space="preserve">. № </w:t>
      </w:r>
      <w:r w:rsidR="004D4A4E" w:rsidRPr="004D4A4E">
        <w:rPr>
          <w:rFonts w:ascii="Arial" w:eastAsia="Calibri" w:hAnsi="Arial" w:cs="Arial"/>
          <w:sz w:val="24"/>
          <w:szCs w:val="24"/>
        </w:rPr>
        <w:t>104</w:t>
      </w:r>
      <w:r w:rsidRPr="004D4A4E">
        <w:rPr>
          <w:rFonts w:ascii="Arial" w:eastAsia="Calibri" w:hAnsi="Arial" w:cs="Arial"/>
          <w:sz w:val="24"/>
          <w:szCs w:val="24"/>
        </w:rPr>
        <w:t>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="00F330EE"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F330EE"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="00F330EE" w:rsidRPr="00915FAC">
        <w:rPr>
          <w:rFonts w:ascii="Arial" w:hAnsi="Arial" w:cs="Arial"/>
          <w:sz w:val="24"/>
          <w:szCs w:val="24"/>
        </w:rPr>
        <w:t>РЕШИЛ:</w:t>
      </w:r>
      <w:proofErr w:type="gramEnd"/>
    </w:p>
    <w:p w:rsidR="00E76932" w:rsidRPr="006B644C" w:rsidRDefault="00E76932" w:rsidP="00CF0D51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B644C">
        <w:rPr>
          <w:rFonts w:ascii="Arial" w:hAnsi="Arial" w:cs="Arial"/>
          <w:sz w:val="24"/>
          <w:szCs w:val="24"/>
        </w:rPr>
        <w:t xml:space="preserve">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 w:rsidR="00CF0D51"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 w:rsidR="00B64878">
        <w:rPr>
          <w:rFonts w:ascii="Arial" w:hAnsi="Arial" w:cs="Arial"/>
          <w:sz w:val="24"/>
          <w:szCs w:val="24"/>
        </w:rPr>
        <w:t xml:space="preserve">прилагаемый </w:t>
      </w:r>
      <w:r w:rsidR="006B644C">
        <w:rPr>
          <w:rFonts w:ascii="Arial" w:hAnsi="Arial" w:cs="Arial"/>
          <w:sz w:val="24"/>
          <w:szCs w:val="24"/>
        </w:rPr>
        <w:t xml:space="preserve">проект решения Совета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 w:rsidR="00936FCB">
        <w:rPr>
          <w:rFonts w:ascii="Arial" w:hAnsi="Arial" w:cs="Arial"/>
          <w:sz w:val="24"/>
          <w:szCs w:val="24"/>
        </w:rPr>
        <w:t>О</w:t>
      </w:r>
      <w:r w:rsidR="00B64878">
        <w:rPr>
          <w:rFonts w:ascii="Arial" w:hAnsi="Arial" w:cs="Arial"/>
          <w:sz w:val="24"/>
          <w:szCs w:val="24"/>
        </w:rPr>
        <w:t xml:space="preserve"> внесении изменений в </w:t>
      </w:r>
      <w:r w:rsidR="00B64878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BC6862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547B0D">
        <w:rPr>
          <w:rFonts w:ascii="Arial" w:hAnsi="Arial" w:cs="Arial"/>
          <w:sz w:val="24"/>
          <w:szCs w:val="24"/>
        </w:rPr>
        <w:t xml:space="preserve"> </w:t>
      </w:r>
      <w:r w:rsidRPr="00547B0D">
        <w:rPr>
          <w:rFonts w:ascii="Arial" w:hAnsi="Arial" w:cs="Arial"/>
          <w:sz w:val="24"/>
          <w:szCs w:val="24"/>
        </w:rPr>
        <w:t>сельского поселения</w:t>
      </w:r>
      <w:r w:rsidR="00BC6862" w:rsidRPr="00547B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BC6862">
        <w:rPr>
          <w:rFonts w:ascii="Arial" w:hAnsi="Arial" w:cs="Arial"/>
          <w:sz w:val="24"/>
          <w:szCs w:val="24"/>
        </w:rPr>
        <w:t xml:space="preserve"> Республики Мордовия</w:t>
      </w:r>
      <w:r w:rsidRPr="006B644C">
        <w:rPr>
          <w:rFonts w:ascii="Arial" w:hAnsi="Arial" w:cs="Arial"/>
          <w:sz w:val="24"/>
          <w:szCs w:val="24"/>
        </w:rPr>
        <w:t>» (Приложение 1)</w:t>
      </w:r>
      <w:r w:rsidR="00547B0D">
        <w:rPr>
          <w:rFonts w:ascii="Arial" w:hAnsi="Arial" w:cs="Arial"/>
          <w:sz w:val="24"/>
          <w:szCs w:val="24"/>
        </w:rPr>
        <w:t>.</w:t>
      </w:r>
      <w:proofErr w:type="gramEnd"/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BC686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BC6862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7614F1">
        <w:rPr>
          <w:rFonts w:ascii="Arial" w:hAnsi="Arial" w:cs="Arial"/>
          <w:sz w:val="24"/>
          <w:szCs w:val="24"/>
        </w:rPr>
        <w:t>2</w:t>
      </w:r>
      <w:r w:rsidR="00EF459F">
        <w:rPr>
          <w:rFonts w:ascii="Arial" w:hAnsi="Arial" w:cs="Arial"/>
          <w:sz w:val="24"/>
          <w:szCs w:val="24"/>
        </w:rPr>
        <w:t>2</w:t>
      </w:r>
      <w:r w:rsidR="00CE3E64" w:rsidRPr="00CE3E64">
        <w:rPr>
          <w:rFonts w:ascii="Arial" w:hAnsi="Arial" w:cs="Arial"/>
          <w:sz w:val="24"/>
          <w:szCs w:val="24"/>
        </w:rPr>
        <w:t xml:space="preserve"> </w:t>
      </w:r>
      <w:r w:rsidR="00EF459F">
        <w:rPr>
          <w:rFonts w:ascii="Arial" w:hAnsi="Arial" w:cs="Arial"/>
          <w:sz w:val="24"/>
          <w:szCs w:val="24"/>
        </w:rPr>
        <w:t>января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EF459F">
        <w:rPr>
          <w:rFonts w:ascii="Arial" w:hAnsi="Arial" w:cs="Arial"/>
          <w:sz w:val="24"/>
          <w:szCs w:val="24"/>
        </w:rPr>
        <w:t>2</w:t>
      </w:r>
      <w:r w:rsidR="007614F1">
        <w:rPr>
          <w:rFonts w:ascii="Arial" w:hAnsi="Arial" w:cs="Arial"/>
          <w:sz w:val="24"/>
          <w:szCs w:val="24"/>
        </w:rPr>
        <w:t>1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="00EF459F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EF459F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6B644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D654A" w:rsidRPr="00915FAC">
        <w:rPr>
          <w:rFonts w:ascii="Arial" w:hAnsi="Arial" w:cs="Arial"/>
          <w:sz w:val="24"/>
          <w:szCs w:val="24"/>
        </w:rPr>
        <w:t xml:space="preserve"> </w:t>
      </w:r>
      <w:r w:rsidR="002B2349"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43679" w:rsidRPr="006B644C">
        <w:rPr>
          <w:rFonts w:ascii="Arial" w:hAnsi="Arial" w:cs="Arial"/>
          <w:sz w:val="24"/>
          <w:szCs w:val="24"/>
        </w:rPr>
        <w:t xml:space="preserve"> </w:t>
      </w:r>
      <w:r w:rsidR="00143679">
        <w:rPr>
          <w:rFonts w:ascii="Arial" w:hAnsi="Arial" w:cs="Arial"/>
          <w:sz w:val="24"/>
          <w:szCs w:val="24"/>
        </w:rPr>
        <w:t xml:space="preserve">шестого созыва </w:t>
      </w:r>
      <w:r w:rsidR="00547B0D" w:rsidRPr="006B644C">
        <w:rPr>
          <w:rFonts w:ascii="Arial" w:hAnsi="Arial" w:cs="Arial"/>
          <w:sz w:val="24"/>
          <w:szCs w:val="24"/>
        </w:rPr>
        <w:t>«</w:t>
      </w:r>
      <w:r w:rsidR="00547B0D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547B0D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547B0D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547B0D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47B0D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47B0D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547B0D">
        <w:rPr>
          <w:rFonts w:ascii="Arial" w:hAnsi="Arial" w:cs="Arial"/>
          <w:sz w:val="24"/>
          <w:szCs w:val="24"/>
        </w:rPr>
        <w:t xml:space="preserve"> Республики Мордовия</w:t>
      </w:r>
      <w:r w:rsidR="00547B0D" w:rsidRPr="006B644C">
        <w:rPr>
          <w:rFonts w:ascii="Arial" w:hAnsi="Arial" w:cs="Arial"/>
          <w:sz w:val="24"/>
          <w:szCs w:val="24"/>
        </w:rPr>
        <w:t xml:space="preserve">» </w:t>
      </w:r>
      <w:r w:rsidRPr="006B644C">
        <w:rPr>
          <w:rFonts w:ascii="Arial" w:hAnsi="Arial" w:cs="Arial"/>
          <w:sz w:val="24"/>
          <w:szCs w:val="24"/>
        </w:rPr>
        <w:t>(Приложение 3).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</w:t>
      </w:r>
      <w:r w:rsidR="00CF0D51">
        <w:rPr>
          <w:rFonts w:ascii="Arial" w:hAnsi="Arial" w:cs="Arial"/>
          <w:sz w:val="24"/>
          <w:szCs w:val="24"/>
        </w:rPr>
        <w:t xml:space="preserve">проекту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="00CF0D51">
        <w:rPr>
          <w:rFonts w:ascii="Arial" w:hAnsi="Arial" w:cs="Arial"/>
          <w:sz w:val="24"/>
          <w:szCs w:val="24"/>
        </w:rPr>
        <w:t>д</w:t>
      </w:r>
      <w:r w:rsidRPr="00CE3E64">
        <w:rPr>
          <w:rFonts w:ascii="Arial" w:hAnsi="Arial" w:cs="Arial"/>
          <w:sz w:val="24"/>
          <w:szCs w:val="24"/>
        </w:rPr>
        <w:t xml:space="preserve">о </w:t>
      </w:r>
      <w:r w:rsidR="007614F1">
        <w:rPr>
          <w:rFonts w:ascii="Arial" w:hAnsi="Arial" w:cs="Arial"/>
          <w:sz w:val="24"/>
          <w:szCs w:val="24"/>
        </w:rPr>
        <w:t>2</w:t>
      </w:r>
      <w:r w:rsidR="00CF0D51">
        <w:rPr>
          <w:rFonts w:ascii="Arial" w:hAnsi="Arial" w:cs="Arial"/>
          <w:sz w:val="24"/>
          <w:szCs w:val="24"/>
        </w:rPr>
        <w:t>2</w:t>
      </w:r>
      <w:r w:rsidR="002B2349" w:rsidRPr="00CE3E64">
        <w:rPr>
          <w:rFonts w:ascii="Arial" w:hAnsi="Arial" w:cs="Arial"/>
          <w:sz w:val="24"/>
          <w:szCs w:val="24"/>
        </w:rPr>
        <w:t xml:space="preserve"> </w:t>
      </w:r>
      <w:r w:rsidR="00EF459F">
        <w:rPr>
          <w:rFonts w:ascii="Arial" w:hAnsi="Arial" w:cs="Arial"/>
          <w:sz w:val="24"/>
          <w:szCs w:val="24"/>
        </w:rPr>
        <w:t>января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EF459F">
        <w:rPr>
          <w:rFonts w:ascii="Arial" w:hAnsi="Arial" w:cs="Arial"/>
          <w:sz w:val="24"/>
          <w:szCs w:val="24"/>
        </w:rPr>
        <w:t>2</w:t>
      </w:r>
      <w:r w:rsidR="007614F1">
        <w:rPr>
          <w:rFonts w:ascii="Arial" w:hAnsi="Arial" w:cs="Arial"/>
          <w:sz w:val="24"/>
          <w:szCs w:val="24"/>
        </w:rPr>
        <w:t>1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Pr="006B644C">
        <w:rPr>
          <w:rFonts w:ascii="Arial" w:hAnsi="Arial" w:cs="Arial"/>
          <w:sz w:val="24"/>
          <w:szCs w:val="24"/>
        </w:rPr>
        <w:lastRenderedPageBreak/>
        <w:t xml:space="preserve">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CE3E64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 w:rsidR="00CF0D51"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 w:rsidR="00CF0D51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EF459F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 w:rsidR="00CF0D51">
        <w:rPr>
          <w:rFonts w:ascii="Arial" w:hAnsi="Arial" w:cs="Arial"/>
          <w:sz w:val="24"/>
          <w:szCs w:val="24"/>
        </w:rPr>
        <w:t xml:space="preserve">проекта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CF0D51" w:rsidRDefault="00547B0D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="00CF0D51">
        <w:rPr>
          <w:rFonts w:ascii="Arial" w:hAnsi="Arial" w:cs="Arial"/>
          <w:sz w:val="24"/>
          <w:szCs w:val="24"/>
        </w:rPr>
        <w:t>.</w:t>
      </w:r>
    </w:p>
    <w:p w:rsidR="00E76932" w:rsidRDefault="00C249D1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C46163">
        <w:rPr>
          <w:rFonts w:ascii="Arial" w:hAnsi="Arial" w:cs="Arial"/>
          <w:sz w:val="24"/>
          <w:szCs w:val="24"/>
        </w:rPr>
        <w:t>решение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И.о. </w:t>
      </w:r>
      <w:r w:rsidR="000236C4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редседателя Совета депутатов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34CB8" w:rsidRDefault="00334CB8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34CB8" w:rsidRDefault="00334CB8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EF459F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2F34A0"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7614F1">
        <w:rPr>
          <w:rFonts w:ascii="Arial" w:hAnsi="Arial" w:cs="Arial"/>
          <w:sz w:val="24"/>
          <w:szCs w:val="24"/>
        </w:rPr>
        <w:t>23</w:t>
      </w:r>
      <w:r w:rsidR="002F34A0">
        <w:rPr>
          <w:rFonts w:ascii="Arial" w:hAnsi="Arial" w:cs="Arial"/>
          <w:sz w:val="24"/>
          <w:szCs w:val="24"/>
        </w:rPr>
        <w:t>.</w:t>
      </w:r>
      <w:r w:rsidR="006B07DA">
        <w:rPr>
          <w:rFonts w:ascii="Arial" w:hAnsi="Arial" w:cs="Arial"/>
          <w:sz w:val="24"/>
          <w:szCs w:val="24"/>
        </w:rPr>
        <w:t>1</w:t>
      </w:r>
      <w:r w:rsidR="004B61D3">
        <w:rPr>
          <w:rFonts w:ascii="Arial" w:hAnsi="Arial" w:cs="Arial"/>
          <w:sz w:val="24"/>
          <w:szCs w:val="24"/>
        </w:rPr>
        <w:t>2</w:t>
      </w:r>
      <w:r w:rsidR="002F34A0" w:rsidRPr="001660D1">
        <w:rPr>
          <w:rFonts w:ascii="Arial" w:hAnsi="Arial" w:cs="Arial"/>
          <w:sz w:val="24"/>
          <w:szCs w:val="24"/>
        </w:rPr>
        <w:t>.20</w:t>
      </w:r>
      <w:r w:rsidR="004B61D3">
        <w:rPr>
          <w:rFonts w:ascii="Arial" w:hAnsi="Arial" w:cs="Arial"/>
          <w:sz w:val="24"/>
          <w:szCs w:val="24"/>
        </w:rPr>
        <w:t>20</w:t>
      </w:r>
      <w:r w:rsidR="002F34A0" w:rsidRPr="001660D1">
        <w:rPr>
          <w:rFonts w:ascii="Arial" w:hAnsi="Arial" w:cs="Arial"/>
          <w:sz w:val="24"/>
          <w:szCs w:val="24"/>
        </w:rPr>
        <w:t xml:space="preserve"> года</w:t>
      </w:r>
      <w:r w:rsidR="002F34A0">
        <w:rPr>
          <w:rFonts w:ascii="Arial" w:hAnsi="Arial" w:cs="Arial"/>
          <w:sz w:val="24"/>
          <w:szCs w:val="24"/>
        </w:rPr>
        <w:t xml:space="preserve"> №</w:t>
      </w:r>
      <w:r w:rsidR="00936FCB">
        <w:rPr>
          <w:rFonts w:ascii="Arial" w:hAnsi="Arial" w:cs="Arial"/>
          <w:sz w:val="24"/>
          <w:szCs w:val="24"/>
        </w:rPr>
        <w:t xml:space="preserve"> </w:t>
      </w:r>
      <w:r w:rsidR="007614F1">
        <w:rPr>
          <w:rFonts w:ascii="Arial" w:hAnsi="Arial" w:cs="Arial"/>
          <w:sz w:val="24"/>
          <w:szCs w:val="24"/>
        </w:rPr>
        <w:t>170</w:t>
      </w:r>
      <w:r w:rsidR="004B61D3">
        <w:rPr>
          <w:rFonts w:ascii="Arial" w:hAnsi="Arial" w:cs="Arial"/>
          <w:sz w:val="24"/>
          <w:szCs w:val="24"/>
        </w:rPr>
        <w:t xml:space="preserve">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A14282" w:rsidRDefault="00A14282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468C5" w:rsidRPr="002468C5" w:rsidRDefault="002468C5" w:rsidP="002468C5">
      <w:pPr>
        <w:spacing w:after="0"/>
        <w:jc w:val="right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проект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МОРДОВСКО-ДАВЫДОВСКОГО сельского поселения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ШЕСТОГО СОЗЫВА</w:t>
      </w:r>
    </w:p>
    <w:p w:rsidR="002468C5" w:rsidRDefault="002468C5" w:rsidP="002468C5">
      <w:pPr>
        <w:spacing w:after="0"/>
        <w:jc w:val="center"/>
        <w:rPr>
          <w:rFonts w:cs="Arial"/>
          <w:b/>
          <w:caps/>
          <w:sz w:val="32"/>
          <w:szCs w:val="32"/>
        </w:rPr>
      </w:pPr>
    </w:p>
    <w:p w:rsidR="002468C5" w:rsidRPr="002468C5" w:rsidRDefault="002468C5" w:rsidP="002468C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решение</w:t>
      </w:r>
    </w:p>
    <w:p w:rsidR="002468C5" w:rsidRPr="002468C5" w:rsidRDefault="002468C5" w:rsidP="002468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2468C5" w:rsidRPr="002468C5" w:rsidRDefault="002468C5" w:rsidP="002468C5">
      <w:pPr>
        <w:jc w:val="center"/>
        <w:rPr>
          <w:rFonts w:ascii="Arial" w:hAnsi="Arial" w:cs="Arial"/>
          <w:b/>
          <w:sz w:val="32"/>
          <w:szCs w:val="32"/>
        </w:rPr>
      </w:pPr>
      <w:r w:rsidRPr="002468C5">
        <w:rPr>
          <w:rFonts w:ascii="Arial" w:hAnsi="Arial" w:cs="Arial"/>
          <w:b/>
          <w:sz w:val="32"/>
          <w:szCs w:val="32"/>
        </w:rPr>
        <w:t xml:space="preserve">   от         20     года  № </w:t>
      </w:r>
    </w:p>
    <w:p w:rsidR="002468C5" w:rsidRPr="002468C5" w:rsidRDefault="002468C5" w:rsidP="002468C5">
      <w:pPr>
        <w:jc w:val="center"/>
        <w:rPr>
          <w:rFonts w:ascii="Arial" w:hAnsi="Arial" w:cs="Arial"/>
          <w:sz w:val="32"/>
          <w:szCs w:val="32"/>
        </w:rPr>
      </w:pP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 xml:space="preserve">О внесении изменений в Устав 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 xml:space="preserve">МОРДОВСКО-ДАВЫДОВСКОГО сельского поселения </w:t>
      </w:r>
      <w:r w:rsidRPr="002468C5">
        <w:rPr>
          <w:rFonts w:ascii="Arial" w:eastAsia="Calibri" w:hAnsi="Arial" w:cs="Arial"/>
          <w:b/>
          <w:caps/>
          <w:sz w:val="32"/>
          <w:szCs w:val="32"/>
        </w:rPr>
        <w:t>Кочкуровского</w:t>
      </w:r>
      <w:r w:rsidRPr="002468C5">
        <w:rPr>
          <w:rFonts w:ascii="Arial" w:hAnsi="Arial" w:cs="Arial"/>
          <w:b/>
          <w:caps/>
          <w:sz w:val="32"/>
          <w:szCs w:val="32"/>
        </w:rPr>
        <w:t xml:space="preserve"> муниципального района Республики Мордовия</w:t>
      </w:r>
    </w:p>
    <w:p w:rsidR="002468C5" w:rsidRDefault="002468C5" w:rsidP="002468C5">
      <w:pPr>
        <w:tabs>
          <w:tab w:val="left" w:pos="945"/>
        </w:tabs>
        <w:spacing w:after="0"/>
        <w:jc w:val="right"/>
        <w:rPr>
          <w:rFonts w:cs="Arial"/>
        </w:rPr>
      </w:pPr>
    </w:p>
    <w:p w:rsidR="002468C5" w:rsidRPr="002468C5" w:rsidRDefault="002468C5" w:rsidP="002468C5">
      <w:pPr>
        <w:pStyle w:val="p7"/>
        <w:spacing w:before="0" w:beforeAutospacing="0" w:after="0" w:afterAutospacing="0"/>
        <w:ind w:firstLine="540"/>
        <w:jc w:val="both"/>
        <w:rPr>
          <w:rStyle w:val="s2"/>
          <w:rFonts w:ascii="Arial" w:hAnsi="Arial" w:cs="Arial"/>
        </w:rPr>
      </w:pPr>
      <w:r w:rsidRPr="002468C5">
        <w:rPr>
          <w:rStyle w:val="s2"/>
          <w:rFonts w:ascii="Arial" w:hAnsi="Arial" w:cs="Arial"/>
        </w:rPr>
        <w:t xml:space="preserve">В целях приведения Устава </w:t>
      </w:r>
      <w:proofErr w:type="spellStart"/>
      <w:r w:rsidRPr="002468C5">
        <w:rPr>
          <w:rStyle w:val="s2"/>
          <w:rFonts w:ascii="Arial" w:hAnsi="Arial" w:cs="Arial"/>
        </w:rPr>
        <w:t>Мордовско-Давыдовского</w:t>
      </w:r>
      <w:proofErr w:type="spellEnd"/>
      <w:r w:rsidRPr="002468C5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2468C5">
        <w:rPr>
          <w:rStyle w:val="s2"/>
          <w:rFonts w:ascii="Arial" w:hAnsi="Arial" w:cs="Arial"/>
        </w:rPr>
        <w:t>Кочкуровского</w:t>
      </w:r>
      <w:proofErr w:type="spellEnd"/>
      <w:r w:rsidRPr="002468C5">
        <w:rPr>
          <w:rStyle w:val="s2"/>
          <w:rFonts w:ascii="Arial" w:hAnsi="Arial" w:cs="Arial"/>
        </w:rPr>
        <w:t xml:space="preserve"> муниципального района Республики Мордовия в соответствие с нормами действующего законодательства, руководствуясь Федеральным законом от 6 октября 2003 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2468C5">
        <w:rPr>
          <w:rStyle w:val="s2"/>
          <w:rFonts w:ascii="Arial" w:hAnsi="Arial" w:cs="Arial"/>
        </w:rPr>
        <w:t>Мордовско-Давыдовского</w:t>
      </w:r>
      <w:proofErr w:type="spellEnd"/>
      <w:r w:rsidRPr="002468C5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2468C5">
        <w:rPr>
          <w:rStyle w:val="s2"/>
          <w:rFonts w:ascii="Arial" w:hAnsi="Arial" w:cs="Arial"/>
        </w:rPr>
        <w:t>Кочкуровского</w:t>
      </w:r>
      <w:proofErr w:type="spellEnd"/>
      <w:r w:rsidRPr="002468C5">
        <w:rPr>
          <w:rStyle w:val="s2"/>
          <w:rFonts w:ascii="Arial" w:hAnsi="Arial" w:cs="Arial"/>
        </w:rPr>
        <w:t xml:space="preserve"> муниципального района Республики Мордовия </w:t>
      </w:r>
      <w:r w:rsidRPr="002468C5">
        <w:rPr>
          <w:rStyle w:val="s2"/>
          <w:rFonts w:ascii="Arial" w:hAnsi="Arial" w:cs="Arial"/>
          <w:caps/>
        </w:rPr>
        <w:t>решил</w:t>
      </w:r>
      <w:r w:rsidRPr="002468C5">
        <w:rPr>
          <w:rStyle w:val="s2"/>
          <w:rFonts w:ascii="Arial" w:hAnsi="Arial" w:cs="Arial"/>
        </w:rPr>
        <w:t xml:space="preserve">: </w:t>
      </w:r>
    </w:p>
    <w:p w:rsidR="002468C5" w:rsidRPr="002468C5" w:rsidRDefault="002468C5" w:rsidP="002468C5">
      <w:pPr>
        <w:pStyle w:val="p7"/>
        <w:spacing w:before="0" w:beforeAutospacing="0" w:after="0" w:afterAutospacing="0"/>
        <w:ind w:firstLine="540"/>
        <w:jc w:val="both"/>
        <w:rPr>
          <w:rFonts w:ascii="Arial" w:hAnsi="Arial" w:cs="Arial"/>
          <w:spacing w:val="-5"/>
        </w:rPr>
      </w:pPr>
      <w:r w:rsidRPr="002468C5">
        <w:rPr>
          <w:rFonts w:ascii="Arial" w:hAnsi="Arial" w:cs="Arial"/>
        </w:rPr>
        <w:t xml:space="preserve">1. </w:t>
      </w:r>
      <w:proofErr w:type="gramStart"/>
      <w:r w:rsidRPr="002468C5">
        <w:rPr>
          <w:rFonts w:ascii="Arial" w:hAnsi="Arial" w:cs="Arial"/>
        </w:rPr>
        <w:t xml:space="preserve">Внести в Устав </w:t>
      </w:r>
      <w:proofErr w:type="spellStart"/>
      <w:r w:rsidRPr="002468C5">
        <w:rPr>
          <w:rStyle w:val="s2"/>
          <w:rFonts w:ascii="Arial" w:hAnsi="Arial" w:cs="Arial"/>
        </w:rPr>
        <w:t>Мордовско-Давыдовского</w:t>
      </w:r>
      <w:proofErr w:type="spellEnd"/>
      <w:r w:rsidRPr="002468C5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2468C5">
        <w:rPr>
          <w:rFonts w:ascii="Arial" w:hAnsi="Arial" w:cs="Arial"/>
        </w:rPr>
        <w:t>Кочкуровского</w:t>
      </w:r>
      <w:proofErr w:type="spellEnd"/>
      <w:r w:rsidRPr="002468C5">
        <w:rPr>
          <w:rFonts w:ascii="Arial" w:hAnsi="Arial" w:cs="Arial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2468C5">
        <w:rPr>
          <w:rStyle w:val="s2"/>
          <w:rFonts w:ascii="Arial" w:hAnsi="Arial" w:cs="Arial"/>
        </w:rPr>
        <w:t>Мордовско-Давыдовского</w:t>
      </w:r>
      <w:proofErr w:type="spellEnd"/>
      <w:r w:rsidRPr="002468C5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2468C5">
        <w:rPr>
          <w:rFonts w:ascii="Arial" w:hAnsi="Arial" w:cs="Arial"/>
        </w:rPr>
        <w:t>Кочкуровского</w:t>
      </w:r>
      <w:proofErr w:type="spellEnd"/>
      <w:r w:rsidRPr="002468C5">
        <w:rPr>
          <w:rFonts w:ascii="Arial" w:hAnsi="Arial" w:cs="Arial"/>
        </w:rPr>
        <w:t xml:space="preserve"> муниципального района Республики Мордовия от 28 декабря 2005 года № 49 (с изменениями, внесёнными решениями Совета депутатов </w:t>
      </w:r>
      <w:proofErr w:type="spellStart"/>
      <w:r w:rsidRPr="002468C5">
        <w:rPr>
          <w:rStyle w:val="s2"/>
          <w:rFonts w:ascii="Arial" w:hAnsi="Arial" w:cs="Arial"/>
        </w:rPr>
        <w:t>Мордовско-Давыдовского</w:t>
      </w:r>
      <w:proofErr w:type="spellEnd"/>
      <w:r w:rsidRPr="002468C5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2468C5">
        <w:rPr>
          <w:rFonts w:ascii="Arial" w:hAnsi="Arial" w:cs="Arial"/>
        </w:rPr>
        <w:t>Кочкуровского</w:t>
      </w:r>
      <w:proofErr w:type="spellEnd"/>
      <w:r w:rsidRPr="002468C5">
        <w:rPr>
          <w:rFonts w:ascii="Arial" w:hAnsi="Arial" w:cs="Arial"/>
        </w:rPr>
        <w:t xml:space="preserve"> муниципального района Республики Мордовия от 05 июня 2007 г</w:t>
      </w:r>
      <w:r w:rsidRPr="006C5F11">
        <w:rPr>
          <w:rFonts w:ascii="Arial" w:hAnsi="Arial" w:cs="Arial"/>
        </w:rPr>
        <w:t xml:space="preserve">. </w:t>
      </w:r>
      <w:hyperlink r:id="rId8" w:tgtFrame="_self" w:history="1">
        <w:r w:rsidRPr="006C5F11">
          <w:rPr>
            <w:rStyle w:val="af0"/>
            <w:rFonts w:ascii="Arial" w:hAnsi="Arial" w:cs="Arial"/>
            <w:color w:val="auto"/>
          </w:rPr>
          <w:t>№ 86</w:t>
        </w:r>
      </w:hyperlink>
      <w:r w:rsidRPr="002468C5">
        <w:rPr>
          <w:rFonts w:ascii="Arial" w:hAnsi="Arial" w:cs="Arial"/>
        </w:rPr>
        <w:t xml:space="preserve">, от 10 апреля 2008 г. </w:t>
      </w:r>
      <w:hyperlink r:id="rId9" w:tgtFrame="_self" w:history="1">
        <w:r w:rsidRPr="002468C5">
          <w:rPr>
            <w:rStyle w:val="af0"/>
            <w:rFonts w:ascii="Arial" w:hAnsi="Arial" w:cs="Arial"/>
            <w:color w:val="auto"/>
          </w:rPr>
          <w:t>№ 17</w:t>
        </w:r>
      </w:hyperlink>
      <w:r w:rsidRPr="002468C5">
        <w:rPr>
          <w:rFonts w:ascii="Arial" w:hAnsi="Arial" w:cs="Arial"/>
        </w:rPr>
        <w:t>, от 22 марта 2010 г</w:t>
      </w:r>
      <w:proofErr w:type="gramEnd"/>
      <w:r w:rsidRPr="002468C5">
        <w:rPr>
          <w:rFonts w:ascii="Arial" w:hAnsi="Arial" w:cs="Arial"/>
        </w:rPr>
        <w:t xml:space="preserve">. </w:t>
      </w:r>
      <w:hyperlink r:id="rId10" w:tgtFrame="_self" w:history="1">
        <w:r w:rsidRPr="002468C5">
          <w:rPr>
            <w:rStyle w:val="af0"/>
            <w:rFonts w:ascii="Arial" w:hAnsi="Arial" w:cs="Arial"/>
            <w:color w:val="auto"/>
          </w:rPr>
          <w:t xml:space="preserve">№ </w:t>
        </w:r>
        <w:proofErr w:type="gramStart"/>
        <w:r w:rsidRPr="002468C5">
          <w:rPr>
            <w:rStyle w:val="af0"/>
            <w:rFonts w:ascii="Arial" w:hAnsi="Arial" w:cs="Arial"/>
            <w:color w:val="auto"/>
          </w:rPr>
          <w:t>77</w:t>
        </w:r>
      </w:hyperlink>
      <w:r w:rsidRPr="002468C5">
        <w:rPr>
          <w:rFonts w:ascii="Arial" w:hAnsi="Arial" w:cs="Arial"/>
        </w:rPr>
        <w:t xml:space="preserve">, от 3 ноября 2010 г. </w:t>
      </w:r>
      <w:hyperlink r:id="rId11" w:tgtFrame="_self" w:tooltip="Новый документ" w:history="1">
        <w:r w:rsidRPr="002468C5">
          <w:rPr>
            <w:rStyle w:val="af0"/>
            <w:rFonts w:ascii="Arial" w:hAnsi="Arial" w:cs="Arial"/>
            <w:color w:val="auto"/>
          </w:rPr>
          <w:t>№ 98</w:t>
        </w:r>
      </w:hyperlink>
      <w:r w:rsidRPr="002468C5">
        <w:rPr>
          <w:rFonts w:ascii="Arial" w:hAnsi="Arial" w:cs="Arial"/>
        </w:rPr>
        <w:t xml:space="preserve">, от 27 июля 2011 г. </w:t>
      </w:r>
      <w:hyperlink r:id="rId12" w:tgtFrame="_self" w:history="1">
        <w:r w:rsidRPr="002468C5">
          <w:rPr>
            <w:rStyle w:val="af0"/>
            <w:rFonts w:ascii="Arial" w:hAnsi="Arial" w:cs="Arial"/>
            <w:color w:val="auto"/>
          </w:rPr>
          <w:t>№ 126</w:t>
        </w:r>
      </w:hyperlink>
      <w:r w:rsidRPr="002468C5">
        <w:rPr>
          <w:rFonts w:ascii="Arial" w:hAnsi="Arial" w:cs="Arial"/>
        </w:rPr>
        <w:t xml:space="preserve">, от 3 апреля 2012 г. </w:t>
      </w:r>
      <w:hyperlink r:id="rId13" w:tgtFrame="_self" w:history="1">
        <w:r w:rsidRPr="002468C5">
          <w:rPr>
            <w:rStyle w:val="af0"/>
            <w:rFonts w:ascii="Arial" w:hAnsi="Arial" w:cs="Arial"/>
            <w:color w:val="auto"/>
          </w:rPr>
          <w:t>№ 16</w:t>
        </w:r>
      </w:hyperlink>
      <w:r w:rsidRPr="002468C5">
        <w:rPr>
          <w:rFonts w:ascii="Arial" w:hAnsi="Arial" w:cs="Arial"/>
        </w:rPr>
        <w:t xml:space="preserve">, от 17 сентября  2012 г. </w:t>
      </w:r>
      <w:hyperlink r:id="rId14" w:tgtFrame="_self" w:history="1">
        <w:r w:rsidRPr="002468C5">
          <w:rPr>
            <w:rStyle w:val="af0"/>
            <w:rFonts w:ascii="Arial" w:hAnsi="Arial" w:cs="Arial"/>
            <w:color w:val="auto"/>
          </w:rPr>
          <w:t>№ 36</w:t>
        </w:r>
      </w:hyperlink>
      <w:r w:rsidRPr="002468C5">
        <w:rPr>
          <w:rFonts w:ascii="Arial" w:hAnsi="Arial" w:cs="Arial"/>
        </w:rPr>
        <w:t xml:space="preserve">, от 27 апреля 2013 г. </w:t>
      </w:r>
      <w:hyperlink r:id="rId15" w:tgtFrame="_self" w:history="1">
        <w:r w:rsidRPr="002468C5">
          <w:rPr>
            <w:rStyle w:val="af0"/>
            <w:rFonts w:ascii="Arial" w:hAnsi="Arial" w:cs="Arial"/>
            <w:color w:val="auto"/>
          </w:rPr>
          <w:t>№ 56</w:t>
        </w:r>
      </w:hyperlink>
      <w:r w:rsidRPr="002468C5">
        <w:rPr>
          <w:rFonts w:ascii="Arial" w:hAnsi="Arial" w:cs="Arial"/>
        </w:rPr>
        <w:t xml:space="preserve">, от 19 марта 2014 г. </w:t>
      </w:r>
      <w:hyperlink r:id="rId16" w:tgtFrame="_self" w:history="1">
        <w:r w:rsidRPr="002468C5">
          <w:rPr>
            <w:rStyle w:val="af0"/>
            <w:rFonts w:ascii="Arial" w:hAnsi="Arial" w:cs="Arial"/>
            <w:color w:val="auto"/>
          </w:rPr>
          <w:t>№ 87</w:t>
        </w:r>
      </w:hyperlink>
      <w:r w:rsidRPr="002468C5">
        <w:rPr>
          <w:rFonts w:ascii="Arial" w:hAnsi="Arial" w:cs="Arial"/>
        </w:rPr>
        <w:t xml:space="preserve">, от 26 декабря 2014 г. </w:t>
      </w:r>
      <w:hyperlink r:id="rId17" w:tgtFrame="_self" w:history="1">
        <w:r w:rsidRPr="002468C5">
          <w:rPr>
            <w:rStyle w:val="af0"/>
            <w:rFonts w:ascii="Arial" w:hAnsi="Arial" w:cs="Arial"/>
            <w:color w:val="auto"/>
          </w:rPr>
          <w:t>№ 115</w:t>
        </w:r>
      </w:hyperlink>
      <w:r w:rsidRPr="002468C5">
        <w:rPr>
          <w:rFonts w:ascii="Arial" w:hAnsi="Arial" w:cs="Arial"/>
        </w:rPr>
        <w:t xml:space="preserve">, </w:t>
      </w:r>
      <w:r w:rsidRPr="002468C5">
        <w:rPr>
          <w:rFonts w:ascii="Arial" w:hAnsi="Arial" w:cs="Arial"/>
          <w:kern w:val="28"/>
        </w:rPr>
        <w:t xml:space="preserve">от 31 декабря 2015 г. </w:t>
      </w:r>
      <w:hyperlink r:id="rId18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156</w:t>
        </w:r>
      </w:hyperlink>
      <w:r w:rsidRPr="002468C5">
        <w:rPr>
          <w:rFonts w:ascii="Arial" w:hAnsi="Arial" w:cs="Arial"/>
        </w:rPr>
        <w:t xml:space="preserve">, </w:t>
      </w:r>
      <w:r w:rsidRPr="002468C5">
        <w:rPr>
          <w:rFonts w:ascii="Arial" w:hAnsi="Arial" w:cs="Arial"/>
          <w:kern w:val="28"/>
        </w:rPr>
        <w:t xml:space="preserve">от 20 мая 2016 г. </w:t>
      </w:r>
      <w:hyperlink r:id="rId19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170</w:t>
        </w:r>
      </w:hyperlink>
      <w:r w:rsidRPr="002468C5">
        <w:rPr>
          <w:rFonts w:ascii="Arial" w:hAnsi="Arial" w:cs="Arial"/>
          <w:b/>
          <w:bCs/>
        </w:rPr>
        <w:t>,</w:t>
      </w:r>
      <w:r w:rsidRPr="002468C5">
        <w:rPr>
          <w:rFonts w:ascii="Arial" w:hAnsi="Arial" w:cs="Arial"/>
          <w:b/>
          <w:bCs/>
          <w:kern w:val="28"/>
        </w:rPr>
        <w:t xml:space="preserve"> </w:t>
      </w:r>
      <w:r w:rsidRPr="002468C5">
        <w:rPr>
          <w:rFonts w:ascii="Arial" w:hAnsi="Arial" w:cs="Arial"/>
          <w:kern w:val="28"/>
        </w:rPr>
        <w:t>от 27 февраля 2017 г</w:t>
      </w:r>
      <w:proofErr w:type="gramEnd"/>
      <w:r w:rsidRPr="002468C5">
        <w:rPr>
          <w:rFonts w:ascii="Arial" w:hAnsi="Arial" w:cs="Arial"/>
          <w:kern w:val="28"/>
        </w:rPr>
        <w:t xml:space="preserve">. </w:t>
      </w:r>
      <w:hyperlink r:id="rId20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 xml:space="preserve">№ </w:t>
        </w:r>
        <w:proofErr w:type="gramStart"/>
        <w:r w:rsidRPr="002468C5">
          <w:rPr>
            <w:rStyle w:val="af0"/>
            <w:rFonts w:ascii="Arial" w:hAnsi="Arial" w:cs="Arial"/>
            <w:color w:val="auto"/>
            <w:kern w:val="28"/>
          </w:rPr>
          <w:t>20</w:t>
        </w:r>
      </w:hyperlink>
      <w:r w:rsidRPr="002468C5">
        <w:rPr>
          <w:rFonts w:ascii="Arial" w:hAnsi="Arial" w:cs="Arial"/>
        </w:rPr>
        <w:t>,</w:t>
      </w:r>
      <w:r w:rsidRPr="002468C5">
        <w:rPr>
          <w:rFonts w:ascii="Arial" w:hAnsi="Arial" w:cs="Arial"/>
          <w:b/>
          <w:bCs/>
          <w:kern w:val="28"/>
        </w:rPr>
        <w:t xml:space="preserve"> </w:t>
      </w:r>
      <w:r w:rsidRPr="002468C5">
        <w:rPr>
          <w:rFonts w:ascii="Arial" w:hAnsi="Arial" w:cs="Arial"/>
          <w:kern w:val="28"/>
        </w:rPr>
        <w:t xml:space="preserve">от 11 августа 2017 г. </w:t>
      </w:r>
      <w:hyperlink r:id="rId21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42</w:t>
        </w:r>
      </w:hyperlink>
      <w:r w:rsidRPr="002468C5">
        <w:rPr>
          <w:rFonts w:ascii="Arial" w:hAnsi="Arial" w:cs="Arial"/>
        </w:rPr>
        <w:t xml:space="preserve">, </w:t>
      </w:r>
      <w:r w:rsidRPr="002468C5">
        <w:rPr>
          <w:rFonts w:ascii="Arial" w:hAnsi="Arial" w:cs="Arial"/>
          <w:kern w:val="28"/>
        </w:rPr>
        <w:t>от 28</w:t>
      </w:r>
      <w:r w:rsidRPr="002468C5">
        <w:rPr>
          <w:rFonts w:ascii="Arial" w:hAnsi="Arial" w:cs="Arial"/>
        </w:rPr>
        <w:t xml:space="preserve"> декабря 2018 г. </w:t>
      </w:r>
      <w:hyperlink r:id="rId22" w:tgtFrame="_self" w:history="1">
        <w:r w:rsidRPr="002468C5">
          <w:rPr>
            <w:rStyle w:val="af0"/>
            <w:rFonts w:ascii="Arial" w:hAnsi="Arial" w:cs="Arial"/>
            <w:color w:val="auto"/>
          </w:rPr>
          <w:t>№ 101</w:t>
        </w:r>
      </w:hyperlink>
      <w:r w:rsidRPr="002468C5">
        <w:rPr>
          <w:rFonts w:ascii="Arial" w:hAnsi="Arial" w:cs="Arial"/>
        </w:rPr>
        <w:t xml:space="preserve">, от 30.12.2019 г. № 141), следующие </w:t>
      </w:r>
      <w:r w:rsidRPr="002468C5">
        <w:rPr>
          <w:rFonts w:ascii="Arial" w:hAnsi="Arial" w:cs="Arial"/>
          <w:spacing w:val="-5"/>
        </w:rPr>
        <w:t xml:space="preserve">изменения: </w:t>
      </w:r>
      <w:proofErr w:type="gramEnd"/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b/>
          <w:bCs/>
          <w:color w:val="000000"/>
        </w:rPr>
      </w:pPr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b/>
          <w:bCs/>
          <w:color w:val="000000"/>
        </w:rPr>
      </w:pPr>
      <w:r w:rsidRPr="002468C5">
        <w:rPr>
          <w:b/>
          <w:bCs/>
          <w:color w:val="000000"/>
        </w:rPr>
        <w:t>1.1) в статье 6.1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r w:rsidRPr="002468C5">
        <w:rPr>
          <w:b/>
          <w:bCs/>
          <w:color w:val="000000"/>
        </w:rPr>
        <w:t xml:space="preserve"> </w:t>
      </w:r>
      <w:proofErr w:type="gramStart"/>
      <w:r w:rsidRPr="002468C5">
        <w:rPr>
          <w:b/>
          <w:color w:val="000000"/>
          <w:shd w:val="clear" w:color="auto" w:fill="FFFFFF"/>
        </w:rPr>
        <w:t>часть 1 дополнить пунктами 18, 19</w:t>
      </w:r>
      <w:r w:rsidRPr="002468C5">
        <w:rPr>
          <w:color w:val="000000"/>
          <w:shd w:val="clear" w:color="auto" w:fill="FFFFFF"/>
        </w:rPr>
        <w:t xml:space="preserve"> следующего содержания:</w:t>
      </w:r>
      <w:r w:rsidRPr="002468C5">
        <w:rPr>
          <w:color w:val="000000"/>
        </w:rPr>
        <w:br/>
      </w:r>
      <w:r w:rsidRPr="002468C5">
        <w:rPr>
          <w:color w:val="000000"/>
          <w:shd w:val="clear" w:color="auto" w:fill="FFFFFF"/>
        </w:rPr>
        <w:t xml:space="preserve">«18) предоставление сотруднику, замещающему должность участкового уполномоченного </w:t>
      </w:r>
      <w:r w:rsidRPr="002468C5">
        <w:rPr>
          <w:color w:val="000000"/>
          <w:shd w:val="clear" w:color="auto" w:fill="FFFFFF"/>
        </w:rPr>
        <w:lastRenderedPageBreak/>
        <w:t>полиции, и членам его семьи жилого помещения на период замещения сотрудником указанной должности;</w:t>
      </w:r>
      <w:r w:rsidRPr="002468C5">
        <w:rPr>
          <w:color w:val="000000"/>
        </w:rPr>
        <w:br/>
        <w:t xml:space="preserve">  </w:t>
      </w:r>
      <w:r w:rsidRPr="002468C5">
        <w:rPr>
          <w:color w:val="000000"/>
          <w:shd w:val="clear" w:color="auto" w:fill="FFFFFF"/>
        </w:rPr>
        <w:t>19) осуществление мероприятий по оказанию помощи лицам, находящимся в состоянии алкогольного, наркотического или иного токсического опьянения.».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1.2) в статье 10.1: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bCs/>
          <w:sz w:val="24"/>
          <w:szCs w:val="24"/>
        </w:rPr>
        <w:t>а) часть 1 дополнить пунктом 4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bCs/>
          <w:sz w:val="24"/>
          <w:szCs w:val="24"/>
        </w:rPr>
        <w:t>б) дополнить частью 1.1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«1.1. Сход граждан, предусмотренный пунктом 4 части 1 настоящей статьи, может созываться представительным органом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по инициативе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группы жителей соответствующей части территории населенного пункта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численностью не менее 10 человек.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bCs/>
          <w:sz w:val="24"/>
          <w:szCs w:val="24"/>
        </w:rPr>
        <w:t>в) часть 3</w:t>
      </w:r>
      <w:r w:rsidRPr="002468C5">
        <w:rPr>
          <w:rFonts w:ascii="Arial" w:hAnsi="Arial" w:cs="Arial"/>
          <w:bCs/>
          <w:sz w:val="24"/>
          <w:szCs w:val="24"/>
        </w:rPr>
        <w:t xml:space="preserve"> </w:t>
      </w:r>
      <w:r w:rsidRPr="007C6795">
        <w:rPr>
          <w:rFonts w:ascii="Arial" w:hAnsi="Arial" w:cs="Arial"/>
          <w:b/>
          <w:bCs/>
          <w:sz w:val="24"/>
          <w:szCs w:val="24"/>
        </w:rPr>
        <w:t>изложить</w:t>
      </w:r>
      <w:r w:rsidRPr="002468C5">
        <w:rPr>
          <w:rFonts w:ascii="Arial" w:hAnsi="Arial" w:cs="Arial"/>
          <w:bCs/>
          <w:sz w:val="24"/>
          <w:szCs w:val="24"/>
        </w:rPr>
        <w:t xml:space="preserve"> в следующей редакции: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территории). В случае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,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если в населенном пункте (либо части его территории)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Решение такого схода граждан считается принятым, если за него проголосовало более половины участников схода граждан.»;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1.3) дополнить статьей 11.1</w:t>
      </w:r>
      <w:r w:rsidRPr="002468C5">
        <w:rPr>
          <w:rFonts w:ascii="Arial" w:hAnsi="Arial" w:cs="Arial"/>
          <w:sz w:val="24"/>
          <w:szCs w:val="24"/>
        </w:rPr>
        <w:t xml:space="preserve"> следующего содержания: 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«Статья 11.1. Инициативные проекты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решения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которых предоставлено органам местного самоуправления, в Администрацию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 xml:space="preserve">сельского поселения может быть внесен инициативный проект. Порядок определения части территории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 xml:space="preserve">шестнадцатилетнего возраста и проживающих на территории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3. Инициативный проект должен содержать следующие сведения: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 или его части;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2) обоснование предложений по решению указанной проблемы;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4) предварительный расчет необходимых расходов на реализацию инициативного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5) планируемые сроки реализации инициативного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8) указание на территорию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4.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 xml:space="preserve">Инициативный проект до его внесения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может быть предусмотрена возможность выявления мнения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>граждан по вопросу о поддержке инициативного проекта также путем опроса граждан, сбора их подписей.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Инициаторы проекта при внесении инициативного проекта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или его части.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5.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 xml:space="preserve">Информация о внесении инициативного проекта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поселения, достигшие шестнадцатилетнего возраста. В случае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,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если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6. Инициативный проект подлежит обязательному рассмотрению Администрацией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7.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6) признание инициативного проекта не прошедшим конкурсный отбор.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8.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10.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11. В случае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,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если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контроль за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14. Информация о рассмотрении инициативного проекта Администрацией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поселения, о ходе реализации инициативного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 xml:space="preserve">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,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если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1.4) в статье 12: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а) часть 7 дополнить пунктом 7</w:t>
      </w:r>
      <w:r w:rsidRPr="002468C5">
        <w:rPr>
          <w:rFonts w:ascii="Arial" w:hAnsi="Arial" w:cs="Arial"/>
          <w:sz w:val="24"/>
          <w:szCs w:val="24"/>
        </w:rPr>
        <w:t xml:space="preserve"> </w:t>
      </w:r>
      <w:r w:rsidRPr="002468C5">
        <w:rPr>
          <w:rFonts w:ascii="Arial" w:hAnsi="Arial" w:cs="Arial"/>
          <w:bCs/>
          <w:sz w:val="24"/>
          <w:szCs w:val="24"/>
        </w:rPr>
        <w:t>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«7) обсуждение инициативного проекта и принятие решения по вопросу о его одобрении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б) дополнить частью 8.1</w:t>
      </w:r>
      <w:r w:rsidRPr="002468C5">
        <w:rPr>
          <w:rFonts w:ascii="Arial" w:hAnsi="Arial" w:cs="Arial"/>
          <w:sz w:val="24"/>
          <w:szCs w:val="24"/>
        </w:rPr>
        <w:t xml:space="preserve"> </w:t>
      </w:r>
      <w:r w:rsidRPr="002468C5">
        <w:rPr>
          <w:rFonts w:ascii="Arial" w:hAnsi="Arial" w:cs="Arial"/>
          <w:bCs/>
          <w:sz w:val="24"/>
          <w:szCs w:val="24"/>
        </w:rPr>
        <w:t>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«8.1.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Органы территориального общественного самоуправления могут выдвигать инициативный проект в качестве инициаторов проекта.»;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 xml:space="preserve">1.5) часть 8 </w:t>
      </w:r>
      <w:r w:rsidRPr="00093A22">
        <w:rPr>
          <w:rFonts w:ascii="Arial" w:hAnsi="Arial" w:cs="Arial"/>
          <w:b/>
          <w:bCs/>
          <w:sz w:val="24"/>
          <w:szCs w:val="24"/>
        </w:rPr>
        <w:t>дополнить пунктом 5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;»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>;</w:t>
      </w:r>
    </w:p>
    <w:p w:rsidR="002468C5" w:rsidRPr="00093A22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1.6) в статье 14: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а) часть 1</w:t>
      </w:r>
      <w:r w:rsidRPr="002468C5">
        <w:rPr>
          <w:rFonts w:ascii="Arial" w:hAnsi="Arial" w:cs="Arial"/>
          <w:bCs/>
          <w:sz w:val="24"/>
          <w:szCs w:val="24"/>
        </w:rPr>
        <w:t xml:space="preserve"> после слов «и должностных лиц местного самоуправления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,»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дополнить словами «обсуждения вопросов внесения инициативных проектов и их рассмотрения,»;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б) часть 2</w:t>
      </w:r>
      <w:r w:rsidRPr="002468C5">
        <w:rPr>
          <w:rFonts w:ascii="Arial" w:hAnsi="Arial" w:cs="Arial"/>
          <w:bCs/>
          <w:sz w:val="24"/>
          <w:szCs w:val="24"/>
        </w:rPr>
        <w:t xml:space="preserve"> дополнить абзацем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  <w:proofErr w:type="gramEnd"/>
    </w:p>
    <w:p w:rsidR="002468C5" w:rsidRPr="00093A22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1.7) в статье 15: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а) часть 2</w:t>
      </w:r>
      <w:r w:rsidRPr="002468C5">
        <w:rPr>
          <w:rFonts w:ascii="Arial" w:hAnsi="Arial" w:cs="Arial"/>
          <w:bCs/>
          <w:sz w:val="24"/>
          <w:szCs w:val="24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gramEnd"/>
      <w:r w:rsidRPr="00093A22">
        <w:rPr>
          <w:rFonts w:ascii="Arial" w:hAnsi="Arial" w:cs="Arial"/>
          <w:b/>
          <w:sz w:val="24"/>
          <w:szCs w:val="24"/>
        </w:rPr>
        <w:lastRenderedPageBreak/>
        <w:t>б) часть 3</w:t>
      </w:r>
      <w:r w:rsidRPr="00093A22">
        <w:rPr>
          <w:rFonts w:ascii="Arial" w:hAnsi="Arial" w:cs="Arial"/>
          <w:b/>
          <w:bCs/>
          <w:sz w:val="24"/>
          <w:szCs w:val="24"/>
        </w:rPr>
        <w:t xml:space="preserve"> дополнить пунктом 3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.»;</w:t>
      </w:r>
      <w:proofErr w:type="gramEnd"/>
    </w:p>
    <w:p w:rsidR="002468C5" w:rsidRPr="00093A22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в) в части 5</w:t>
      </w:r>
      <w:r w:rsidRPr="00093A22">
        <w:rPr>
          <w:rFonts w:ascii="Arial" w:hAnsi="Arial" w:cs="Arial"/>
          <w:b/>
          <w:bCs/>
          <w:sz w:val="24"/>
          <w:szCs w:val="24"/>
        </w:rPr>
        <w:t>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в абзаце первом слова «Советом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 В решении» заменить словами «Советом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дополнить пунктом 6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;»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>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г) пункт 1 части 7</w:t>
      </w:r>
      <w:r w:rsidRPr="002468C5">
        <w:rPr>
          <w:rFonts w:ascii="Arial" w:hAnsi="Arial" w:cs="Arial"/>
          <w:bCs/>
          <w:sz w:val="24"/>
          <w:szCs w:val="24"/>
        </w:rPr>
        <w:t xml:space="preserve"> дополнить словами «или жителей муниципального образования»;</w:t>
      </w:r>
    </w:p>
    <w:p w:rsidR="00DC38AD" w:rsidRDefault="00DC38AD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8962DB">
        <w:rPr>
          <w:rFonts w:ascii="Arial" w:hAnsi="Arial" w:cs="Arial"/>
          <w:b/>
          <w:sz w:val="24"/>
          <w:szCs w:val="24"/>
        </w:rPr>
        <w:t>1.8</w:t>
      </w:r>
      <w:r w:rsidR="00DC38AD" w:rsidRPr="008962DB">
        <w:rPr>
          <w:rFonts w:ascii="Arial" w:hAnsi="Arial" w:cs="Arial"/>
          <w:b/>
          <w:sz w:val="24"/>
          <w:szCs w:val="24"/>
        </w:rPr>
        <w:t xml:space="preserve">) статью 22 изложить </w:t>
      </w:r>
      <w:r w:rsidR="00DC38AD" w:rsidRPr="008962DB">
        <w:rPr>
          <w:rFonts w:ascii="Arial" w:hAnsi="Arial" w:cs="Arial"/>
          <w:sz w:val="24"/>
          <w:szCs w:val="24"/>
        </w:rPr>
        <w:t>в следующей редакции: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8962DB">
        <w:rPr>
          <w:rFonts w:ascii="Arial" w:hAnsi="Arial" w:cs="Arial"/>
          <w:sz w:val="24"/>
          <w:szCs w:val="24"/>
        </w:rPr>
        <w:t>«</w:t>
      </w:r>
      <w:r w:rsidRPr="008962DB">
        <w:rPr>
          <w:rFonts w:ascii="Arial" w:hAnsi="Arial" w:cs="Arial"/>
          <w:bCs/>
          <w:color w:val="000000"/>
          <w:sz w:val="24"/>
          <w:szCs w:val="24"/>
        </w:rPr>
        <w:t xml:space="preserve">Статья 22. Депутат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bCs/>
          <w:color w:val="000000"/>
          <w:sz w:val="24"/>
          <w:szCs w:val="24"/>
        </w:rPr>
        <w:t>сельского поселения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962DB">
        <w:rPr>
          <w:rFonts w:ascii="Arial" w:hAnsi="Arial" w:cs="Arial"/>
          <w:color w:val="000000"/>
          <w:sz w:val="24"/>
          <w:szCs w:val="24"/>
        </w:rPr>
        <w:t xml:space="preserve"> Депутату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8962DB">
        <w:rPr>
          <w:rFonts w:ascii="Arial" w:hAnsi="Arial" w:cs="Arial"/>
          <w:color w:val="000000"/>
          <w:sz w:val="24"/>
          <w:szCs w:val="24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Срок полномочий депутата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составляет 5 лет.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962DB">
        <w:rPr>
          <w:rFonts w:ascii="Arial" w:hAnsi="Arial" w:cs="Arial"/>
          <w:color w:val="000000"/>
          <w:sz w:val="24"/>
          <w:szCs w:val="24"/>
        </w:rPr>
        <w:t xml:space="preserve">Полномочия депутата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сельского поселения начинаются со дня его избрания и прекращаются со дня начала работы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</w:rPr>
        <w:t>сельского поселения нового созыва.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Депутаты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осуществляют свои полномочия, как правило, на непостоянной основе.</w:t>
      </w:r>
    </w:p>
    <w:p w:rsidR="008962DB" w:rsidRPr="008962DB" w:rsidRDefault="008962DB" w:rsidP="008962DB">
      <w:pPr>
        <w:pStyle w:val="aa"/>
        <w:spacing w:before="100" w:beforeAutospacing="1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962DB">
        <w:rPr>
          <w:rFonts w:ascii="Arial" w:hAnsi="Arial" w:cs="Arial"/>
          <w:bCs/>
          <w:sz w:val="24"/>
          <w:szCs w:val="24"/>
        </w:rPr>
        <w:t xml:space="preserve">            Депутату Совета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8962DB" w:rsidRPr="008962DB" w:rsidRDefault="008962DB" w:rsidP="008962DB">
      <w:pPr>
        <w:spacing w:before="100" w:beforeAutospacing="1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</w:t>
      </w:r>
      <w:r w:rsidRPr="008962DB">
        <w:rPr>
          <w:rFonts w:ascii="Arial" w:hAnsi="Arial" w:cs="Arial"/>
          <w:bCs/>
          <w:sz w:val="24"/>
          <w:szCs w:val="24"/>
        </w:rPr>
        <w:t xml:space="preserve">Депутату Совета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</w:t>
      </w:r>
      <w:r>
        <w:rPr>
          <w:rFonts w:ascii="Arial" w:hAnsi="Arial" w:cs="Arial"/>
          <w:bCs/>
          <w:sz w:val="24"/>
          <w:szCs w:val="24"/>
        </w:rPr>
        <w:t>из расчета среднего заработка</w:t>
      </w:r>
      <w:proofErr w:type="gramStart"/>
      <w:r>
        <w:rPr>
          <w:rFonts w:ascii="Arial" w:hAnsi="Arial" w:cs="Arial"/>
          <w:bCs/>
          <w:sz w:val="24"/>
          <w:szCs w:val="24"/>
        </w:rPr>
        <w:t>.».</w:t>
      </w:r>
      <w:proofErr w:type="gramEnd"/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Депутат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Депутаты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Осуществляющий свои полномочия на постоянной основе депутат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не вправе: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gramStart"/>
      <w:r w:rsidRPr="008962DB">
        <w:rPr>
          <w:rFonts w:ascii="Arial" w:eastAsia="Calibri" w:hAnsi="Arial" w:cs="Arial"/>
          <w:color w:val="000000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gramStart"/>
      <w:r w:rsidRPr="008962DB">
        <w:rPr>
          <w:rFonts w:ascii="Arial" w:eastAsia="Calibri" w:hAnsi="Arial" w:cs="Arial"/>
          <w:color w:val="000000"/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62DB">
        <w:rPr>
          <w:rFonts w:ascii="Arial" w:eastAsia="Calibri" w:hAnsi="Arial" w:cs="Arial"/>
          <w:color w:val="000000"/>
          <w:sz w:val="24"/>
          <w:szCs w:val="24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spellStart"/>
      <w:r w:rsidRPr="008962DB">
        <w:rPr>
          <w:rFonts w:ascii="Arial" w:eastAsia="Calibri" w:hAnsi="Arial" w:cs="Arial"/>
          <w:color w:val="000000"/>
          <w:sz w:val="24"/>
          <w:szCs w:val="24"/>
        </w:rPr>
        <w:t>д</w:t>
      </w:r>
      <w:proofErr w:type="spellEnd"/>
      <w:r w:rsidRPr="008962DB">
        <w:rPr>
          <w:rFonts w:ascii="Arial" w:eastAsia="Calibri" w:hAnsi="Arial" w:cs="Arial"/>
          <w:color w:val="000000"/>
          <w:sz w:val="24"/>
          <w:szCs w:val="24"/>
        </w:rPr>
        <w:t>) иные случаи, предусмотренные федеральными законами;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</w:t>
      </w:r>
      <w:r w:rsidRPr="008962DB">
        <w:rPr>
          <w:rFonts w:ascii="Arial" w:eastAsia="Calibri" w:hAnsi="Arial" w:cs="Arial"/>
          <w:color w:val="000000"/>
          <w:sz w:val="24"/>
          <w:szCs w:val="24"/>
        </w:rPr>
        <w:lastRenderedPageBreak/>
        <w:t>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6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. Депутат Совета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 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  <w:proofErr w:type="gramStart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>Полномочия депутата Совета депутатов 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230-ФЗ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79-ФЗ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запрете</w:t>
      </w:r>
      <w:proofErr w:type="gramEnd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если иное не предусмотрено Федеральным законом 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>от 6 октября 2003 года № 131-ФЗ «Об общих принципах организации местного самоуправления в Российской Федерации».</w:t>
      </w:r>
      <w:proofErr w:type="gramEnd"/>
    </w:p>
    <w:p w:rsidR="00DC38AD" w:rsidRPr="008962DB" w:rsidRDefault="008962DB" w:rsidP="00DC38AD">
      <w:pPr>
        <w:pStyle w:val="af2"/>
        <w:tabs>
          <w:tab w:val="left" w:pos="1134"/>
        </w:tabs>
        <w:spacing w:line="320" w:lineRule="exact"/>
        <w:ind w:firstLine="709"/>
        <w:jc w:val="both"/>
        <w:rPr>
          <w:color w:val="000000"/>
          <w:lang w:eastAsia="ru-RU"/>
        </w:rPr>
      </w:pPr>
      <w:r w:rsidRPr="008962DB">
        <w:rPr>
          <w:color w:val="000000"/>
          <w:lang w:eastAsia="ru-RU"/>
        </w:rPr>
        <w:t>7</w:t>
      </w:r>
      <w:r w:rsidR="00DC38AD" w:rsidRPr="008962DB">
        <w:rPr>
          <w:color w:val="000000"/>
          <w:lang w:eastAsia="ru-RU"/>
        </w:rPr>
        <w:t xml:space="preserve">. </w:t>
      </w:r>
      <w:proofErr w:type="gramStart"/>
      <w:r w:rsidR="00DC38AD" w:rsidRPr="008962DB">
        <w:rPr>
          <w:color w:val="000000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8962DB">
        <w:rPr>
          <w:bCs/>
        </w:rPr>
        <w:t>Мордовско-Давыдовского</w:t>
      </w:r>
      <w:proofErr w:type="spellEnd"/>
      <w:r w:rsidRPr="008962DB">
        <w:rPr>
          <w:bCs/>
        </w:rPr>
        <w:t xml:space="preserve"> </w:t>
      </w:r>
      <w:r w:rsidR="00DC38AD" w:rsidRPr="008962DB">
        <w:rPr>
          <w:color w:val="000000"/>
          <w:lang w:eastAsia="ru-RU"/>
        </w:rPr>
        <w:t xml:space="preserve">сельского поселения проводится по решению Главы Республики Мордовия в порядке, установленном Законом Республики Мордовия </w:t>
      </w:r>
      <w:r w:rsidR="00DC38AD" w:rsidRPr="008962DB">
        <w:rPr>
          <w:color w:val="000000"/>
        </w:rPr>
        <w:t>от 8 июня 2007 года № 54-З «О противодействии коррупции в Республике Мордовия».</w:t>
      </w:r>
      <w:proofErr w:type="gramEnd"/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8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При выявлении в результате проверки, проведенной в соответствии с частью 7.2 статьи 40 Федерального закона от 6 октября 2003 года № 131-ФЗ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230-ФЗ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контроле за</w:t>
      </w:r>
      <w:proofErr w:type="gramEnd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соответствием расходов лиц, замещающих государственные должности, и иных лиц их доходам», Федеральным законом от 7 мая 2013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79-ФЗ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</w:t>
      </w:r>
      <w:proofErr w:type="gramEnd"/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полномочий депутата 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или </w:t>
      </w:r>
      <w:proofErr w:type="gramStart"/>
      <w:r w:rsidR="00DC38AD" w:rsidRPr="008962DB">
        <w:rPr>
          <w:rFonts w:ascii="Arial" w:hAnsi="Arial" w:cs="Arial"/>
          <w:color w:val="000000"/>
          <w:sz w:val="24"/>
          <w:szCs w:val="24"/>
        </w:rPr>
        <w:t>применении</w:t>
      </w:r>
      <w:proofErr w:type="gramEnd"/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 в отношении него иной меры ответственности 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в орган местного самоуправления, уполномоченный принимать соответствующее решение, или в суд.</w:t>
      </w: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</w:rPr>
        <w:lastRenderedPageBreak/>
        <w:t>9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К депутату Совету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 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sub_407311"/>
      <w:r w:rsidRPr="008962DB">
        <w:rPr>
          <w:rFonts w:ascii="Arial" w:hAnsi="Arial" w:cs="Arial"/>
          <w:color w:val="000000"/>
          <w:sz w:val="24"/>
          <w:szCs w:val="24"/>
        </w:rPr>
        <w:t>1) предупреждение;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sub_407312"/>
      <w:bookmarkEnd w:id="0"/>
      <w:r w:rsidRPr="008962DB">
        <w:rPr>
          <w:rFonts w:ascii="Arial" w:hAnsi="Arial" w:cs="Arial"/>
          <w:color w:val="000000"/>
          <w:sz w:val="24"/>
          <w:szCs w:val="24"/>
        </w:rPr>
        <w:t xml:space="preserve">2) освобождение депутата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сельского поселения от должности в Совете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сельского поселения с лишением права занимать должности в Совете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</w:rPr>
        <w:t>сельского поселения до прекращения срока его полномочий;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" w:name="sub_407313"/>
      <w:bookmarkEnd w:id="1"/>
      <w:r w:rsidRPr="008962DB">
        <w:rPr>
          <w:rFonts w:ascii="Arial" w:hAnsi="Arial" w:cs="Arial"/>
          <w:color w:val="000000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sub_407314"/>
      <w:bookmarkEnd w:id="2"/>
      <w:r w:rsidRPr="008962DB">
        <w:rPr>
          <w:rFonts w:ascii="Arial" w:hAnsi="Arial" w:cs="Arial"/>
          <w:color w:val="000000"/>
          <w:sz w:val="24"/>
          <w:szCs w:val="24"/>
        </w:rPr>
        <w:t xml:space="preserve">4) запрет занимать должности в Совете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8962DB">
        <w:rPr>
          <w:rFonts w:ascii="Arial" w:hAnsi="Arial" w:cs="Arial"/>
          <w:color w:val="000000"/>
          <w:sz w:val="24"/>
          <w:szCs w:val="24"/>
        </w:rPr>
        <w:t>сельского поселения до прекращения срока его полномочий;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4" w:name="sub_407315"/>
      <w:bookmarkEnd w:id="3"/>
      <w:r w:rsidRPr="008962DB">
        <w:rPr>
          <w:rFonts w:ascii="Arial" w:hAnsi="Arial" w:cs="Arial"/>
          <w:color w:val="000000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bookmarkEnd w:id="4"/>
    <w:p w:rsidR="00DC38AD" w:rsidRPr="00C83E08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83E08">
        <w:rPr>
          <w:rFonts w:ascii="Arial" w:hAnsi="Arial" w:cs="Arial"/>
          <w:color w:val="000000"/>
          <w:sz w:val="24"/>
          <w:szCs w:val="24"/>
        </w:rPr>
        <w:t>10</w:t>
      </w:r>
      <w:r w:rsidR="00DC38AD" w:rsidRPr="00C83E08">
        <w:rPr>
          <w:rFonts w:ascii="Arial" w:hAnsi="Arial" w:cs="Arial"/>
          <w:color w:val="000000"/>
          <w:sz w:val="24"/>
          <w:szCs w:val="24"/>
        </w:rPr>
        <w:t>. Порядок принятия решения о применении к депутату Совета депутатов</w:t>
      </w:r>
      <w:r w:rsidR="00DC38AD"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DC38AD" w:rsidRPr="00C83E08">
        <w:rPr>
          <w:rFonts w:ascii="Arial" w:hAnsi="Arial" w:cs="Arial"/>
          <w:color w:val="000000"/>
          <w:sz w:val="24"/>
          <w:szCs w:val="24"/>
        </w:rPr>
        <w:t xml:space="preserve"> сельского поселения мер ответственности, указанных в части 10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8962DB"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8962DB" w:rsidRPr="00C83E08">
        <w:rPr>
          <w:rFonts w:ascii="Arial" w:hAnsi="Arial" w:cs="Arial"/>
          <w:color w:val="000000"/>
          <w:sz w:val="24"/>
          <w:szCs w:val="24"/>
          <w:lang w:eastAsia="ru-RU"/>
        </w:rPr>
        <w:t>2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Депутат Совета депутатов </w:t>
      </w:r>
      <w:proofErr w:type="spellStart"/>
      <w:r w:rsidR="00C83E08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C83E08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имеет удостоверение, подтверждающее его личность и полномочия депутата, которым он пользуется в течение срока своих полномочий. Положение об удостоверении и образец указанного удостоверения утверждаются Советом депутатов </w:t>
      </w:r>
      <w:proofErr w:type="spellStart"/>
      <w:r w:rsidR="00C83E08" w:rsidRPr="008962DB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C83E08" w:rsidRPr="008962DB">
        <w:rPr>
          <w:rFonts w:ascii="Arial" w:hAnsi="Arial" w:cs="Arial"/>
          <w:bCs/>
          <w:sz w:val="24"/>
          <w:szCs w:val="24"/>
        </w:rPr>
        <w:t xml:space="preserve">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C83E08" w:rsidRPr="00C83E08">
        <w:rPr>
          <w:rFonts w:ascii="Arial" w:hAnsi="Arial" w:cs="Arial"/>
          <w:color w:val="000000"/>
          <w:sz w:val="24"/>
          <w:szCs w:val="24"/>
          <w:lang w:eastAsia="ru-RU"/>
        </w:rPr>
        <w:t>3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Не реже двух раз в течение года депутат Совета депутатов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отчитывается перед избирателями своего избирательного округа о результатах проделанной работы, ходе выполнения предвыборной программы.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C83E08" w:rsidRPr="00C83E08">
        <w:rPr>
          <w:rFonts w:ascii="Arial" w:hAnsi="Arial" w:cs="Arial"/>
          <w:color w:val="000000"/>
          <w:sz w:val="24"/>
          <w:szCs w:val="24"/>
          <w:lang w:eastAsia="ru-RU"/>
        </w:rPr>
        <w:t>4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Решение о возбуждении уголовного дела в отношении депутата Совета депутатов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C83E08" w:rsidRPr="00C83E08">
        <w:rPr>
          <w:rFonts w:ascii="Arial" w:hAnsi="Arial" w:cs="Arial"/>
          <w:bCs/>
          <w:sz w:val="24"/>
          <w:szCs w:val="24"/>
        </w:rPr>
        <w:t xml:space="preserve">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либо о привлечении его в качестве обвиняемого, если уголовное дело было возбуждено в отношении других лиц или по факту совершения деяния, содержащего признаки преступления, принимается в соответствии с Уголовно-процессуальным кодексом Российской Федерации.</w:t>
      </w:r>
    </w:p>
    <w:p w:rsidR="00DC38AD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C83E08" w:rsidRPr="00C83E08">
        <w:rPr>
          <w:rFonts w:ascii="Arial" w:hAnsi="Arial" w:cs="Arial"/>
          <w:color w:val="000000"/>
          <w:sz w:val="24"/>
          <w:szCs w:val="24"/>
          <w:lang w:eastAsia="ru-RU"/>
        </w:rPr>
        <w:t>5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Депутат Совета депутатов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="00C83E08" w:rsidRPr="00C83E08">
        <w:rPr>
          <w:rFonts w:ascii="Arial" w:hAnsi="Arial" w:cs="Arial"/>
          <w:bCs/>
          <w:sz w:val="24"/>
          <w:szCs w:val="24"/>
        </w:rPr>
        <w:t xml:space="preserve">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не может быть привлечен к уголовной или административной ответственности за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</w:t>
      </w:r>
      <w:proofErr w:type="gramStart"/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Данное положение не распространяется на случаи, когда депутатом были допущены публичные оскорбления, клевета или иные нарушения, ответственность за которые предусмотрена федеральным за</w:t>
      </w:r>
      <w:r w:rsidR="00C83E08">
        <w:rPr>
          <w:rFonts w:ascii="Arial" w:hAnsi="Arial" w:cs="Arial"/>
          <w:color w:val="000000"/>
          <w:sz w:val="24"/>
          <w:szCs w:val="24"/>
          <w:lang w:eastAsia="ru-RU"/>
        </w:rPr>
        <w:t>коном.»;</w:t>
      </w:r>
      <w:proofErr w:type="gramEnd"/>
    </w:p>
    <w:p w:rsidR="00C83E08" w:rsidRDefault="00C83E08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C83E08" w:rsidRPr="00C83E08" w:rsidRDefault="00C83E08" w:rsidP="00C83E08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83E08">
        <w:rPr>
          <w:rFonts w:ascii="Arial" w:hAnsi="Arial" w:cs="Arial"/>
          <w:b/>
          <w:color w:val="000000"/>
          <w:sz w:val="24"/>
          <w:szCs w:val="24"/>
          <w:lang w:eastAsia="ru-RU"/>
        </w:rPr>
        <w:t xml:space="preserve">1.9) </w:t>
      </w:r>
      <w:r w:rsidRPr="00C83E08">
        <w:rPr>
          <w:rFonts w:ascii="Arial" w:hAnsi="Arial" w:cs="Arial"/>
          <w:b/>
          <w:color w:val="000000"/>
          <w:sz w:val="24"/>
          <w:szCs w:val="24"/>
        </w:rPr>
        <w:t>часть 10 статьи 25</w:t>
      </w:r>
      <w:r w:rsidRPr="00C83E08">
        <w:rPr>
          <w:rFonts w:ascii="Arial" w:hAnsi="Arial" w:cs="Arial"/>
          <w:color w:val="000000"/>
          <w:sz w:val="24"/>
          <w:szCs w:val="24"/>
        </w:rPr>
        <w:t xml:space="preserve"> изложить в следующей редакции:</w:t>
      </w:r>
    </w:p>
    <w:p w:rsidR="00C83E08" w:rsidRPr="00C83E08" w:rsidRDefault="00C83E08" w:rsidP="00C83E08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</w:rPr>
        <w:t xml:space="preserve">«10. </w:t>
      </w:r>
      <w:proofErr w:type="gramStart"/>
      <w:r w:rsidRPr="00C83E08">
        <w:rPr>
          <w:rFonts w:ascii="Arial" w:hAnsi="Arial" w:cs="Arial"/>
          <w:color w:val="000000"/>
          <w:sz w:val="24"/>
          <w:szCs w:val="24"/>
        </w:rPr>
        <w:t>Осуществляющий</w:t>
      </w:r>
      <w:proofErr w:type="gramEnd"/>
      <w:r w:rsidRPr="00C83E08">
        <w:rPr>
          <w:rFonts w:ascii="Arial" w:hAnsi="Arial" w:cs="Arial"/>
          <w:color w:val="000000"/>
          <w:sz w:val="24"/>
          <w:szCs w:val="24"/>
        </w:rPr>
        <w:t xml:space="preserve"> свои полномочия на постоянной основе глава </w:t>
      </w:r>
      <w:proofErr w:type="spellStart"/>
      <w:r w:rsidRPr="00C83E08"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r w:rsidRPr="00C83E08">
        <w:rPr>
          <w:rFonts w:ascii="Arial" w:hAnsi="Arial" w:cs="Arial"/>
          <w:color w:val="000000"/>
          <w:sz w:val="24"/>
          <w:szCs w:val="24"/>
        </w:rPr>
        <w:t>не вправе: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gramStart"/>
      <w:r w:rsidRPr="00C83E08">
        <w:rPr>
          <w:rFonts w:ascii="Arial" w:eastAsia="Calibri" w:hAnsi="Arial" w:cs="Arial"/>
          <w:color w:val="000000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gramStart"/>
      <w:r w:rsidRPr="00C83E08">
        <w:rPr>
          <w:rFonts w:ascii="Arial" w:eastAsia="Calibri" w:hAnsi="Arial" w:cs="Arial"/>
          <w:color w:val="000000"/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C83E08">
        <w:rPr>
          <w:rFonts w:ascii="Arial" w:eastAsia="Calibri" w:hAnsi="Arial" w:cs="Arial"/>
          <w:color w:val="000000"/>
          <w:sz w:val="24"/>
          <w:szCs w:val="24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spellStart"/>
      <w:r w:rsidRPr="00C83E08">
        <w:rPr>
          <w:rFonts w:ascii="Arial" w:eastAsia="Calibri" w:hAnsi="Arial" w:cs="Arial"/>
          <w:color w:val="000000"/>
          <w:sz w:val="24"/>
          <w:szCs w:val="24"/>
        </w:rPr>
        <w:t>д</w:t>
      </w:r>
      <w:proofErr w:type="spellEnd"/>
      <w:r w:rsidRPr="00C83E08">
        <w:rPr>
          <w:rFonts w:ascii="Arial" w:eastAsia="Calibri" w:hAnsi="Arial" w:cs="Arial"/>
          <w:color w:val="000000"/>
          <w:sz w:val="24"/>
          <w:szCs w:val="24"/>
        </w:rPr>
        <w:t>) иные случаи, предусмотренные федеральными законами;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</w:t>
      </w:r>
      <w:r w:rsidRPr="006C112E">
        <w:rPr>
          <w:rFonts w:eastAsia="Calibri"/>
          <w:b/>
          <w:color w:val="000000"/>
          <w:sz w:val="26"/>
          <w:szCs w:val="26"/>
        </w:rPr>
        <w:t xml:space="preserve"> </w:t>
      </w:r>
      <w:r w:rsidRPr="00C83E08">
        <w:rPr>
          <w:rFonts w:ascii="Arial" w:eastAsia="Calibri" w:hAnsi="Arial" w:cs="Arial"/>
          <w:color w:val="000000"/>
          <w:sz w:val="24"/>
          <w:szCs w:val="24"/>
        </w:rPr>
        <w:lastRenderedPageBreak/>
        <w:t>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C83E08">
        <w:rPr>
          <w:rFonts w:ascii="Arial" w:eastAsia="Calibri" w:hAnsi="Arial" w:cs="Arial"/>
          <w:color w:val="000000"/>
          <w:sz w:val="24"/>
          <w:szCs w:val="24"/>
        </w:rPr>
        <w:t>.»;</w:t>
      </w:r>
      <w:proofErr w:type="gramEnd"/>
    </w:p>
    <w:p w:rsidR="00C83E08" w:rsidRDefault="00C83E08" w:rsidP="002468C5">
      <w:pPr>
        <w:pStyle w:val="western"/>
        <w:spacing w:before="0" w:beforeAutospacing="0" w:after="0" w:line="240" w:lineRule="auto"/>
        <w:rPr>
          <w:b/>
          <w:color w:val="000000"/>
          <w:shd w:val="clear" w:color="auto" w:fill="FFFFFF"/>
        </w:rPr>
      </w:pPr>
    </w:p>
    <w:p w:rsidR="002468C5" w:rsidRDefault="002468C5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r w:rsidRPr="00093A22">
        <w:rPr>
          <w:b/>
          <w:color w:val="000000"/>
          <w:shd w:val="clear" w:color="auto" w:fill="FFFFFF"/>
        </w:rPr>
        <w:t xml:space="preserve">  1.</w:t>
      </w:r>
      <w:r w:rsidR="00C83E08">
        <w:rPr>
          <w:b/>
          <w:color w:val="000000"/>
          <w:shd w:val="clear" w:color="auto" w:fill="FFFFFF"/>
        </w:rPr>
        <w:t>10</w:t>
      </w:r>
      <w:r w:rsidRPr="00093A22">
        <w:rPr>
          <w:b/>
          <w:color w:val="000000"/>
          <w:shd w:val="clear" w:color="auto" w:fill="FFFFFF"/>
        </w:rPr>
        <w:t>) абзац 5 пункта 2 статьи 25</w:t>
      </w:r>
      <w:r w:rsidRPr="002468C5">
        <w:rPr>
          <w:color w:val="000000"/>
          <w:shd w:val="clear" w:color="auto" w:fill="FFFFFF"/>
        </w:rPr>
        <w:t xml:space="preserve"> признать утратившим силу;</w:t>
      </w:r>
    </w:p>
    <w:p w:rsidR="00BF306C" w:rsidRDefault="001B68A2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</w:p>
    <w:p w:rsidR="001B68A2" w:rsidRDefault="001B68A2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  <w:r w:rsidRPr="00BF306C">
        <w:rPr>
          <w:b/>
          <w:color w:val="000000"/>
          <w:shd w:val="clear" w:color="auto" w:fill="FFFFFF"/>
        </w:rPr>
        <w:t xml:space="preserve">1.11) </w:t>
      </w:r>
      <w:r w:rsidR="00BF306C" w:rsidRPr="00BF306C">
        <w:rPr>
          <w:b/>
          <w:color w:val="000000"/>
          <w:shd w:val="clear" w:color="auto" w:fill="FFFFFF"/>
        </w:rPr>
        <w:t xml:space="preserve">статью 25 </w:t>
      </w:r>
      <w:r w:rsidRPr="00BF306C">
        <w:rPr>
          <w:b/>
          <w:color w:val="000000"/>
          <w:shd w:val="clear" w:color="auto" w:fill="FFFFFF"/>
        </w:rPr>
        <w:t>дополнить частью 9</w:t>
      </w:r>
      <w:r>
        <w:rPr>
          <w:color w:val="000000"/>
          <w:shd w:val="clear" w:color="auto" w:fill="FFFFFF"/>
        </w:rPr>
        <w:t xml:space="preserve"> следующего содержания:</w:t>
      </w:r>
    </w:p>
    <w:p w:rsidR="001B68A2" w:rsidRPr="002468C5" w:rsidRDefault="001B68A2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 xml:space="preserve">«В случае отсутствия Главы </w:t>
      </w:r>
      <w:proofErr w:type="spellStart"/>
      <w:r>
        <w:rPr>
          <w:color w:val="000000"/>
          <w:shd w:val="clear" w:color="auto" w:fill="FFFFFF"/>
        </w:rPr>
        <w:t>Мордовско-Давыдовского</w:t>
      </w:r>
      <w:proofErr w:type="spellEnd"/>
      <w:r>
        <w:rPr>
          <w:color w:val="000000"/>
          <w:shd w:val="clear" w:color="auto" w:fill="FFFFFF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</w:t>
      </w:r>
      <w:r w:rsidR="00BF306C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его обязанности как руководителя сельской администрации исполняет заместитель главы </w:t>
      </w:r>
      <w:proofErr w:type="spellStart"/>
      <w:r>
        <w:rPr>
          <w:color w:val="000000"/>
          <w:shd w:val="clear" w:color="auto" w:fill="FFFFFF"/>
        </w:rPr>
        <w:t>Мордовско-Давыдовского</w:t>
      </w:r>
      <w:proofErr w:type="spellEnd"/>
      <w:r>
        <w:rPr>
          <w:color w:val="000000"/>
          <w:shd w:val="clear" w:color="auto" w:fill="FFFFFF"/>
        </w:rPr>
        <w:t xml:space="preserve"> сельского поселения, а обязанности как руководителя Совета депутатов </w:t>
      </w:r>
      <w:proofErr w:type="spellStart"/>
      <w:r>
        <w:rPr>
          <w:color w:val="000000"/>
          <w:shd w:val="clear" w:color="auto" w:fill="FFFFFF"/>
        </w:rPr>
        <w:t>Мордовско-Давыдовского</w:t>
      </w:r>
      <w:proofErr w:type="spellEnd"/>
      <w:r>
        <w:rPr>
          <w:color w:val="000000"/>
          <w:shd w:val="clear" w:color="auto" w:fill="FFFFFF"/>
        </w:rPr>
        <w:t xml:space="preserve"> сельского поселения исполняет лицо, избранное Советом депутатов </w:t>
      </w:r>
      <w:proofErr w:type="spellStart"/>
      <w:r>
        <w:rPr>
          <w:color w:val="000000"/>
          <w:shd w:val="clear" w:color="auto" w:fill="FFFFFF"/>
        </w:rPr>
        <w:t>Мордовско-Давыдовского</w:t>
      </w:r>
      <w:proofErr w:type="spellEnd"/>
      <w:r>
        <w:rPr>
          <w:color w:val="000000"/>
          <w:shd w:val="clear" w:color="auto" w:fill="FFFFFF"/>
        </w:rPr>
        <w:t xml:space="preserve"> сельского поселения из его состава в порядке, установленном решением Совета депутатов </w:t>
      </w:r>
      <w:proofErr w:type="spellStart"/>
      <w:r>
        <w:rPr>
          <w:color w:val="000000"/>
          <w:shd w:val="clear" w:color="auto" w:fill="FFFFFF"/>
        </w:rPr>
        <w:t>Мордовско-Давыдовского</w:t>
      </w:r>
      <w:proofErr w:type="spellEnd"/>
      <w:r>
        <w:rPr>
          <w:color w:val="000000"/>
          <w:shd w:val="clear" w:color="auto" w:fill="FFFFFF"/>
        </w:rPr>
        <w:t xml:space="preserve"> сельского</w:t>
      </w:r>
      <w:proofErr w:type="gramEnd"/>
      <w:r>
        <w:rPr>
          <w:color w:val="000000"/>
          <w:shd w:val="clear" w:color="auto" w:fill="FFFFFF"/>
        </w:rPr>
        <w:t xml:space="preserve"> поселения</w:t>
      </w:r>
      <w:proofErr w:type="gramStart"/>
      <w:r w:rsidR="00BF306C">
        <w:rPr>
          <w:color w:val="000000"/>
          <w:shd w:val="clear" w:color="auto" w:fill="FFFFFF"/>
        </w:rPr>
        <w:t>.»;</w:t>
      </w:r>
      <w:proofErr w:type="gramEnd"/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1.1</w:t>
      </w:r>
      <w:r w:rsidR="00BF306C">
        <w:rPr>
          <w:rFonts w:ascii="Arial" w:hAnsi="Arial" w:cs="Arial"/>
          <w:b/>
          <w:sz w:val="24"/>
          <w:szCs w:val="24"/>
        </w:rPr>
        <w:t>2</w:t>
      </w:r>
      <w:r w:rsidRPr="00093A22">
        <w:rPr>
          <w:rFonts w:ascii="Arial" w:hAnsi="Arial" w:cs="Arial"/>
          <w:b/>
          <w:sz w:val="24"/>
          <w:szCs w:val="24"/>
        </w:rPr>
        <w:t>) статью 28.2</w:t>
      </w:r>
      <w:r w:rsidRPr="002468C5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«</w:t>
      </w:r>
      <w:r w:rsidRPr="002468C5">
        <w:rPr>
          <w:rFonts w:ascii="Arial" w:hAnsi="Arial" w:cs="Arial"/>
          <w:bCs/>
          <w:sz w:val="24"/>
          <w:szCs w:val="24"/>
        </w:rPr>
        <w:t>Статья 28.2.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осуществляющим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свои полномочия на постоянной основе, предоставляются следующие социальные гарантии: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1) обеспечение служебным транспортом;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2468C5">
        <w:rPr>
          <w:rFonts w:ascii="Arial" w:hAnsi="Arial" w:cs="Arial"/>
          <w:bCs/>
          <w:sz w:val="24"/>
          <w:szCs w:val="24"/>
        </w:rPr>
        <w:t>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устанавливаться пенсия за выслугу лет.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;.</w:t>
      </w:r>
      <w:proofErr w:type="gramEnd"/>
    </w:p>
    <w:p w:rsid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2.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 xml:space="preserve"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>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; </w:t>
      </w:r>
    </w:p>
    <w:p w:rsidR="00C83E08" w:rsidRPr="00C83E08" w:rsidRDefault="00C83E08" w:rsidP="00C83E08">
      <w:pPr>
        <w:pStyle w:val="1"/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C83E08">
        <w:rPr>
          <w:rFonts w:ascii="Arial" w:hAnsi="Arial" w:cs="Arial"/>
          <w:b/>
          <w:sz w:val="24"/>
          <w:szCs w:val="24"/>
        </w:rPr>
        <w:t>1.1</w:t>
      </w:r>
      <w:r w:rsidR="00BF306C">
        <w:rPr>
          <w:rFonts w:ascii="Arial" w:hAnsi="Arial" w:cs="Arial"/>
          <w:b/>
          <w:sz w:val="24"/>
          <w:szCs w:val="24"/>
        </w:rPr>
        <w:t>3</w:t>
      </w:r>
      <w:r w:rsidRPr="00C83E08">
        <w:rPr>
          <w:rFonts w:ascii="Arial" w:hAnsi="Arial" w:cs="Arial"/>
          <w:b/>
          <w:sz w:val="24"/>
          <w:szCs w:val="24"/>
        </w:rPr>
        <w:t>) в части 1 статьи 36:</w:t>
      </w:r>
    </w:p>
    <w:p w:rsidR="00C83E08" w:rsidRPr="00C83E08" w:rsidRDefault="00C83E08" w:rsidP="00C83E08">
      <w:pPr>
        <w:pStyle w:val="1"/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C83E08">
        <w:rPr>
          <w:rFonts w:ascii="Arial" w:hAnsi="Arial" w:cs="Arial"/>
          <w:b/>
          <w:sz w:val="24"/>
          <w:szCs w:val="24"/>
        </w:rPr>
        <w:t>а) пункт 3 изложить в следующей редакции: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r w:rsidRPr="00C83E08">
        <w:rPr>
          <w:rFonts w:ascii="Arial" w:hAnsi="Arial" w:cs="Arial"/>
        </w:rPr>
        <w:t>«3) участвовать в управлении коммерческой или некоммерческой организацией, за исключением следующих случаев: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5" w:name="000107"/>
      <w:bookmarkEnd w:id="5"/>
      <w:proofErr w:type="gramStart"/>
      <w:r w:rsidRPr="00C83E08">
        <w:rPr>
          <w:rFonts w:ascii="Arial" w:hAnsi="Arial" w:cs="Arial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6" w:name="000108"/>
      <w:bookmarkEnd w:id="6"/>
      <w:proofErr w:type="gramStart"/>
      <w:r w:rsidRPr="00C83E08">
        <w:rPr>
          <w:rFonts w:ascii="Arial" w:hAnsi="Arial" w:cs="Arial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C83E08">
        <w:rPr>
          <w:rFonts w:ascii="Arial" w:hAnsi="Arial" w:cs="Arial"/>
        </w:rPr>
        <w:t xml:space="preserve"> </w:t>
      </w:r>
      <w:proofErr w:type="gramStart"/>
      <w:r w:rsidRPr="00C83E08">
        <w:rPr>
          <w:rFonts w:ascii="Arial" w:hAnsi="Arial" w:cs="Arial"/>
        </w:rPr>
        <w:t>порядке</w:t>
      </w:r>
      <w:proofErr w:type="gramEnd"/>
      <w:r w:rsidRPr="00C83E08">
        <w:rPr>
          <w:rFonts w:ascii="Arial" w:hAnsi="Arial" w:cs="Arial"/>
        </w:rPr>
        <w:t>, установленном законом субъекта Российской Федерации;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7" w:name="000109"/>
      <w:bookmarkEnd w:id="7"/>
      <w:r w:rsidRPr="00C83E08">
        <w:rPr>
          <w:rFonts w:ascii="Arial" w:hAnsi="Arial" w:cs="Arial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8" w:name="000110"/>
      <w:bookmarkEnd w:id="8"/>
      <w:r w:rsidRPr="00C83E08">
        <w:rPr>
          <w:rFonts w:ascii="Arial" w:hAnsi="Arial" w:cs="Arial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9" w:name="000111"/>
      <w:bookmarkEnd w:id="9"/>
      <w:proofErr w:type="spellStart"/>
      <w:r w:rsidRPr="00C83E08">
        <w:rPr>
          <w:rFonts w:ascii="Arial" w:hAnsi="Arial" w:cs="Arial"/>
        </w:rPr>
        <w:t>д</w:t>
      </w:r>
      <w:proofErr w:type="spellEnd"/>
      <w:r w:rsidRPr="00C83E08">
        <w:rPr>
          <w:rFonts w:ascii="Arial" w:hAnsi="Arial" w:cs="Arial"/>
        </w:rPr>
        <w:t>) иные случаи, предусмотренные федеральными законами</w:t>
      </w:r>
      <w:proofErr w:type="gramStart"/>
      <w:r w:rsidRPr="00C83E08">
        <w:rPr>
          <w:rFonts w:ascii="Arial" w:hAnsi="Arial" w:cs="Arial"/>
        </w:rPr>
        <w:t>;»</w:t>
      </w:r>
      <w:proofErr w:type="gramEnd"/>
      <w:r w:rsidRPr="00C83E08">
        <w:rPr>
          <w:rFonts w:ascii="Arial" w:hAnsi="Arial" w:cs="Arial"/>
        </w:rPr>
        <w:t>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r w:rsidRPr="00C83E08">
        <w:rPr>
          <w:rFonts w:ascii="Arial" w:hAnsi="Arial" w:cs="Arial"/>
          <w:b/>
        </w:rPr>
        <w:t>б) дополнить пунктом 3.1</w:t>
      </w:r>
      <w:r w:rsidRPr="00C83E08">
        <w:rPr>
          <w:rFonts w:ascii="Arial" w:hAnsi="Arial" w:cs="Arial"/>
        </w:rPr>
        <w:t xml:space="preserve"> следующего содержания:</w:t>
      </w:r>
    </w:p>
    <w:p w:rsid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bCs/>
          <w:sz w:val="24"/>
          <w:szCs w:val="24"/>
        </w:rPr>
      </w:pPr>
      <w:r w:rsidRPr="00C83E08">
        <w:rPr>
          <w:rFonts w:ascii="Arial" w:hAnsi="Arial" w:cs="Arial"/>
          <w:sz w:val="24"/>
          <w:szCs w:val="24"/>
        </w:rPr>
        <w:t xml:space="preserve">«3.1) </w:t>
      </w:r>
      <w:r w:rsidRPr="00C83E08">
        <w:rPr>
          <w:rFonts w:ascii="Arial" w:eastAsia="Calibri" w:hAnsi="Arial" w:cs="Arial"/>
          <w:sz w:val="24"/>
          <w:szCs w:val="24"/>
        </w:rPr>
        <w:t>заниматься предпринимательской деятельностью лично или через доверенных лиц</w:t>
      </w:r>
      <w:proofErr w:type="gramStart"/>
      <w:r w:rsidRPr="00C83E08">
        <w:rPr>
          <w:rFonts w:ascii="Arial" w:eastAsia="Calibri" w:hAnsi="Arial" w:cs="Arial"/>
          <w:bCs/>
          <w:sz w:val="24"/>
          <w:szCs w:val="24"/>
        </w:rPr>
        <w:t>;»</w:t>
      </w:r>
      <w:proofErr w:type="gramEnd"/>
      <w:r w:rsidRPr="00C83E08">
        <w:rPr>
          <w:rFonts w:ascii="Arial" w:eastAsia="Calibri" w:hAnsi="Arial" w:cs="Arial"/>
          <w:bCs/>
          <w:sz w:val="24"/>
          <w:szCs w:val="24"/>
        </w:rPr>
        <w:t>;</w:t>
      </w:r>
    </w:p>
    <w:p w:rsidR="00D40FA6" w:rsidRPr="00D40FA6" w:rsidRDefault="00D40FA6" w:rsidP="00D40FA6">
      <w:pPr>
        <w:spacing w:line="32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D40FA6">
        <w:rPr>
          <w:rFonts w:ascii="Arial" w:hAnsi="Arial" w:cs="Arial"/>
          <w:b/>
          <w:sz w:val="24"/>
          <w:szCs w:val="24"/>
        </w:rPr>
        <w:t>1.1</w:t>
      </w:r>
      <w:r w:rsidR="00BF306C">
        <w:rPr>
          <w:rFonts w:ascii="Arial" w:hAnsi="Arial" w:cs="Arial"/>
          <w:b/>
          <w:sz w:val="24"/>
          <w:szCs w:val="24"/>
        </w:rPr>
        <w:t>4</w:t>
      </w:r>
      <w:r w:rsidRPr="00D40FA6">
        <w:rPr>
          <w:rFonts w:ascii="Arial" w:hAnsi="Arial" w:cs="Arial"/>
          <w:b/>
          <w:sz w:val="24"/>
          <w:szCs w:val="24"/>
        </w:rPr>
        <w:t>) часть 3 статьи 38</w:t>
      </w:r>
      <w:r w:rsidRPr="00D40FA6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D40FA6" w:rsidRDefault="00D40FA6" w:rsidP="00D40FA6">
      <w:pPr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40FA6">
        <w:rPr>
          <w:rFonts w:ascii="Arial" w:hAnsi="Arial" w:cs="Arial"/>
          <w:sz w:val="24"/>
          <w:szCs w:val="24"/>
        </w:rPr>
        <w:t xml:space="preserve">«3. </w:t>
      </w:r>
      <w:proofErr w:type="gramStart"/>
      <w:r w:rsidRPr="00D40FA6">
        <w:rPr>
          <w:rFonts w:ascii="Arial" w:hAnsi="Arial" w:cs="Arial"/>
          <w:color w:val="000000"/>
          <w:sz w:val="24"/>
          <w:szCs w:val="24"/>
        </w:rPr>
        <w:t xml:space="preserve">Порядок применения и снятия дисциплинарных взысканий определяется трудовым законодательством, </w:t>
      </w:r>
      <w:r w:rsidRPr="00D40FA6">
        <w:rPr>
          <w:rFonts w:ascii="Arial" w:eastAsia="Calibri" w:hAnsi="Arial" w:cs="Arial"/>
          <w:color w:val="000000"/>
          <w:sz w:val="24"/>
          <w:szCs w:val="24"/>
        </w:rPr>
        <w:t xml:space="preserve">за исключением случаев, предусмотренных </w:t>
      </w:r>
      <w:r w:rsidRPr="00D40FA6">
        <w:rPr>
          <w:rFonts w:ascii="Arial" w:hAnsi="Arial" w:cs="Arial"/>
          <w:color w:val="000000"/>
          <w:sz w:val="24"/>
          <w:szCs w:val="24"/>
        </w:rPr>
        <w:t>Федеральным законом от 2 марта 2007 года № 25-ФЗ «О муниципальной службе в Российской Федерации».»;</w:t>
      </w:r>
      <w:proofErr w:type="gramEnd"/>
    </w:p>
    <w:p w:rsidR="00D40FA6" w:rsidRPr="00D40FA6" w:rsidRDefault="00D40FA6" w:rsidP="00D40FA6">
      <w:pPr>
        <w:pStyle w:val="af1"/>
        <w:spacing w:before="0" w:beforeAutospacing="0" w:after="0" w:line="320" w:lineRule="exact"/>
        <w:ind w:firstLine="709"/>
        <w:rPr>
          <w:rFonts w:ascii="Arial" w:hAnsi="Arial" w:cs="Arial"/>
          <w:b/>
          <w:bCs/>
        </w:rPr>
      </w:pPr>
      <w:r w:rsidRPr="00D40FA6">
        <w:rPr>
          <w:rFonts w:ascii="Arial" w:hAnsi="Arial" w:cs="Arial"/>
          <w:b/>
          <w:bCs/>
        </w:rPr>
        <w:t>1.1</w:t>
      </w:r>
      <w:r w:rsidR="00BF306C">
        <w:rPr>
          <w:rFonts w:ascii="Arial" w:hAnsi="Arial" w:cs="Arial"/>
          <w:b/>
          <w:bCs/>
        </w:rPr>
        <w:t>5</w:t>
      </w:r>
      <w:r w:rsidRPr="00D40FA6">
        <w:rPr>
          <w:rFonts w:ascii="Arial" w:hAnsi="Arial" w:cs="Arial"/>
          <w:b/>
          <w:bCs/>
        </w:rPr>
        <w:t>) в статье 44:</w:t>
      </w:r>
    </w:p>
    <w:p w:rsidR="00D40FA6" w:rsidRPr="00D40FA6" w:rsidRDefault="00D40FA6" w:rsidP="00D40FA6">
      <w:pPr>
        <w:pStyle w:val="af1"/>
        <w:spacing w:before="0" w:beforeAutospacing="0" w:after="0" w:line="320" w:lineRule="exact"/>
        <w:ind w:firstLine="709"/>
        <w:rPr>
          <w:rFonts w:ascii="Arial" w:hAnsi="Arial" w:cs="Arial"/>
          <w:b/>
          <w:color w:val="000000"/>
          <w:shd w:val="clear" w:color="auto" w:fill="FFFFFF"/>
        </w:rPr>
      </w:pPr>
      <w:r w:rsidRPr="00D40FA6">
        <w:rPr>
          <w:rFonts w:ascii="Arial" w:hAnsi="Arial" w:cs="Arial"/>
          <w:bCs/>
        </w:rPr>
        <w:lastRenderedPageBreak/>
        <w:t xml:space="preserve">а) часть 1 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после слов 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«на местном референдуме»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 дополнить словами 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«(сходе граждан)»;</w:t>
      </w:r>
    </w:p>
    <w:p w:rsidR="00D40FA6" w:rsidRPr="00D40FA6" w:rsidRDefault="00D40FA6" w:rsidP="00D40FA6">
      <w:pPr>
        <w:pStyle w:val="af1"/>
        <w:spacing w:before="0" w:beforeAutospacing="0" w:after="0" w:line="320" w:lineRule="exact"/>
        <w:ind w:firstLine="709"/>
        <w:rPr>
          <w:rFonts w:ascii="Arial" w:hAnsi="Arial" w:cs="Arial"/>
          <w:b/>
          <w:color w:val="000000"/>
          <w:shd w:val="clear" w:color="auto" w:fill="FFFFFF"/>
        </w:rPr>
      </w:pPr>
      <w:r w:rsidRPr="00D40FA6">
        <w:rPr>
          <w:rFonts w:ascii="Arial" w:hAnsi="Arial" w:cs="Arial"/>
          <w:b/>
          <w:color w:val="000000"/>
          <w:shd w:val="clear" w:color="auto" w:fill="FFFFFF"/>
        </w:rPr>
        <w:t>б)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40FA6">
        <w:rPr>
          <w:rFonts w:ascii="Arial" w:hAnsi="Arial" w:cs="Arial"/>
          <w:bCs/>
        </w:rPr>
        <w:t xml:space="preserve">часть 2 </w:t>
      </w:r>
      <w:r w:rsidRPr="00D40FA6">
        <w:rPr>
          <w:rFonts w:ascii="Arial" w:hAnsi="Arial" w:cs="Arial"/>
          <w:color w:val="000000"/>
          <w:shd w:val="clear" w:color="auto" w:fill="FFFFFF"/>
        </w:rPr>
        <w:t>после слов «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на местном референдуме»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 дополнить словами 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«(сходе граждан)»;</w:t>
      </w:r>
    </w:p>
    <w:p w:rsidR="00D40FA6" w:rsidRPr="00D40FA6" w:rsidRDefault="00D40FA6" w:rsidP="00D40FA6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2468C5" w:rsidRPr="007C679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C6795">
        <w:rPr>
          <w:rFonts w:ascii="Arial" w:hAnsi="Arial" w:cs="Arial"/>
          <w:b/>
          <w:sz w:val="24"/>
          <w:szCs w:val="24"/>
        </w:rPr>
        <w:t>1.1</w:t>
      </w:r>
      <w:r w:rsidR="00BF306C">
        <w:rPr>
          <w:rFonts w:ascii="Arial" w:hAnsi="Arial" w:cs="Arial"/>
          <w:b/>
          <w:sz w:val="24"/>
          <w:szCs w:val="24"/>
        </w:rPr>
        <w:t>6</w:t>
      </w:r>
      <w:r w:rsidRPr="007C6795">
        <w:rPr>
          <w:rFonts w:ascii="Arial" w:hAnsi="Arial" w:cs="Arial"/>
          <w:b/>
          <w:sz w:val="24"/>
          <w:szCs w:val="24"/>
        </w:rPr>
        <w:t xml:space="preserve">) </w:t>
      </w:r>
      <w:r w:rsidR="007C6795" w:rsidRPr="007C6795">
        <w:rPr>
          <w:rFonts w:ascii="Arial" w:hAnsi="Arial" w:cs="Arial"/>
          <w:b/>
          <w:sz w:val="24"/>
          <w:szCs w:val="24"/>
        </w:rPr>
        <w:t>в</w:t>
      </w:r>
      <w:r w:rsidRPr="007C6795">
        <w:rPr>
          <w:rFonts w:ascii="Arial" w:hAnsi="Arial" w:cs="Arial"/>
          <w:b/>
          <w:sz w:val="24"/>
          <w:szCs w:val="24"/>
        </w:rPr>
        <w:t xml:space="preserve"> стать</w:t>
      </w:r>
      <w:r w:rsidR="007C6795" w:rsidRPr="007C6795">
        <w:rPr>
          <w:rFonts w:ascii="Arial" w:hAnsi="Arial" w:cs="Arial"/>
          <w:b/>
          <w:sz w:val="24"/>
          <w:szCs w:val="24"/>
        </w:rPr>
        <w:t>е</w:t>
      </w:r>
      <w:r w:rsidRPr="007C6795">
        <w:rPr>
          <w:rFonts w:ascii="Arial" w:hAnsi="Arial" w:cs="Arial"/>
          <w:b/>
          <w:sz w:val="24"/>
          <w:szCs w:val="24"/>
        </w:rPr>
        <w:t xml:space="preserve"> 46</w:t>
      </w:r>
      <w:proofErr w:type="gramStart"/>
      <w:r w:rsidRPr="007C6795">
        <w:rPr>
          <w:rFonts w:ascii="Arial" w:hAnsi="Arial" w:cs="Arial"/>
          <w:b/>
          <w:sz w:val="24"/>
          <w:szCs w:val="24"/>
        </w:rPr>
        <w:t xml:space="preserve"> </w:t>
      </w:r>
      <w:r w:rsidR="007C6795" w:rsidRPr="007C6795">
        <w:rPr>
          <w:rFonts w:ascii="Arial" w:hAnsi="Arial" w:cs="Arial"/>
          <w:b/>
          <w:sz w:val="24"/>
          <w:szCs w:val="24"/>
        </w:rPr>
        <w:t>:</w:t>
      </w:r>
      <w:proofErr w:type="gramEnd"/>
    </w:p>
    <w:p w:rsidR="007C6795" w:rsidRPr="007C6795" w:rsidRDefault="007C679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7C6795">
        <w:rPr>
          <w:rFonts w:ascii="Arial" w:hAnsi="Arial" w:cs="Arial"/>
          <w:b/>
          <w:sz w:val="24"/>
          <w:szCs w:val="24"/>
        </w:rPr>
        <w:t xml:space="preserve">а) дополнить часть 4 </w:t>
      </w:r>
      <w:r w:rsidRPr="007C6795">
        <w:rPr>
          <w:rFonts w:ascii="Arial" w:hAnsi="Arial" w:cs="Arial"/>
          <w:sz w:val="24"/>
          <w:szCs w:val="24"/>
        </w:rPr>
        <w:t>следующего содержания:</w:t>
      </w:r>
    </w:p>
    <w:p w:rsidR="007C6795" w:rsidRPr="007C6795" w:rsidRDefault="002468C5" w:rsidP="007C6795">
      <w:pPr>
        <w:spacing w:before="100" w:before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6795">
        <w:rPr>
          <w:rFonts w:ascii="Arial" w:hAnsi="Arial" w:cs="Arial"/>
          <w:bCs/>
          <w:sz w:val="24"/>
          <w:szCs w:val="24"/>
        </w:rPr>
        <w:t>«</w:t>
      </w:r>
      <w:r w:rsidR="007C6795" w:rsidRPr="007C6795">
        <w:rPr>
          <w:rFonts w:ascii="Arial" w:hAnsi="Arial" w:cs="Arial"/>
          <w:bCs/>
          <w:sz w:val="24"/>
          <w:szCs w:val="24"/>
        </w:rPr>
        <w:t>4</w:t>
      </w:r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Проекты муниципальных нормативных правовых актов </w:t>
      </w:r>
      <w:proofErr w:type="spellStart"/>
      <w:r w:rsidR="007C6795">
        <w:rPr>
          <w:rFonts w:ascii="Arial" w:hAnsi="Arial" w:cs="Arial"/>
          <w:color w:val="000000"/>
          <w:sz w:val="24"/>
          <w:szCs w:val="24"/>
        </w:rPr>
        <w:t>Мордовско-Давыдовского</w:t>
      </w:r>
      <w:proofErr w:type="spellEnd"/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="007C6795">
        <w:rPr>
          <w:rFonts w:ascii="Arial" w:hAnsi="Arial" w:cs="Arial"/>
          <w:color w:val="000000"/>
          <w:sz w:val="24"/>
          <w:szCs w:val="24"/>
        </w:rPr>
        <w:t>Мордовско-Давыдовского</w:t>
      </w:r>
      <w:proofErr w:type="spellEnd"/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7C6795" w:rsidRPr="007C6795" w:rsidRDefault="007C6795" w:rsidP="007C6795">
      <w:pPr>
        <w:pStyle w:val="af1"/>
        <w:ind w:firstLine="539"/>
        <w:rPr>
          <w:rFonts w:ascii="Arial" w:hAnsi="Arial" w:cs="Arial"/>
        </w:rPr>
      </w:pPr>
      <w:r w:rsidRPr="007C6795">
        <w:rPr>
          <w:rFonts w:ascii="Arial" w:hAnsi="Arial" w:cs="Arial"/>
          <w:color w:val="000000"/>
        </w:rPr>
        <w:t xml:space="preserve">1) проектов нормативных правовых актов Совета депутатов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 w:rsidRPr="007C6795">
        <w:rPr>
          <w:rFonts w:ascii="Arial" w:hAnsi="Arial" w:cs="Arial"/>
          <w:color w:val="000000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7C6795" w:rsidRPr="007C6795" w:rsidRDefault="007C6795" w:rsidP="007C6795">
      <w:pPr>
        <w:pStyle w:val="af1"/>
        <w:rPr>
          <w:rFonts w:ascii="Arial" w:hAnsi="Arial" w:cs="Arial"/>
          <w:color w:val="000000"/>
        </w:rPr>
      </w:pPr>
      <w:r w:rsidRPr="007C6795">
        <w:rPr>
          <w:rFonts w:ascii="Arial" w:hAnsi="Arial" w:cs="Arial"/>
          <w:color w:val="000000"/>
        </w:rPr>
        <w:t xml:space="preserve">2) проектов нормативных правовых актов Совета депутатов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 w:rsidRPr="007C6795">
        <w:rPr>
          <w:rFonts w:ascii="Arial" w:hAnsi="Arial" w:cs="Arial"/>
          <w:color w:val="000000"/>
        </w:rPr>
        <w:t xml:space="preserve"> сельского поселения, регулирующих бюджетные правоотношения;</w:t>
      </w:r>
    </w:p>
    <w:p w:rsidR="007C6795" w:rsidRDefault="007C6795" w:rsidP="007C679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7C6795">
        <w:rPr>
          <w:rFonts w:ascii="Arial" w:hAnsi="Arial" w:cs="Arial"/>
          <w:bCs/>
          <w:sz w:val="24"/>
          <w:szCs w:val="24"/>
        </w:rPr>
        <w:t xml:space="preserve"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</w:t>
      </w:r>
      <w:r w:rsidR="00D40FA6">
        <w:rPr>
          <w:rFonts w:ascii="Arial" w:hAnsi="Arial" w:cs="Arial"/>
          <w:bCs/>
          <w:sz w:val="24"/>
          <w:szCs w:val="24"/>
        </w:rPr>
        <w:t>режимов чрезвычайных ситуаций</w:t>
      </w:r>
      <w:proofErr w:type="gramStart"/>
      <w:r w:rsidR="00D40FA6">
        <w:rPr>
          <w:rFonts w:ascii="Arial" w:hAnsi="Arial" w:cs="Arial"/>
          <w:bCs/>
          <w:sz w:val="24"/>
          <w:szCs w:val="24"/>
        </w:rPr>
        <w:t>.»;</w:t>
      </w:r>
      <w:proofErr w:type="gramEnd"/>
    </w:p>
    <w:p w:rsidR="00D40FA6" w:rsidRPr="00D40FA6" w:rsidRDefault="00D40FA6" w:rsidP="00D40FA6">
      <w:pPr>
        <w:pStyle w:val="western"/>
        <w:spacing w:before="0" w:beforeAutospacing="0" w:after="0" w:line="320" w:lineRule="exact"/>
        <w:rPr>
          <w:b/>
          <w:bCs/>
        </w:rPr>
      </w:pPr>
      <w:r w:rsidRPr="00D40FA6">
        <w:rPr>
          <w:b/>
          <w:bCs/>
        </w:rPr>
        <w:t>1.1</w:t>
      </w:r>
      <w:r w:rsidR="00BF306C">
        <w:rPr>
          <w:b/>
          <w:bCs/>
        </w:rPr>
        <w:t>7</w:t>
      </w:r>
      <w:r w:rsidRPr="00D40FA6">
        <w:rPr>
          <w:b/>
          <w:bCs/>
        </w:rPr>
        <w:t xml:space="preserve">) часть 4 статьи 47 дополнить абзацем </w:t>
      </w:r>
      <w:r w:rsidRPr="00D40FA6">
        <w:rPr>
          <w:bCs/>
        </w:rPr>
        <w:t>следующего содержания:</w:t>
      </w:r>
    </w:p>
    <w:p w:rsidR="00D40FA6" w:rsidRPr="00D40FA6" w:rsidRDefault="00D40FA6" w:rsidP="00D40FA6">
      <w:pPr>
        <w:pStyle w:val="western"/>
        <w:spacing w:before="0" w:beforeAutospacing="0" w:after="0" w:line="320" w:lineRule="exact"/>
        <w:ind w:firstLine="709"/>
      </w:pPr>
      <w:r w:rsidRPr="00D40FA6">
        <w:t>«Правовые акты, принятые на сходе граждан, вступают в силу со дня их официального опубликования (обнародования)</w:t>
      </w:r>
      <w:proofErr w:type="gramStart"/>
      <w:r w:rsidRPr="00D40FA6">
        <w:t>.»</w:t>
      </w:r>
      <w:proofErr w:type="gramEnd"/>
      <w:r w:rsidRPr="00D40FA6">
        <w:t>;</w:t>
      </w:r>
    </w:p>
    <w:p w:rsidR="002468C5" w:rsidRPr="002468C5" w:rsidRDefault="002468C5" w:rsidP="002468C5">
      <w:pPr>
        <w:pStyle w:val="western"/>
        <w:spacing w:after="0" w:line="240" w:lineRule="auto"/>
        <w:rPr>
          <w:bCs/>
        </w:rPr>
      </w:pPr>
      <w:r w:rsidRPr="00093A22">
        <w:rPr>
          <w:b/>
        </w:rPr>
        <w:t>1.1</w:t>
      </w:r>
      <w:r w:rsidR="00BF306C">
        <w:rPr>
          <w:b/>
        </w:rPr>
        <w:t>8</w:t>
      </w:r>
      <w:r w:rsidRPr="00093A22">
        <w:rPr>
          <w:b/>
        </w:rPr>
        <w:t xml:space="preserve">) </w:t>
      </w:r>
      <w:r w:rsidRPr="00093A22">
        <w:rPr>
          <w:b/>
          <w:bCs/>
          <w:color w:val="000000"/>
          <w:shd w:val="clear" w:color="auto" w:fill="FFFFFF"/>
        </w:rPr>
        <w:t xml:space="preserve"> </w:t>
      </w:r>
      <w:r w:rsidRPr="00093A22">
        <w:rPr>
          <w:b/>
          <w:bCs/>
          <w:shd w:val="clear" w:color="auto" w:fill="FFFFFF"/>
        </w:rPr>
        <w:t xml:space="preserve">статью </w:t>
      </w:r>
      <w:r w:rsidRPr="00093A22">
        <w:rPr>
          <w:b/>
          <w:bCs/>
        </w:rPr>
        <w:t>55.2</w:t>
      </w:r>
      <w:r w:rsidRPr="002468C5">
        <w:rPr>
          <w:bCs/>
        </w:rPr>
        <w:t xml:space="preserve"> изложить в следующей редакции:</w:t>
      </w:r>
    </w:p>
    <w:p w:rsidR="002468C5" w:rsidRPr="002468C5" w:rsidRDefault="002468C5" w:rsidP="002468C5">
      <w:pPr>
        <w:pStyle w:val="western"/>
        <w:spacing w:after="0" w:line="240" w:lineRule="auto"/>
      </w:pPr>
      <w:r w:rsidRPr="002468C5">
        <w:t>«Статья 55.2. Средства самообложения граждан.</w:t>
      </w:r>
    </w:p>
    <w:p w:rsidR="002468C5" w:rsidRPr="002468C5" w:rsidRDefault="002468C5" w:rsidP="002468C5">
      <w:pPr>
        <w:pStyle w:val="western"/>
        <w:spacing w:after="0" w:line="240" w:lineRule="auto"/>
      </w:pPr>
    </w:p>
    <w:p w:rsidR="002468C5" w:rsidRPr="002468C5" w:rsidRDefault="002468C5" w:rsidP="002468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        1. Под средствами самообложения граждан понимаются разовые платежи граждан, осуществляемые для решения  конкретных вопросов местного значения.                                  </w:t>
      </w:r>
    </w:p>
    <w:p w:rsidR="002468C5" w:rsidRPr="002468C5" w:rsidRDefault="002468C5" w:rsidP="002468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2468C5">
        <w:rPr>
          <w:rFonts w:ascii="Arial" w:hAnsi="Arial" w:cs="Arial"/>
          <w:sz w:val="24"/>
          <w:szCs w:val="24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  <w:proofErr w:type="gramEnd"/>
    </w:p>
    <w:p w:rsidR="002468C5" w:rsidRPr="002468C5" w:rsidRDefault="002468C5" w:rsidP="002468C5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        2. Вопросы введения и </w:t>
      </w:r>
      <w:proofErr w:type="gramStart"/>
      <w:r w:rsidRPr="002468C5">
        <w:rPr>
          <w:rFonts w:ascii="Arial" w:hAnsi="Arial" w:cs="Arial"/>
          <w:sz w:val="24"/>
          <w:szCs w:val="24"/>
        </w:rPr>
        <w:t>использования</w:t>
      </w:r>
      <w:proofErr w:type="gramEnd"/>
      <w:r w:rsidRPr="002468C5">
        <w:rPr>
          <w:rFonts w:ascii="Arial" w:hAnsi="Arial" w:cs="Arial"/>
          <w:sz w:val="24"/>
          <w:szCs w:val="24"/>
        </w:rPr>
        <w:t xml:space="preserve"> указанных в  части 1 настоящей статьи разовых платежей граждан решаются на местном референдуме.</w:t>
      </w:r>
    </w:p>
    <w:p w:rsidR="002468C5" w:rsidRPr="002468C5" w:rsidRDefault="002468C5" w:rsidP="002468C5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Вопросы введения и использования разовых платежей граждан на территории отдельного населенного пункта, входящего в состав сельского поселения, решаются на сходе граждан данного населенного пункта.</w:t>
      </w:r>
    </w:p>
    <w:p w:rsidR="002468C5" w:rsidRPr="002468C5" w:rsidRDefault="002468C5" w:rsidP="002468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lastRenderedPageBreak/>
        <w:t xml:space="preserve">          Вопросы введения и </w:t>
      </w:r>
      <w:proofErr w:type="gramStart"/>
      <w:r w:rsidRPr="002468C5">
        <w:rPr>
          <w:rFonts w:ascii="Arial" w:hAnsi="Arial" w:cs="Arial"/>
          <w:sz w:val="24"/>
          <w:szCs w:val="24"/>
        </w:rPr>
        <w:t>использования</w:t>
      </w:r>
      <w:proofErr w:type="gramEnd"/>
      <w:r w:rsidRPr="002468C5">
        <w:rPr>
          <w:rFonts w:ascii="Arial" w:hAnsi="Arial" w:cs="Arial"/>
          <w:sz w:val="24"/>
          <w:szCs w:val="24"/>
        </w:rPr>
        <w:t xml:space="preserve"> указанных в части 1 настоящей статьи разовых платежей граждан решается на местном референдуме, а в случаях, предусмотренных пунктом 2 части 1 статьи        («Сход граждан») настоящего Устава, на сходе граждан.».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1.1</w:t>
      </w:r>
      <w:r w:rsidR="00BF306C">
        <w:rPr>
          <w:rFonts w:ascii="Arial" w:hAnsi="Arial" w:cs="Arial"/>
          <w:b/>
          <w:sz w:val="24"/>
          <w:szCs w:val="24"/>
        </w:rPr>
        <w:t>9</w:t>
      </w:r>
      <w:r w:rsidRPr="00093A22">
        <w:rPr>
          <w:rFonts w:ascii="Arial" w:hAnsi="Arial" w:cs="Arial"/>
          <w:b/>
          <w:sz w:val="24"/>
          <w:szCs w:val="24"/>
        </w:rPr>
        <w:t>) дополнить статьей 55.3</w:t>
      </w:r>
      <w:r w:rsidRPr="002468C5">
        <w:rPr>
          <w:rFonts w:ascii="Arial" w:hAnsi="Arial" w:cs="Arial"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«Статья 55.3. Финансовое и иное обеспечение реализации инициативных проектов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формируемые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3. В случае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,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468C5" w:rsidRPr="002468C5" w:rsidRDefault="002468C5" w:rsidP="002468C5">
      <w:pPr>
        <w:spacing w:before="100" w:beforeAutospacing="1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в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местный</w:t>
      </w:r>
      <w:proofErr w:type="gramEnd"/>
      <w:r w:rsidRPr="002468C5">
        <w:rPr>
          <w:rFonts w:ascii="Arial" w:hAnsi="Arial" w:cs="Arial"/>
          <w:bCs/>
          <w:sz w:val="24"/>
          <w:szCs w:val="24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2468C5" w:rsidRPr="002468C5" w:rsidRDefault="002468C5" w:rsidP="002468C5">
      <w:pPr>
        <w:spacing w:before="100" w:beforeAutospacing="1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2468C5">
        <w:rPr>
          <w:rFonts w:ascii="Arial" w:hAnsi="Arial" w:cs="Arial"/>
          <w:bCs/>
          <w:sz w:val="24"/>
          <w:szCs w:val="24"/>
        </w:rPr>
        <w:t>.»;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</w:pPr>
      <w:proofErr w:type="gramEnd"/>
      <w:r w:rsidRPr="002468C5"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«Нормативные правовые акты в Российской Федерации».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</w:pPr>
      <w:r w:rsidRPr="002468C5">
        <w:t>3.</w:t>
      </w:r>
      <w:r w:rsidRPr="002468C5">
        <w:rPr>
          <w:b/>
          <w:bCs/>
        </w:rPr>
        <w:t xml:space="preserve"> </w:t>
      </w:r>
      <w:r w:rsidRPr="002468C5">
        <w:t>Настоящее решение подлежит государственной регистрации и вступает в силу со дня его официального опубликования.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  <w:ind w:left="6480" w:firstLine="720"/>
        <w:jc w:val="right"/>
      </w:pPr>
    </w:p>
    <w:p w:rsidR="002468C5" w:rsidRPr="002468C5" w:rsidRDefault="002468C5" w:rsidP="002468C5">
      <w:pPr>
        <w:ind w:right="-143" w:firstLine="900"/>
        <w:jc w:val="right"/>
        <w:rPr>
          <w:rFonts w:ascii="Arial" w:hAnsi="Arial" w:cs="Arial"/>
          <w:sz w:val="24"/>
          <w:szCs w:val="24"/>
        </w:rPr>
      </w:pP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2468C5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2468C5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2468C5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468C5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Республики Мордовия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b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2468C5">
        <w:rPr>
          <w:rFonts w:ascii="Arial" w:hAnsi="Arial" w:cs="Arial"/>
          <w:sz w:val="24"/>
          <w:szCs w:val="24"/>
        </w:rPr>
        <w:t>Сизов</w:t>
      </w:r>
      <w:proofErr w:type="spellEnd"/>
    </w:p>
    <w:p w:rsidR="002468C5" w:rsidRPr="002468C5" w:rsidRDefault="002468C5" w:rsidP="002468C5">
      <w:pPr>
        <w:pStyle w:val="ConsPlusNormal0"/>
        <w:jc w:val="right"/>
        <w:rPr>
          <w:rFonts w:ascii="Arial" w:hAnsi="Arial" w:cs="Arial"/>
          <w:sz w:val="24"/>
          <w:szCs w:val="24"/>
        </w:rPr>
      </w:pPr>
    </w:p>
    <w:p w:rsidR="002468C5" w:rsidRPr="002468C5" w:rsidRDefault="002468C5" w:rsidP="002468C5">
      <w:pPr>
        <w:tabs>
          <w:tab w:val="left" w:pos="945"/>
        </w:tabs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</w:t>
      </w:r>
    </w:p>
    <w:p w:rsidR="00E76932" w:rsidRPr="001660D1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bookmarkStart w:id="10" w:name="_GoBack"/>
      <w:bookmarkEnd w:id="10"/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7614F1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.1</w:t>
      </w:r>
      <w:r w:rsidR="004B61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4B61D3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7614F1">
        <w:rPr>
          <w:rFonts w:ascii="Arial" w:hAnsi="Arial" w:cs="Arial"/>
          <w:sz w:val="24"/>
          <w:szCs w:val="24"/>
        </w:rPr>
        <w:t>170</w:t>
      </w:r>
      <w:r w:rsidR="004B61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7614F1" w:rsidP="007614F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EF459F">
              <w:rPr>
                <w:rFonts w:ascii="Arial" w:hAnsi="Arial" w:cs="Arial"/>
                <w:sz w:val="24"/>
                <w:szCs w:val="24"/>
              </w:rPr>
              <w:t>2</w:t>
            </w:r>
            <w:r w:rsidR="006B6B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459F">
              <w:rPr>
                <w:rFonts w:ascii="Arial" w:hAnsi="Arial" w:cs="Arial"/>
                <w:sz w:val="24"/>
                <w:szCs w:val="24"/>
              </w:rPr>
              <w:t>января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EF459F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F459F" w:rsidP="00EF45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E76932"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76932"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27E9C" w:rsidRDefault="00C27E9C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7614F1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.1</w:t>
      </w:r>
      <w:r w:rsidR="004B61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4B61D3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7614F1">
        <w:rPr>
          <w:rFonts w:ascii="Arial" w:hAnsi="Arial" w:cs="Arial"/>
          <w:sz w:val="24"/>
          <w:szCs w:val="24"/>
        </w:rPr>
        <w:t>170</w:t>
      </w:r>
      <w:r w:rsidR="004B61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E76932" w:rsidRPr="00597EB5" w:rsidRDefault="00E76932" w:rsidP="006B6B5E">
      <w:pPr>
        <w:pStyle w:val="af"/>
        <w:jc w:val="center"/>
        <w:rPr>
          <w:rFonts w:ascii="Arial" w:hAnsi="Arial" w:cs="Arial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76932" w:rsidRPr="00597EB5" w:rsidRDefault="005132BC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="00E76932" w:rsidRPr="00597EB5">
        <w:rPr>
          <w:rFonts w:ascii="Arial" w:hAnsi="Arial" w:cs="Arial"/>
        </w:rPr>
        <w:t xml:space="preserve"> –</w:t>
      </w:r>
      <w:r w:rsidR="002019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председатель комиссии;</w:t>
      </w:r>
    </w:p>
    <w:p w:rsidR="00E76932" w:rsidRPr="00597EB5" w:rsidRDefault="006B6B5E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заместитель председателя комиссии;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="00E76932" w:rsidRPr="00597EB5">
        <w:rPr>
          <w:rFonts w:ascii="Arial" w:hAnsi="Arial" w:cs="Arial"/>
        </w:rPr>
        <w:t xml:space="preserve">– </w:t>
      </w:r>
      <w:proofErr w:type="gramStart"/>
      <w:r w:rsidR="005132BC">
        <w:rPr>
          <w:rFonts w:ascii="Arial" w:hAnsi="Arial" w:cs="Arial"/>
        </w:rPr>
        <w:t>де</w:t>
      </w:r>
      <w:proofErr w:type="gramEnd"/>
      <w:r w:rsidR="005132BC">
        <w:rPr>
          <w:rFonts w:ascii="Arial" w:hAnsi="Arial" w:cs="Arial"/>
        </w:rPr>
        <w:t xml:space="preserve">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секретарь комиссии.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</w:t>
      </w:r>
      <w:r w:rsidR="00E76932" w:rsidRPr="00597EB5">
        <w:rPr>
          <w:rFonts w:ascii="Arial" w:hAnsi="Arial" w:cs="Arial"/>
        </w:rPr>
        <w:t xml:space="preserve">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6B5E" w:rsidRPr="00597EB5" w:rsidRDefault="006B6B5E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2C3D" w:rsidRDefault="007A2C3D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4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7614F1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.1</w:t>
      </w:r>
      <w:r w:rsidR="00EF459F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EF459F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7614F1">
        <w:rPr>
          <w:rFonts w:ascii="Arial" w:hAnsi="Arial" w:cs="Arial"/>
          <w:sz w:val="24"/>
          <w:szCs w:val="24"/>
        </w:rPr>
        <w:t>170</w:t>
      </w:r>
      <w:r w:rsidR="00EF45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E76932" w:rsidRPr="00044267" w:rsidRDefault="00E76932" w:rsidP="006B6B5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97EB5">
        <w:rPr>
          <w:rFonts w:ascii="Arial" w:hAnsi="Arial" w:cs="Arial"/>
          <w:sz w:val="24"/>
          <w:szCs w:val="24"/>
        </w:rPr>
        <w:t>внесения предложений по вопросу «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proofErr w:type="spellStart"/>
            <w:r w:rsidRPr="00B0522F">
              <w:t>п\</w:t>
            </w:r>
            <w:proofErr w:type="gramStart"/>
            <w:r w:rsidRPr="00B0522F">
              <w:t>п</w:t>
            </w:r>
            <w:proofErr w:type="spellEnd"/>
            <w:proofErr w:type="gram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C27E9C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27E9C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23"/>
      <w:footerReference w:type="default" r:id="rId24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640" w:rsidRDefault="00AC4640" w:rsidP="001A1DE7">
      <w:pPr>
        <w:spacing w:after="0" w:line="240" w:lineRule="auto"/>
      </w:pPr>
      <w:r>
        <w:separator/>
      </w:r>
    </w:p>
  </w:endnote>
  <w:endnote w:type="continuationSeparator" w:id="0">
    <w:p w:rsidR="00AC4640" w:rsidRDefault="00AC4640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640" w:rsidRDefault="00AC4640" w:rsidP="001A1DE7">
      <w:pPr>
        <w:spacing w:after="0" w:line="240" w:lineRule="auto"/>
      </w:pPr>
      <w:r>
        <w:separator/>
      </w:r>
    </w:p>
  </w:footnote>
  <w:footnote w:type="continuationSeparator" w:id="0">
    <w:p w:rsidR="00AC4640" w:rsidRDefault="00AC4640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4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236C4"/>
    <w:rsid w:val="00024D1E"/>
    <w:rsid w:val="00033FB2"/>
    <w:rsid w:val="00036AAE"/>
    <w:rsid w:val="0004633C"/>
    <w:rsid w:val="00060786"/>
    <w:rsid w:val="00085F6F"/>
    <w:rsid w:val="00093A22"/>
    <w:rsid w:val="000A37E7"/>
    <w:rsid w:val="000A4014"/>
    <w:rsid w:val="000A4720"/>
    <w:rsid w:val="000B246A"/>
    <w:rsid w:val="000B7A34"/>
    <w:rsid w:val="000C02A0"/>
    <w:rsid w:val="000F0D3A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B68A2"/>
    <w:rsid w:val="001C29DE"/>
    <w:rsid w:val="001F238F"/>
    <w:rsid w:val="001F7D77"/>
    <w:rsid w:val="002019E0"/>
    <w:rsid w:val="00206FED"/>
    <w:rsid w:val="00234C36"/>
    <w:rsid w:val="002468C5"/>
    <w:rsid w:val="002610EA"/>
    <w:rsid w:val="002901FD"/>
    <w:rsid w:val="002B2349"/>
    <w:rsid w:val="002E2FA0"/>
    <w:rsid w:val="002F34A0"/>
    <w:rsid w:val="002F5D49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8476A"/>
    <w:rsid w:val="004A3A4B"/>
    <w:rsid w:val="004A4D90"/>
    <w:rsid w:val="004B61D3"/>
    <w:rsid w:val="004B6A49"/>
    <w:rsid w:val="004D4A4E"/>
    <w:rsid w:val="004F51D9"/>
    <w:rsid w:val="005074E2"/>
    <w:rsid w:val="00507633"/>
    <w:rsid w:val="00507A40"/>
    <w:rsid w:val="005132BC"/>
    <w:rsid w:val="00527DC0"/>
    <w:rsid w:val="00537983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5E0B37"/>
    <w:rsid w:val="006214D2"/>
    <w:rsid w:val="0063030A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5F11"/>
    <w:rsid w:val="006C7F21"/>
    <w:rsid w:val="006D20CE"/>
    <w:rsid w:val="006D60AC"/>
    <w:rsid w:val="006E2031"/>
    <w:rsid w:val="00730FE2"/>
    <w:rsid w:val="00737781"/>
    <w:rsid w:val="00752153"/>
    <w:rsid w:val="007524C2"/>
    <w:rsid w:val="007614F1"/>
    <w:rsid w:val="0077299B"/>
    <w:rsid w:val="007941C8"/>
    <w:rsid w:val="007A2C3D"/>
    <w:rsid w:val="007B1E52"/>
    <w:rsid w:val="007C4795"/>
    <w:rsid w:val="007C6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962DB"/>
    <w:rsid w:val="008C2C69"/>
    <w:rsid w:val="008E0503"/>
    <w:rsid w:val="008F6839"/>
    <w:rsid w:val="00907842"/>
    <w:rsid w:val="00915FAC"/>
    <w:rsid w:val="00936FCB"/>
    <w:rsid w:val="00946892"/>
    <w:rsid w:val="00994109"/>
    <w:rsid w:val="00994625"/>
    <w:rsid w:val="00A14282"/>
    <w:rsid w:val="00A3681E"/>
    <w:rsid w:val="00A3781F"/>
    <w:rsid w:val="00A57800"/>
    <w:rsid w:val="00A601EE"/>
    <w:rsid w:val="00A97A0D"/>
    <w:rsid w:val="00AA73A6"/>
    <w:rsid w:val="00AB3333"/>
    <w:rsid w:val="00AC4640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B04CE"/>
    <w:rsid w:val="00BC6862"/>
    <w:rsid w:val="00BF306C"/>
    <w:rsid w:val="00BF31B5"/>
    <w:rsid w:val="00C24300"/>
    <w:rsid w:val="00C249D1"/>
    <w:rsid w:val="00C27E9C"/>
    <w:rsid w:val="00C30844"/>
    <w:rsid w:val="00C412B3"/>
    <w:rsid w:val="00C46163"/>
    <w:rsid w:val="00C773D1"/>
    <w:rsid w:val="00C82627"/>
    <w:rsid w:val="00C83E08"/>
    <w:rsid w:val="00C876A3"/>
    <w:rsid w:val="00CA43B3"/>
    <w:rsid w:val="00CB2744"/>
    <w:rsid w:val="00CB623E"/>
    <w:rsid w:val="00CC0683"/>
    <w:rsid w:val="00CD3E16"/>
    <w:rsid w:val="00CD7781"/>
    <w:rsid w:val="00CE3E64"/>
    <w:rsid w:val="00CF0D51"/>
    <w:rsid w:val="00D00B8B"/>
    <w:rsid w:val="00D03FC1"/>
    <w:rsid w:val="00D05C81"/>
    <w:rsid w:val="00D20962"/>
    <w:rsid w:val="00D40FA6"/>
    <w:rsid w:val="00D43A58"/>
    <w:rsid w:val="00D55593"/>
    <w:rsid w:val="00D60723"/>
    <w:rsid w:val="00D802E7"/>
    <w:rsid w:val="00D80C1E"/>
    <w:rsid w:val="00D825D1"/>
    <w:rsid w:val="00D92D03"/>
    <w:rsid w:val="00DB750B"/>
    <w:rsid w:val="00DC0D9C"/>
    <w:rsid w:val="00DC38AD"/>
    <w:rsid w:val="00DE60E5"/>
    <w:rsid w:val="00E146FD"/>
    <w:rsid w:val="00E17300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E7AF6"/>
    <w:rsid w:val="00EF459F"/>
    <w:rsid w:val="00F01D5C"/>
    <w:rsid w:val="00F03D01"/>
    <w:rsid w:val="00F04EBD"/>
    <w:rsid w:val="00F07093"/>
    <w:rsid w:val="00F1419F"/>
    <w:rsid w:val="00F265E9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styleId="af1">
    <w:name w:val="Normal (Web)"/>
    <w:basedOn w:val="a"/>
    <w:rsid w:val="004B61D3"/>
    <w:pPr>
      <w:spacing w:before="100" w:beforeAutospacing="1" w:after="142" w:line="276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4B61D3"/>
    <w:rPr>
      <w:rFonts w:ascii="Calibri" w:eastAsia="Calibri" w:hAnsi="Calibri" w:cs="Calibri"/>
      <w:lang w:eastAsia="ru-RU"/>
    </w:rPr>
  </w:style>
  <w:style w:type="paragraph" w:customStyle="1" w:styleId="ConsPlusNormal0">
    <w:name w:val="ConsPlusNormal"/>
    <w:link w:val="ConsPlusNormal"/>
    <w:rsid w:val="004B6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western">
    <w:name w:val="western"/>
    <w:basedOn w:val="a"/>
    <w:rsid w:val="004B61D3"/>
    <w:pPr>
      <w:spacing w:before="100" w:beforeAutospacing="1" w:after="142" w:line="276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uiPriority w:val="99"/>
    <w:rsid w:val="004B61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Абзац списка1"/>
    <w:basedOn w:val="a"/>
    <w:rsid w:val="00DC38AD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f2">
    <w:name w:val="Прижатый влево"/>
    <w:basedOn w:val="a"/>
    <w:next w:val="a"/>
    <w:rsid w:val="00DC38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pboth1">
    <w:name w:val="pboth1"/>
    <w:basedOn w:val="a"/>
    <w:rsid w:val="00C83E08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Users\content\act\6ce18d16-2d33-4cf9-8aea-0b858057b0c4.doc" TargetMode="External"/><Relationship Id="rId18" Type="http://schemas.openxmlformats.org/officeDocument/2006/relationships/hyperlink" Target="file:///C:\Users\content\act\4ae24481-a1fe-4ad5-bc68-69c966b778f4.do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file:///C:\Users\content\act\2545f3ad-cf0e-4694-aa3d-d394f7e9189b.doc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content\act\41fe2d3f-8e4b-4326-8d26-f67164c8d999.doc" TargetMode="External"/><Relationship Id="rId17" Type="http://schemas.openxmlformats.org/officeDocument/2006/relationships/hyperlink" Target="file:///C:\Users\content\act\7d1a134b-89c5-42c8-8362-cd3ac44e9026.do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content\act\8f4d2c45-8da5-43e2-9f5e-4305d09718ef.doc" TargetMode="External"/><Relationship Id="rId20" Type="http://schemas.openxmlformats.org/officeDocument/2006/relationships/hyperlink" Target="file:///C:\Users\content\act\2e7f8474-cf34-4ecd-8005-71d15d1928eb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content\act\3acf8617-6e62-424a-ab5e-9f2722af89de.doc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content\act\ba4b2713-42f0-4ad8-8688-67b379269f9e.doc" TargetMode="External"/><Relationship Id="rId23" Type="http://schemas.openxmlformats.org/officeDocument/2006/relationships/header" Target="header1.xm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file:///C:\Users\content\act\4a48ece5-3a74-4fea-86a9-02ebaee87d59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file:///C:\Users\content\act\2feed500-7f10-470d-9260-98e75206ddf3.doc" TargetMode="External"/><Relationship Id="rId22" Type="http://schemas.openxmlformats.org/officeDocument/2006/relationships/hyperlink" Target="file:///C:\Users\content\act\37293dc9-8634-4646-802d-1e8c739185d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2B665-0399-4D4F-9DAB-76FD5101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7669</Words>
  <Characters>43714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3</cp:revision>
  <cp:lastPrinted>2020-12-23T08:58:00Z</cp:lastPrinted>
  <dcterms:created xsi:type="dcterms:W3CDTF">2021-06-03T08:30:00Z</dcterms:created>
  <dcterms:modified xsi:type="dcterms:W3CDTF">2021-09-21T10:49:00Z</dcterms:modified>
</cp:coreProperties>
</file>