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FB0" w:rsidRDefault="000E5645" w:rsidP="00D67D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Росреест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ру:</w:t>
      </w:r>
    </w:p>
    <w:p w:rsidR="00D67D13" w:rsidRPr="00053FB0" w:rsidRDefault="00053FB0" w:rsidP="00D67D1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53FB0">
        <w:rPr>
          <w:rFonts w:ascii="Times New Roman" w:hAnsi="Times New Roman" w:cs="Times New Roman"/>
          <w:b/>
          <w:sz w:val="28"/>
          <w:szCs w:val="28"/>
        </w:rPr>
        <w:t>«</w:t>
      </w:r>
      <w:r w:rsidR="00D67D13" w:rsidRPr="00053FB0">
        <w:rPr>
          <w:rFonts w:ascii="Times New Roman" w:hAnsi="Times New Roman" w:cs="Times New Roman"/>
          <w:b/>
          <w:sz w:val="28"/>
          <w:szCs w:val="28"/>
        </w:rPr>
        <w:t xml:space="preserve">При оформлении кредита </w:t>
      </w:r>
      <w:r w:rsidRPr="00053FB0">
        <w:rPr>
          <w:rFonts w:ascii="Times New Roman" w:hAnsi="Times New Roman" w:cs="Times New Roman"/>
          <w:b/>
          <w:sz w:val="28"/>
          <w:szCs w:val="28"/>
        </w:rPr>
        <w:t xml:space="preserve">в банке </w:t>
      </w:r>
      <w:r w:rsidR="00D67D13" w:rsidRPr="00053FB0">
        <w:rPr>
          <w:rFonts w:ascii="Times New Roman" w:hAnsi="Times New Roman" w:cs="Times New Roman"/>
          <w:b/>
          <w:sz w:val="28"/>
          <w:szCs w:val="28"/>
        </w:rPr>
        <w:t>мне сказали, что ипотеку зарегистрируют за один день, так ли это?</w:t>
      </w:r>
      <w:r w:rsidRPr="00053FB0">
        <w:rPr>
          <w:rFonts w:ascii="Times New Roman" w:hAnsi="Times New Roman" w:cs="Times New Roman"/>
          <w:b/>
          <w:sz w:val="28"/>
          <w:szCs w:val="28"/>
        </w:rPr>
        <w:t>»</w:t>
      </w:r>
    </w:p>
    <w:p w:rsidR="00D67D13" w:rsidRDefault="00053FB0" w:rsidP="00D67D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Отвечает заместитель начальника отдела государственной регистрации недвижимости Управления Росреестра по Республике Мордовия Ольга Журавлева:</w:t>
      </w:r>
    </w:p>
    <w:p w:rsidR="00D67D13" w:rsidRDefault="00053FB0" w:rsidP="00D67D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D67D13">
        <w:rPr>
          <w:rFonts w:ascii="Times New Roman" w:hAnsi="Times New Roman" w:cs="Times New Roman"/>
          <w:sz w:val="28"/>
          <w:szCs w:val="28"/>
        </w:rPr>
        <w:t>Да, верно. Проект «Электронная ипотека за один день», который успешно стартовал в республике с начала августа текущего года, позволяет зарегистрировать электронный пакет ипотечных документов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D67D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отсутстви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 них замечаний</w:t>
      </w:r>
      <w:r>
        <w:rPr>
          <w:rFonts w:ascii="Times New Roman" w:hAnsi="Times New Roman" w:cs="Times New Roman"/>
          <w:sz w:val="28"/>
          <w:szCs w:val="28"/>
        </w:rPr>
        <w:t>, за один рабочий день</w:t>
      </w:r>
      <w:r w:rsidR="00D67D13">
        <w:rPr>
          <w:rFonts w:ascii="Times New Roman" w:hAnsi="Times New Roman" w:cs="Times New Roman"/>
          <w:sz w:val="28"/>
          <w:szCs w:val="28"/>
        </w:rPr>
        <w:t>.</w:t>
      </w:r>
    </w:p>
    <w:p w:rsidR="00D67D13" w:rsidRPr="00D67D13" w:rsidRDefault="00D67D13" w:rsidP="00D67D1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67D13" w:rsidRPr="00D67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28"/>
    <w:rsid w:val="00053FB0"/>
    <w:rsid w:val="000E5645"/>
    <w:rsid w:val="001D5555"/>
    <w:rsid w:val="00471728"/>
    <w:rsid w:val="00D6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F0967"/>
  <w15:chartTrackingRefBased/>
  <w15:docId w15:val="{58BDCD4B-5029-450E-B15C-D54814C41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 Ольга Николаевна</dc:creator>
  <cp:keywords/>
  <dc:description/>
  <cp:lastModifiedBy>Борисова Яна Михайловна</cp:lastModifiedBy>
  <cp:revision>4</cp:revision>
  <dcterms:created xsi:type="dcterms:W3CDTF">2021-08-25T10:13:00Z</dcterms:created>
  <dcterms:modified xsi:type="dcterms:W3CDTF">2021-08-27T12:10:00Z</dcterms:modified>
</cp:coreProperties>
</file>