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393" w:rsidRPr="00F77387" w:rsidRDefault="00984393" w:rsidP="00984393">
      <w:pPr>
        <w:jc w:val="center"/>
        <w:rPr>
          <w:rFonts w:ascii="Segoe UI" w:hAnsi="Segoe UI" w:cs="Segoe UI"/>
          <w:b/>
          <w:color w:val="262626"/>
          <w:sz w:val="24"/>
          <w:szCs w:val="24"/>
          <w:shd w:val="clear" w:color="auto" w:fill="FFFFFF"/>
        </w:rPr>
      </w:pPr>
      <w:r w:rsidRPr="00F77387">
        <w:rPr>
          <w:rFonts w:ascii="Segoe UI" w:hAnsi="Segoe UI" w:cs="Segoe UI"/>
          <w:b/>
          <w:color w:val="262626"/>
          <w:sz w:val="24"/>
          <w:szCs w:val="24"/>
          <w:shd w:val="clear" w:color="auto" w:fill="FFFFFF"/>
        </w:rPr>
        <w:t>Сотрудники Росреестра приняли участие в благотворительной акции</w:t>
      </w:r>
    </w:p>
    <w:p w:rsidR="00564A5D" w:rsidRDefault="00984393" w:rsidP="00984393">
      <w:pPr>
        <w:jc w:val="both"/>
        <w:rPr>
          <w:rFonts w:ascii="Segoe UI" w:hAnsi="Segoe UI" w:cs="Segoe UI"/>
          <w:color w:val="262626"/>
          <w:sz w:val="24"/>
          <w:szCs w:val="24"/>
          <w:shd w:val="clear" w:color="auto" w:fill="FFFFFF"/>
        </w:rPr>
      </w:pPr>
      <w:r w:rsidRPr="00F77387">
        <w:rPr>
          <w:rFonts w:ascii="Segoe UI" w:hAnsi="Segoe UI" w:cs="Segoe UI"/>
          <w:color w:val="262626"/>
          <w:sz w:val="24"/>
          <w:szCs w:val="24"/>
        </w:rPr>
        <w:br/>
      </w:r>
      <w:r w:rsidRPr="00F77387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Управление Росреестра по Республике Мордовия присоединилось к общероссийской акции «Месяц добрых дел», проводимой Росреестром с 1 по 31 июля 2021 года. При участии Молодежного совета в Управлении был организован сбор средств для приобретения канцелярских товаров и предметов первой необходимости, которые были переданы в Центр гуманитарной помощи</w:t>
      </w:r>
      <w:r w:rsidR="00564A5D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. </w:t>
      </w:r>
    </w:p>
    <w:p w:rsidR="00564A5D" w:rsidRDefault="00564A5D" w:rsidP="00984393">
      <w:pPr>
        <w:jc w:val="both"/>
        <w:rPr>
          <w:rFonts w:ascii="Segoe UI" w:hAnsi="Segoe UI" w:cs="Segoe UI"/>
          <w:color w:val="262626"/>
          <w:sz w:val="24"/>
          <w:szCs w:val="24"/>
          <w:shd w:val="clear" w:color="auto" w:fill="FFFFFF"/>
        </w:rPr>
      </w:pPr>
      <w:r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Склад гуманитарной помощи кризисным беременным, одиноким мамам и папам, многодетным семьям находится </w:t>
      </w:r>
      <w:r w:rsidR="00984393" w:rsidRPr="00F77387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по адресу г. Саранск, ул. Кирова, д.63-Г. </w:t>
      </w:r>
      <w:r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Подробности смотрите в сообществе ВК </w:t>
      </w:r>
      <w:r w:rsidRPr="00564A5D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@gymm_pomosh</w:t>
      </w:r>
    </w:p>
    <w:p w:rsidR="009759B0" w:rsidRPr="00114096" w:rsidRDefault="00114096" w:rsidP="00114096">
      <w:pPr>
        <w:spacing w:after="0" w:line="240" w:lineRule="auto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  <w:bookmarkStart w:id="0" w:name="_GoBack"/>
      <w:bookmarkEnd w:id="0"/>
    </w:p>
    <w:sectPr w:rsidR="009759B0" w:rsidRPr="00114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393"/>
    <w:rsid w:val="00114096"/>
    <w:rsid w:val="00564A5D"/>
    <w:rsid w:val="009759B0"/>
    <w:rsid w:val="00984393"/>
    <w:rsid w:val="00A54442"/>
    <w:rsid w:val="00F7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4C56E"/>
  <w15:chartTrackingRefBased/>
  <w15:docId w15:val="{A55835F1-2A77-4EA4-A438-0259DEA6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43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2021-07-30T08:16:00Z</dcterms:created>
  <dcterms:modified xsi:type="dcterms:W3CDTF">2021-08-02T05:33:00Z</dcterms:modified>
</cp:coreProperties>
</file>