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2EB" w:rsidRPr="007231DF" w:rsidRDefault="00757FA1" w:rsidP="00757FA1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7231DF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К</w:t>
      </w:r>
      <w:r w:rsidR="00A222EB" w:rsidRPr="007231DF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ак актуализировать контактные данные в ЕГРН</w:t>
      </w:r>
      <w:r w:rsidR="00D66599" w:rsidRPr="007231DF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?</w:t>
      </w:r>
    </w:p>
    <w:p w:rsidR="00A222EB" w:rsidRPr="007231DF" w:rsidRDefault="00A222EB" w:rsidP="00757FA1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7231DF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Единый государственный реестр недвижимости (ЕГРН) является единственным источником, содержащим актуальные данные об объектах недвижимости и их владельцах. Сведения из ЕГРН могут понадобиться при совершении любых действий с недвижимостью. Поэтому Кадастровая палата по </w:t>
      </w:r>
      <w:r w:rsidR="00757FA1" w:rsidRPr="007231DF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Республике Мордовия</w:t>
      </w:r>
      <w:r w:rsidRPr="007231DF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рекомендует собственникам недвижимости внести свои контактные данные в </w:t>
      </w:r>
      <w:proofErr w:type="spellStart"/>
      <w:r w:rsidRPr="007231DF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госреестр</w:t>
      </w:r>
      <w:proofErr w:type="spellEnd"/>
      <w:r w:rsidRPr="007231DF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или обновить имеющиеся.</w:t>
      </w:r>
      <w:r w:rsidRPr="007231DF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A222EB" w:rsidRPr="007231DF" w:rsidRDefault="00A222EB" w:rsidP="00757FA1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7231DF">
        <w:rPr>
          <w:rFonts w:ascii="Times New Roman" w:eastAsia="Times New Roman" w:hAnsi="Times New Roman" w:cs="Times New Roman"/>
          <w:color w:val="334059"/>
          <w:sz w:val="28"/>
          <w:szCs w:val="28"/>
        </w:rPr>
        <w:t>Федеральный закон «О государственной регистрации недвижимости» предусматривает внесение в ЕГРН не только сведений о недвижимом имуществе, но и сведений о контактных данных правообладателя, которые могут включать в себя информацию о номере телефона, почтовом адресе и адресе электронной почты. </w:t>
      </w:r>
    </w:p>
    <w:p w:rsidR="00A222EB" w:rsidRPr="007231DF" w:rsidRDefault="00A222EB" w:rsidP="00757FA1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7231DF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Наличие в ЕГРН сведений о контактах правообладателя имеет ряд преимуществ. Так, собственник сможет получать извещения о проведении юридически значимых действий в отношении принадлежащей ему недвижимости. </w:t>
      </w:r>
      <w:r w:rsidRPr="007231DF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С 2019 года вступили в силу законодательные изменения, согласно которым ведомство будет уведомлять владельцев недвижимости о поступивших в электронном виде документах по почтовому адресу и адресу электронной почты</w:t>
      </w:r>
      <w:r w:rsidRPr="007231DF">
        <w:rPr>
          <w:rFonts w:ascii="Times New Roman" w:eastAsia="Times New Roman" w:hAnsi="Times New Roman" w:cs="Times New Roman"/>
          <w:color w:val="334059"/>
          <w:sz w:val="28"/>
          <w:szCs w:val="28"/>
        </w:rPr>
        <w:t>. </w:t>
      </w:r>
    </w:p>
    <w:p w:rsidR="00A222EB" w:rsidRPr="007231DF" w:rsidRDefault="00A222EB" w:rsidP="00757FA1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7231DF">
        <w:rPr>
          <w:rFonts w:ascii="Times New Roman" w:eastAsia="Times New Roman" w:hAnsi="Times New Roman" w:cs="Times New Roman"/>
          <w:color w:val="334059"/>
          <w:sz w:val="28"/>
          <w:szCs w:val="28"/>
        </w:rPr>
        <w:t>Для того</w:t>
      </w:r>
      <w:proofErr w:type="gramStart"/>
      <w:r w:rsidR="00AB4CAE" w:rsidRPr="007231DF">
        <w:rPr>
          <w:rFonts w:ascii="Times New Roman" w:eastAsia="Times New Roman" w:hAnsi="Times New Roman" w:cs="Times New Roman"/>
          <w:color w:val="334059"/>
          <w:sz w:val="28"/>
          <w:szCs w:val="28"/>
        </w:rPr>
        <w:t>,</w:t>
      </w:r>
      <w:proofErr w:type="gramEnd"/>
      <w:r w:rsidRPr="007231DF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чтобы внести свои контактные данные или актуализировать их в ЕГРН, необходимо подать соответствующее заявление в любом офисе МФЦ. Сделать это можно и в электронном виде через официальный сайт </w:t>
      </w:r>
      <w:proofErr w:type="spellStart"/>
      <w:r w:rsidRPr="007231DF">
        <w:rPr>
          <w:rFonts w:ascii="Times New Roman" w:eastAsia="Times New Roman" w:hAnsi="Times New Roman" w:cs="Times New Roman"/>
          <w:color w:val="334059"/>
          <w:sz w:val="28"/>
          <w:szCs w:val="28"/>
        </w:rPr>
        <w:t>Росреестра</w:t>
      </w:r>
      <w:proofErr w:type="spellEnd"/>
      <w:r w:rsidRPr="007231DF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в разделе «Личный кабинет правообладателя». Однако при подаче заявления в </w:t>
      </w:r>
      <w:proofErr w:type="spellStart"/>
      <w:r w:rsidRPr="007231DF">
        <w:rPr>
          <w:rFonts w:ascii="Times New Roman" w:eastAsia="Times New Roman" w:hAnsi="Times New Roman" w:cs="Times New Roman"/>
          <w:color w:val="334059"/>
          <w:sz w:val="28"/>
          <w:szCs w:val="28"/>
        </w:rPr>
        <w:t>онлайн-формате</w:t>
      </w:r>
      <w:proofErr w:type="spellEnd"/>
      <w:r w:rsidRPr="007231DF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потребуется наличие сертификата электронной цифровой подписи. Важно отметить, что контактная информация о правообладателях недвижимости является конфиденциальной и не предоставляется по запросу третьих лиц. </w:t>
      </w:r>
    </w:p>
    <w:p w:rsidR="009739A8" w:rsidRPr="007231DF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7231DF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94C36"/>
    <w:rsid w:val="001F62F7"/>
    <w:rsid w:val="002A4ABE"/>
    <w:rsid w:val="002D2BF1"/>
    <w:rsid w:val="002E51BB"/>
    <w:rsid w:val="00385FD1"/>
    <w:rsid w:val="004C51AB"/>
    <w:rsid w:val="004F0B88"/>
    <w:rsid w:val="00691D46"/>
    <w:rsid w:val="007231DF"/>
    <w:rsid w:val="00757FA1"/>
    <w:rsid w:val="008958EB"/>
    <w:rsid w:val="008A471E"/>
    <w:rsid w:val="00947639"/>
    <w:rsid w:val="009739A8"/>
    <w:rsid w:val="00A222EB"/>
    <w:rsid w:val="00A80DF3"/>
    <w:rsid w:val="00AB4CAE"/>
    <w:rsid w:val="00D66599"/>
    <w:rsid w:val="00DF0257"/>
    <w:rsid w:val="00EE367E"/>
    <w:rsid w:val="00F03B69"/>
    <w:rsid w:val="00F9661F"/>
    <w:rsid w:val="00F96663"/>
    <w:rsid w:val="00F9739C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222EB"/>
    <w:rPr>
      <w:b/>
      <w:bCs/>
    </w:rPr>
  </w:style>
  <w:style w:type="character" w:styleId="a6">
    <w:name w:val="Emphasis"/>
    <w:basedOn w:val="a0"/>
    <w:uiPriority w:val="20"/>
    <w:qFormat/>
    <w:rsid w:val="00A222E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08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0197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804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7057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24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7</cp:revision>
  <dcterms:created xsi:type="dcterms:W3CDTF">2021-06-28T12:03:00Z</dcterms:created>
  <dcterms:modified xsi:type="dcterms:W3CDTF">2021-07-16T07:41:00Z</dcterms:modified>
</cp:coreProperties>
</file>