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CA1" w:rsidRDefault="00361CA1" w:rsidP="00361CA1">
      <w:pPr>
        <w:shd w:val="clear" w:color="auto" w:fill="FFFFFF"/>
        <w:tabs>
          <w:tab w:val="left" w:pos="2333"/>
        </w:tabs>
        <w:spacing w:line="365" w:lineRule="exact"/>
        <w:ind w:right="119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</w:t>
      </w:r>
      <w:proofErr w:type="gramStart"/>
      <w:r>
        <w:rPr>
          <w:rFonts w:ascii="Times New Roman" w:hAnsi="Times New Roman" w:cs="Times New Roman"/>
          <w:b/>
          <w:bCs/>
          <w:color w:val="2B2B2B"/>
          <w:spacing w:val="-11"/>
          <w:sz w:val="32"/>
          <w:szCs w:val="32"/>
        </w:rPr>
        <w:t>РЕСПУБЛИКА  МОРДОВИЯ</w:t>
      </w:r>
      <w:proofErr w:type="gramEnd"/>
      <w:r>
        <w:rPr>
          <w:rFonts w:ascii="Times New Roman" w:hAnsi="Times New Roman" w:cs="Times New Roman"/>
          <w:b/>
          <w:bCs/>
          <w:color w:val="2B2B2B"/>
          <w:spacing w:val="-11"/>
          <w:sz w:val="32"/>
          <w:szCs w:val="32"/>
        </w:rPr>
        <w:br/>
        <w:t xml:space="preserve">                                </w:t>
      </w:r>
      <w:r>
        <w:rPr>
          <w:rFonts w:ascii="Times New Roman" w:hAnsi="Times New Roman" w:cs="Times New Roman"/>
          <w:b/>
          <w:bCs/>
          <w:color w:val="2B2B2B"/>
          <w:spacing w:val="-10"/>
          <w:sz w:val="32"/>
          <w:szCs w:val="32"/>
        </w:rPr>
        <w:t>АДМИНИСТРАЦИЯ   КОЧКУРОВСКОГО</w:t>
      </w:r>
      <w:r>
        <w:rPr>
          <w:rFonts w:ascii="Times New Roman" w:hAnsi="Times New Roman" w:cs="Times New Roman"/>
          <w:b/>
          <w:bCs/>
          <w:color w:val="2B2B2B"/>
          <w:spacing w:val="-10"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color w:val="2B2B2B"/>
          <w:spacing w:val="-13"/>
          <w:sz w:val="32"/>
          <w:szCs w:val="32"/>
        </w:rPr>
        <w:t xml:space="preserve">                                              МУНИЦИПАЛЬНОГО РАЙОНА</w:t>
      </w:r>
    </w:p>
    <w:p w:rsidR="00361CA1" w:rsidRDefault="00361CA1" w:rsidP="00361CA1">
      <w:pPr>
        <w:shd w:val="clear" w:color="auto" w:fill="FFFFFF"/>
        <w:spacing w:before="365"/>
        <w:ind w:left="5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2B2B2B"/>
          <w:spacing w:val="-12"/>
          <w:sz w:val="32"/>
          <w:szCs w:val="32"/>
        </w:rPr>
        <w:t xml:space="preserve">                                                    ПОСТАНОВЛЕНИЕ</w:t>
      </w:r>
    </w:p>
    <w:p w:rsidR="00361CA1" w:rsidRDefault="00361CA1" w:rsidP="00361CA1">
      <w:pPr>
        <w:shd w:val="clear" w:color="auto" w:fill="FFFFFF"/>
        <w:tabs>
          <w:tab w:val="left" w:pos="5650"/>
        </w:tabs>
        <w:spacing w:before="394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color w:val="2B2B2B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color w:val="2B2B2B"/>
          <w:sz w:val="28"/>
          <w:szCs w:val="28"/>
          <w:u w:val="single"/>
        </w:rPr>
        <w:t xml:space="preserve">№ </w:t>
      </w:r>
      <w:r w:rsidR="007A50D1">
        <w:rPr>
          <w:rFonts w:ascii="Times New Roman" w:hAnsi="Times New Roman" w:cs="Times New Roman"/>
          <w:color w:val="2B2B2B"/>
          <w:sz w:val="28"/>
          <w:szCs w:val="28"/>
          <w:u w:val="single"/>
        </w:rPr>
        <w:t>283</w:t>
      </w:r>
      <w:r>
        <w:rPr>
          <w:rFonts w:ascii="Times New Roman" w:hAnsi="Times New Roman" w:cs="Times New Roman"/>
          <w:color w:val="2B2B2B"/>
          <w:sz w:val="28"/>
          <w:szCs w:val="28"/>
          <w:u w:val="single"/>
        </w:rPr>
        <w:t xml:space="preserve"> -п</w:t>
      </w:r>
      <w:r>
        <w:rPr>
          <w:rFonts w:ascii="Times New Roman" w:hAnsi="Times New Roman" w:cs="Times New Roman"/>
          <w:color w:val="2B2B2B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2B2B2B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color w:val="2B2B2B"/>
          <w:sz w:val="28"/>
          <w:szCs w:val="28"/>
          <w:u w:val="single"/>
        </w:rPr>
        <w:t xml:space="preserve">от   </w:t>
      </w:r>
      <w:r w:rsidR="007A50D1">
        <w:rPr>
          <w:rFonts w:ascii="Times New Roman" w:hAnsi="Times New Roman" w:cs="Times New Roman"/>
          <w:color w:val="2B2B2B"/>
          <w:sz w:val="28"/>
          <w:szCs w:val="28"/>
          <w:u w:val="single"/>
        </w:rPr>
        <w:t>20.04.</w:t>
      </w:r>
      <w:bookmarkStart w:id="0" w:name="_GoBack"/>
      <w:bookmarkEnd w:id="0"/>
      <w:r>
        <w:rPr>
          <w:rFonts w:ascii="Times New Roman" w:hAnsi="Times New Roman" w:cs="Times New Roman"/>
          <w:i/>
          <w:iCs/>
          <w:color w:val="2B2B2B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2B2B2B"/>
          <w:sz w:val="28"/>
          <w:szCs w:val="28"/>
          <w:u w:val="single"/>
        </w:rPr>
        <w:t>2015 года</w:t>
      </w:r>
    </w:p>
    <w:p w:rsidR="00361CA1" w:rsidRDefault="00361CA1" w:rsidP="00361CA1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61CA1" w:rsidRPr="00615CA4" w:rsidRDefault="00BB5108" w:rsidP="00361CA1">
      <w:pPr>
        <w:pStyle w:val="a3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361CA1" w:rsidRPr="00615CA4">
        <w:rPr>
          <w:rFonts w:ascii="Times New Roman" w:eastAsia="Calibri" w:hAnsi="Times New Roman" w:cs="Times New Roman"/>
          <w:b/>
          <w:sz w:val="24"/>
          <w:szCs w:val="24"/>
        </w:rPr>
        <w:t xml:space="preserve">ОБ УТВЕРЖДЕНИИ </w:t>
      </w:r>
      <w:proofErr w:type="gramStart"/>
      <w:r w:rsidR="00361CA1" w:rsidRPr="00615CA4">
        <w:rPr>
          <w:rFonts w:ascii="Times New Roman" w:eastAsia="Calibri" w:hAnsi="Times New Roman" w:cs="Times New Roman"/>
          <w:b/>
          <w:sz w:val="24"/>
          <w:szCs w:val="24"/>
        </w:rPr>
        <w:t>СХЕМЫ  РАЗМЕЩЕНИЯ</w:t>
      </w:r>
      <w:proofErr w:type="gramEnd"/>
      <w:r w:rsidR="00361CA1" w:rsidRPr="00615CA4">
        <w:rPr>
          <w:rFonts w:ascii="Times New Roman" w:eastAsia="Calibri" w:hAnsi="Times New Roman" w:cs="Times New Roman"/>
          <w:b/>
          <w:sz w:val="24"/>
          <w:szCs w:val="24"/>
        </w:rPr>
        <w:t xml:space="preserve">  РЕКЛАМНЫХ КОНСТРУКЦИЙ  НА  ТЕРРИТОРИИ  КОЧКУРОВСКОГО МУНИЦИПАЛЬНОГО РАЙОНА</w:t>
      </w:r>
    </w:p>
    <w:p w:rsidR="00361CA1" w:rsidRPr="00615CA4" w:rsidRDefault="00361CA1" w:rsidP="00361CA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15CA4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</w:p>
    <w:p w:rsidR="00361CA1" w:rsidRDefault="00361CA1" w:rsidP="00361C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1CA1" w:rsidRDefault="00361CA1" w:rsidP="00361C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основании Федерального закона от 06 октября 2003 года № 131-ФЗ «Об общих принципах организации местного самоуправления в Российской Федерации», </w:t>
      </w:r>
      <w:r w:rsidR="00632697" w:rsidRPr="00632697">
        <w:rPr>
          <w:rFonts w:ascii="Times New Roman" w:hAnsi="Times New Roman" w:cs="Times New Roman"/>
          <w:sz w:val="28"/>
          <w:szCs w:val="28"/>
        </w:rPr>
        <w:t>Федерального  закона  от 13 марта 2006  года №38-ФЗ «О рекламе»</w:t>
      </w:r>
      <w:r w:rsidR="00632697">
        <w:rPr>
          <w:rFonts w:ascii="Times New Roman" w:hAnsi="Times New Roman" w:cs="Times New Roman"/>
          <w:sz w:val="28"/>
          <w:szCs w:val="28"/>
        </w:rPr>
        <w:t>, Постановления Правительства  Республики Мордовия от 12.08.2013 года, «О мерах по реализации  положений Федерального закона от 13 марта 2006 года №38-ФЗ «О рекламе»</w:t>
      </w:r>
      <w:r w:rsidR="0069648B">
        <w:rPr>
          <w:rFonts w:ascii="Times New Roman" w:hAnsi="Times New Roman" w:cs="Times New Roman"/>
          <w:sz w:val="28"/>
          <w:szCs w:val="28"/>
        </w:rPr>
        <w:t xml:space="preserve">, </w:t>
      </w:r>
      <w:r w:rsidRPr="00632697">
        <w:rPr>
          <w:rFonts w:ascii="Times New Roman" w:hAnsi="Times New Roman" w:cs="Times New Roman"/>
          <w:sz w:val="28"/>
          <w:szCs w:val="28"/>
        </w:rPr>
        <w:t xml:space="preserve"> ГОСТа Р 52044-2003 </w:t>
      </w:r>
      <w:r w:rsidR="00791B30">
        <w:rPr>
          <w:rFonts w:ascii="Times New Roman" w:hAnsi="Times New Roman" w:cs="Times New Roman"/>
          <w:sz w:val="28"/>
          <w:szCs w:val="28"/>
        </w:rPr>
        <w:t>«</w:t>
      </w:r>
      <w:r w:rsidRPr="00632697">
        <w:rPr>
          <w:rFonts w:ascii="Times New Roman" w:hAnsi="Times New Roman" w:cs="Times New Roman"/>
          <w:sz w:val="28"/>
          <w:szCs w:val="28"/>
        </w:rPr>
        <w:t>Наружная реклама на автомобильных дорогах и территориях городских и сельских поселений</w:t>
      </w:r>
      <w:r w:rsidR="00791B30">
        <w:rPr>
          <w:rFonts w:ascii="Times New Roman" w:hAnsi="Times New Roman" w:cs="Times New Roman"/>
          <w:sz w:val="28"/>
          <w:szCs w:val="28"/>
        </w:rPr>
        <w:t xml:space="preserve">», с учетом  письма  министерства   печати </w:t>
      </w:r>
      <w:r w:rsidR="00F83721">
        <w:rPr>
          <w:rFonts w:ascii="Times New Roman" w:hAnsi="Times New Roman" w:cs="Times New Roman"/>
          <w:sz w:val="28"/>
          <w:szCs w:val="28"/>
        </w:rPr>
        <w:t>и информации  Республики Мордовия   вх</w:t>
      </w:r>
      <w:r w:rsidR="008D435C">
        <w:rPr>
          <w:rFonts w:ascii="Times New Roman" w:hAnsi="Times New Roman" w:cs="Times New Roman"/>
          <w:sz w:val="28"/>
          <w:szCs w:val="28"/>
        </w:rPr>
        <w:t>.№</w:t>
      </w:r>
      <w:r w:rsidR="00F83721">
        <w:rPr>
          <w:rFonts w:ascii="Times New Roman" w:hAnsi="Times New Roman" w:cs="Times New Roman"/>
          <w:sz w:val="28"/>
          <w:szCs w:val="28"/>
        </w:rPr>
        <w:t>643 от 24.02.2015 года</w:t>
      </w:r>
      <w:r w:rsidRPr="0063269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и  в целях упорядочения размещения</w:t>
      </w:r>
      <w:r w:rsidR="008D435C">
        <w:rPr>
          <w:rFonts w:ascii="Times New Roman" w:hAnsi="Times New Roman" w:cs="Times New Roman"/>
          <w:sz w:val="28"/>
          <w:szCs w:val="28"/>
        </w:rPr>
        <w:t xml:space="preserve"> рекламных конструкций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ПОСТАНОВЛЯЕТ:  </w:t>
      </w:r>
    </w:p>
    <w:p w:rsidR="00361CA1" w:rsidRDefault="00361CA1" w:rsidP="00361CA1">
      <w:pPr>
        <w:pStyle w:val="a3"/>
        <w:numPr>
          <w:ilvl w:val="0"/>
          <w:numId w:val="1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прилагаемую схему размещения рекламных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конструкций 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территории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61CA1" w:rsidRDefault="00361CA1" w:rsidP="00361CA1">
      <w:pPr>
        <w:pStyle w:val="a3"/>
        <w:numPr>
          <w:ilvl w:val="0"/>
          <w:numId w:val="1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Отделу по управлению   муниципальной собственности   </w:t>
      </w:r>
      <w:proofErr w:type="gramStart"/>
      <w:r>
        <w:rPr>
          <w:rFonts w:ascii="Times New Roman" w:hAnsi="Times New Roman" w:cs="Times New Roman"/>
          <w:sz w:val="28"/>
          <w:szCs w:val="28"/>
        </w:rPr>
        <w:t>и  земельным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отношениям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провести открытые по составу участников аукционы на право заключения договоров на установку и эксплуатацию рекламных конструкций на </w:t>
      </w:r>
      <w:r w:rsidR="00791B30">
        <w:rPr>
          <w:rFonts w:ascii="Times New Roman" w:hAnsi="Times New Roman" w:cs="Times New Roman"/>
          <w:sz w:val="28"/>
          <w:szCs w:val="28"/>
        </w:rPr>
        <w:t xml:space="preserve">территории  </w:t>
      </w:r>
      <w:proofErr w:type="spellStart"/>
      <w:r w:rsidR="00791B30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791B30">
        <w:rPr>
          <w:rFonts w:ascii="Times New Roman" w:hAnsi="Times New Roman" w:cs="Times New Roman"/>
          <w:sz w:val="28"/>
          <w:szCs w:val="28"/>
        </w:rPr>
        <w:t xml:space="preserve"> муниципального района  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1B30">
        <w:rPr>
          <w:rFonts w:ascii="Times New Roman" w:hAnsi="Times New Roman" w:cs="Times New Roman"/>
          <w:sz w:val="28"/>
          <w:szCs w:val="28"/>
        </w:rPr>
        <w:t>схемы  их размещения.</w:t>
      </w:r>
    </w:p>
    <w:p w:rsidR="00361CA1" w:rsidRDefault="00791B30" w:rsidP="00361CA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61CA1">
        <w:rPr>
          <w:rFonts w:ascii="Times New Roman" w:hAnsi="Times New Roman" w:cs="Times New Roman"/>
          <w:sz w:val="28"/>
          <w:szCs w:val="28"/>
        </w:rPr>
        <w:t xml:space="preserve">. </w:t>
      </w:r>
      <w:r w:rsidR="009F2BB8">
        <w:rPr>
          <w:rFonts w:ascii="Times New Roman" w:hAnsi="Times New Roman" w:cs="Times New Roman"/>
          <w:sz w:val="28"/>
          <w:szCs w:val="28"/>
        </w:rPr>
        <w:t xml:space="preserve">  </w:t>
      </w:r>
      <w:r w:rsidR="00361CA1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</w:t>
      </w:r>
      <w:proofErr w:type="spellStart"/>
      <w:r w:rsidR="00361CA1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361CA1">
        <w:rPr>
          <w:rFonts w:ascii="Times New Roman" w:hAnsi="Times New Roman" w:cs="Times New Roman"/>
          <w:sz w:val="28"/>
          <w:szCs w:val="28"/>
        </w:rPr>
        <w:t xml:space="preserve"> муниципального района – руководителя </w:t>
      </w:r>
      <w:proofErr w:type="gramStart"/>
      <w:r w:rsidR="00361CA1">
        <w:rPr>
          <w:rFonts w:ascii="Times New Roman" w:hAnsi="Times New Roman" w:cs="Times New Roman"/>
          <w:sz w:val="28"/>
          <w:szCs w:val="28"/>
        </w:rPr>
        <w:t>аппарата  А.Ю.</w:t>
      </w:r>
      <w:proofErr w:type="gramEnd"/>
      <w:r w:rsidR="0036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CA1">
        <w:rPr>
          <w:rFonts w:ascii="Times New Roman" w:hAnsi="Times New Roman" w:cs="Times New Roman"/>
          <w:sz w:val="28"/>
          <w:szCs w:val="28"/>
        </w:rPr>
        <w:t>Тюлюкова</w:t>
      </w:r>
      <w:proofErr w:type="spellEnd"/>
      <w:r w:rsidR="00361CA1">
        <w:rPr>
          <w:rFonts w:ascii="Times New Roman" w:hAnsi="Times New Roman" w:cs="Times New Roman"/>
          <w:sz w:val="28"/>
          <w:szCs w:val="28"/>
        </w:rPr>
        <w:t xml:space="preserve">.    </w:t>
      </w:r>
    </w:p>
    <w:p w:rsidR="00361CA1" w:rsidRDefault="00791B30" w:rsidP="00361CA1">
      <w:pPr>
        <w:pStyle w:val="a3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61CA1">
        <w:rPr>
          <w:rFonts w:ascii="Times New Roman" w:hAnsi="Times New Roman" w:cs="Times New Roman"/>
          <w:sz w:val="28"/>
          <w:szCs w:val="28"/>
        </w:rPr>
        <w:t xml:space="preserve">. </w:t>
      </w:r>
      <w:r w:rsidR="009F2BB8">
        <w:rPr>
          <w:rFonts w:ascii="Times New Roman" w:hAnsi="Times New Roman" w:cs="Times New Roman"/>
          <w:sz w:val="28"/>
          <w:szCs w:val="28"/>
        </w:rPr>
        <w:t xml:space="preserve">   </w:t>
      </w:r>
      <w:r w:rsidR="00361CA1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361CA1" w:rsidRDefault="00361CA1" w:rsidP="00361CA1">
      <w:pPr>
        <w:pStyle w:val="a3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61CA1" w:rsidRDefault="00361CA1" w:rsidP="00361CA1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BD2611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Глава </w:t>
      </w:r>
    </w:p>
    <w:p w:rsidR="00361CA1" w:rsidRDefault="00361CA1" w:rsidP="00361CA1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Кочкуровского</w:t>
      </w:r>
      <w:proofErr w:type="spellEnd"/>
    </w:p>
    <w:p w:rsidR="00361CA1" w:rsidRDefault="00361CA1" w:rsidP="00361CA1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 xml:space="preserve">           С.Н. Герасимова</w:t>
      </w:r>
    </w:p>
    <w:sectPr w:rsidR="00361CA1" w:rsidSect="00632697">
      <w:pgSz w:w="11906" w:h="16838"/>
      <w:pgMar w:top="567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FC02F8"/>
    <w:multiLevelType w:val="multilevel"/>
    <w:tmpl w:val="72A6CD1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-3392" w:hanging="720"/>
      </w:pPr>
    </w:lvl>
    <w:lvl w:ilvl="2">
      <w:start w:val="1"/>
      <w:numFmt w:val="decimal"/>
      <w:isLgl/>
      <w:lvlText w:val="%1.%2.%3."/>
      <w:lvlJc w:val="left"/>
      <w:pPr>
        <w:ind w:left="-3392" w:hanging="720"/>
      </w:pPr>
    </w:lvl>
    <w:lvl w:ilvl="3">
      <w:start w:val="1"/>
      <w:numFmt w:val="decimal"/>
      <w:isLgl/>
      <w:lvlText w:val="%1.%2.%3.%4."/>
      <w:lvlJc w:val="left"/>
      <w:pPr>
        <w:ind w:left="-3032" w:hanging="1080"/>
      </w:pPr>
    </w:lvl>
    <w:lvl w:ilvl="4">
      <w:start w:val="1"/>
      <w:numFmt w:val="decimal"/>
      <w:isLgl/>
      <w:lvlText w:val="%1.%2.%3.%4.%5."/>
      <w:lvlJc w:val="left"/>
      <w:pPr>
        <w:ind w:left="-3032" w:hanging="1080"/>
      </w:pPr>
    </w:lvl>
    <w:lvl w:ilvl="5">
      <w:start w:val="1"/>
      <w:numFmt w:val="decimal"/>
      <w:isLgl/>
      <w:lvlText w:val="%1.%2.%3.%4.%5.%6."/>
      <w:lvlJc w:val="left"/>
      <w:pPr>
        <w:ind w:left="-2672" w:hanging="1440"/>
      </w:pPr>
    </w:lvl>
    <w:lvl w:ilvl="6">
      <w:start w:val="1"/>
      <w:numFmt w:val="decimal"/>
      <w:isLgl/>
      <w:lvlText w:val="%1.%2.%3.%4.%5.%6.%7."/>
      <w:lvlJc w:val="left"/>
      <w:pPr>
        <w:ind w:left="-2312" w:hanging="1800"/>
      </w:pPr>
    </w:lvl>
    <w:lvl w:ilvl="7">
      <w:start w:val="1"/>
      <w:numFmt w:val="decimal"/>
      <w:isLgl/>
      <w:lvlText w:val="%1.%2.%3.%4.%5.%6.%7.%8."/>
      <w:lvlJc w:val="left"/>
      <w:pPr>
        <w:ind w:left="-2312" w:hanging="1800"/>
      </w:pPr>
    </w:lvl>
    <w:lvl w:ilvl="8">
      <w:start w:val="1"/>
      <w:numFmt w:val="decimal"/>
      <w:isLgl/>
      <w:lvlText w:val="%1.%2.%3.%4.%5.%6.%7.%8.%9."/>
      <w:lvlJc w:val="left"/>
      <w:pPr>
        <w:ind w:left="-1952" w:hanging="2160"/>
      </w:pPr>
    </w:lvl>
  </w:abstractNum>
  <w:abstractNum w:abstractNumId="1" w15:restartNumberingAfterBreak="0">
    <w:nsid w:val="55086EA7"/>
    <w:multiLevelType w:val="hybridMultilevel"/>
    <w:tmpl w:val="66D6A996"/>
    <w:lvl w:ilvl="0" w:tplc="856AB28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7C7446CF"/>
    <w:multiLevelType w:val="multilevel"/>
    <w:tmpl w:val="72A6CD18"/>
    <w:lvl w:ilvl="0">
      <w:start w:val="1"/>
      <w:numFmt w:val="decimal"/>
      <w:lvlText w:val="%1."/>
      <w:lvlJc w:val="left"/>
      <w:pPr>
        <w:ind w:left="5606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82B"/>
    <w:rsid w:val="00361CA1"/>
    <w:rsid w:val="00615CA4"/>
    <w:rsid w:val="00632697"/>
    <w:rsid w:val="0069648B"/>
    <w:rsid w:val="0079082B"/>
    <w:rsid w:val="00791B30"/>
    <w:rsid w:val="007A50D1"/>
    <w:rsid w:val="008D435C"/>
    <w:rsid w:val="00944723"/>
    <w:rsid w:val="009F2BB8"/>
    <w:rsid w:val="00BB5108"/>
    <w:rsid w:val="00BC268E"/>
    <w:rsid w:val="00BD2611"/>
    <w:rsid w:val="00F83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41887C-8F63-46D5-A93D-61A35EB50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CA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1CA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B5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51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29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Андрей Чернышев</cp:lastModifiedBy>
  <cp:revision>12</cp:revision>
  <cp:lastPrinted>2015-04-16T09:38:00Z</cp:lastPrinted>
  <dcterms:created xsi:type="dcterms:W3CDTF">2015-04-16T09:05:00Z</dcterms:created>
  <dcterms:modified xsi:type="dcterms:W3CDTF">2020-12-04T08:09:00Z</dcterms:modified>
</cp:coreProperties>
</file>