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РЕСПУБЛИКИ МОРДОВИЯ 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094FC1" w:rsidRDefault="00E94834" w:rsidP="00094FC1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от 05.03.2021 г. № 115</w:t>
      </w:r>
      <w:r w:rsidR="00094FC1">
        <w:rPr>
          <w:rFonts w:ascii="Arial" w:hAnsi="Arial" w:cs="Arial"/>
          <w:b/>
          <w:sz w:val="32"/>
          <w:szCs w:val="32"/>
          <w:lang w:eastAsia="ru-RU"/>
        </w:rPr>
        <w:t>-п</w:t>
      </w:r>
    </w:p>
    <w:p w:rsidR="00094FC1" w:rsidRDefault="00094FC1" w:rsidP="00094FC1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Default="00094FC1" w:rsidP="00094FC1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Pr="002B10E2" w:rsidRDefault="00274071" w:rsidP="00841ABA">
      <w:pPr>
        <w:widowControl/>
        <w:shd w:val="clear" w:color="auto" w:fill="FFFFFF"/>
        <w:ind w:left="-284" w:right="-1"/>
        <w:jc w:val="center"/>
        <w:rPr>
          <w:rFonts w:ascii="Arial" w:eastAsia="Times New Roman" w:hAnsi="Arial" w:cs="Arial"/>
          <w:b/>
          <w:iCs/>
          <w:color w:val="auto"/>
          <w:kern w:val="0"/>
          <w:sz w:val="32"/>
          <w:szCs w:val="32"/>
          <w:lang w:eastAsia="ar-SA"/>
        </w:rPr>
      </w:pPr>
      <w:r w:rsidRPr="002B10E2">
        <w:rPr>
          <w:rFonts w:ascii="Arial" w:eastAsia="Times New Roman" w:hAnsi="Arial" w:cs="Arial"/>
          <w:b/>
          <w:iCs/>
          <w:color w:val="auto"/>
          <w:kern w:val="0"/>
          <w:sz w:val="32"/>
          <w:szCs w:val="32"/>
          <w:lang w:eastAsia="ar-SA"/>
        </w:rPr>
        <w:t>О НЕШТАТНЫХ ФОРМИРОВАНИЯХ  ПО ОБЕСПЕЧЕНИЮ МЕРОПРИЯТИЙ ПО ГРАЖДАНСКОЙ ОБОРОНЕ</w:t>
      </w:r>
      <w:r w:rsidR="00316827" w:rsidRPr="002B10E2">
        <w:rPr>
          <w:rFonts w:ascii="Arial" w:eastAsia="Times New Roman" w:hAnsi="Arial" w:cs="Arial"/>
          <w:b/>
          <w:iCs/>
          <w:color w:val="auto"/>
          <w:kern w:val="0"/>
          <w:sz w:val="32"/>
          <w:szCs w:val="32"/>
          <w:lang w:eastAsia="ar-SA"/>
        </w:rPr>
        <w:t xml:space="preserve"> НА ТЕРРИТОРИИ КОЧКУРОВСКОГО МУНИЦИПАЛЬНОГО РАЙОНА</w:t>
      </w:r>
    </w:p>
    <w:p w:rsidR="00274071" w:rsidRPr="00274071" w:rsidRDefault="00274071" w:rsidP="00274071">
      <w:pPr>
        <w:widowControl/>
        <w:shd w:val="clear" w:color="auto" w:fill="FFFFFF"/>
        <w:ind w:right="-1"/>
        <w:jc w:val="center"/>
        <w:rPr>
          <w:rFonts w:eastAsia="Times New Roman"/>
          <w:b/>
          <w:iCs/>
          <w:color w:val="auto"/>
          <w:kern w:val="0"/>
          <w:sz w:val="28"/>
          <w:szCs w:val="28"/>
          <w:lang w:eastAsia="ar-SA"/>
        </w:rPr>
      </w:pPr>
    </w:p>
    <w:p w:rsidR="00301DA3" w:rsidRPr="00301DA3" w:rsidRDefault="00094FC1" w:rsidP="00301DA3">
      <w:pPr>
        <w:tabs>
          <w:tab w:val="left" w:pos="851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ab/>
      </w:r>
      <w:r w:rsidR="00301DA3" w:rsidRPr="00301DA3">
        <w:rPr>
          <w:rFonts w:ascii="Arial" w:eastAsia="Times New Roman" w:hAnsi="Arial" w:cs="Arial"/>
          <w:iCs/>
          <w:color w:val="auto"/>
          <w:kern w:val="0"/>
          <w:lang w:eastAsia="ar-SA"/>
        </w:rPr>
        <w:t>В соответствии с</w:t>
      </w:r>
      <w:r w:rsidR="00301DA3" w:rsidRPr="00301DA3">
        <w:rPr>
          <w:rFonts w:ascii="Arial" w:eastAsia="Times New Roman" w:hAnsi="Arial" w:cs="Arial"/>
          <w:kern w:val="0"/>
          <w:lang w:eastAsia="ru-RU"/>
        </w:rPr>
        <w:t xml:space="preserve"> Федеральным законом от 12.02.98 г. № 28-ФЗ «О гражданской обороне» и приказом МЧС России от 18.12.2014 г. №701 «Об утверждении типового порядка создания нештатных формирований по обеспечению выполнения мероприятий по гражданской обороне», администрация Кочкуровского муниципального района </w:t>
      </w:r>
      <w:r w:rsidR="00301DA3" w:rsidRPr="00301DA3">
        <w:rPr>
          <w:rFonts w:ascii="Arial" w:eastAsia="Calibri" w:hAnsi="Arial" w:cs="Arial"/>
          <w:color w:val="auto"/>
          <w:kern w:val="0"/>
        </w:rPr>
        <w:t xml:space="preserve">ПОСТАНОВЛЯЕТ: </w:t>
      </w:r>
    </w:p>
    <w:p w:rsidR="00301DA3" w:rsidRDefault="00301DA3" w:rsidP="00301DA3">
      <w:pPr>
        <w:pStyle w:val="a3"/>
        <w:numPr>
          <w:ilvl w:val="0"/>
          <w:numId w:val="2"/>
        </w:numPr>
        <w:tabs>
          <w:tab w:val="left" w:pos="851"/>
          <w:tab w:val="left" w:pos="161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1DA3">
        <w:rPr>
          <w:rFonts w:ascii="Arial" w:eastAsia="Times New Roman" w:hAnsi="Arial" w:cs="Arial"/>
          <w:sz w:val="24"/>
          <w:szCs w:val="24"/>
          <w:lang w:eastAsia="ru-RU"/>
        </w:rPr>
        <w:t>Утвердить прилагаемые:</w:t>
      </w:r>
    </w:p>
    <w:p w:rsidR="00301DA3" w:rsidRPr="00FD35C7" w:rsidRDefault="00301DA3" w:rsidP="00301DA3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 w:rsidRPr="00FD35C7">
        <w:rPr>
          <w:rFonts w:ascii="Arial" w:eastAsia="Times New Roman" w:hAnsi="Arial" w:cs="Arial"/>
          <w:lang w:eastAsia="ru-RU"/>
        </w:rPr>
        <w:t>- положение о нештатных формированиях по обеспечению выполнения мероприятий по гражданской обороне (далее - НФГО);</w:t>
      </w:r>
    </w:p>
    <w:p w:rsidR="00301DA3" w:rsidRDefault="00301DA3" w:rsidP="00301DA3">
      <w:pPr>
        <w:widowControl/>
        <w:tabs>
          <w:tab w:val="left" w:pos="851"/>
          <w:tab w:val="left" w:pos="1684"/>
        </w:tabs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FD35C7">
        <w:rPr>
          <w:rFonts w:ascii="Arial" w:eastAsia="Times New Roman" w:hAnsi="Arial" w:cs="Arial"/>
          <w:color w:val="auto"/>
          <w:kern w:val="0"/>
          <w:lang w:eastAsia="ru-RU"/>
        </w:rPr>
        <w:t xml:space="preserve"> </w:t>
      </w:r>
      <w:r w:rsidRPr="00FD35C7">
        <w:rPr>
          <w:rFonts w:ascii="Arial" w:eastAsia="Times New Roman" w:hAnsi="Arial" w:cs="Arial"/>
          <w:color w:val="auto"/>
          <w:kern w:val="0"/>
          <w:lang w:eastAsia="ru-RU"/>
        </w:rPr>
        <w:tab/>
        <w:t>- п</w:t>
      </w:r>
      <w:r w:rsidRPr="00301DA3">
        <w:rPr>
          <w:rFonts w:ascii="Arial" w:eastAsia="Times New Roman" w:hAnsi="Arial" w:cs="Arial"/>
          <w:color w:val="auto"/>
          <w:kern w:val="0"/>
          <w:lang w:eastAsia="ru-RU"/>
        </w:rPr>
        <w:t xml:space="preserve">еречень предприятий, организаций, учреждений и служб </w:t>
      </w:r>
      <w:r w:rsidRPr="00FD35C7">
        <w:rPr>
          <w:rFonts w:ascii="Arial" w:eastAsia="Times New Roman" w:hAnsi="Arial" w:cs="Arial"/>
          <w:color w:val="auto"/>
          <w:kern w:val="0"/>
          <w:lang w:eastAsia="ru-RU"/>
        </w:rPr>
        <w:t>Кочкуровского</w:t>
      </w:r>
      <w:r w:rsidRPr="00301DA3">
        <w:rPr>
          <w:rFonts w:ascii="Arial" w:eastAsia="Times New Roman" w:hAnsi="Arial" w:cs="Arial"/>
          <w:color w:val="auto"/>
          <w:kern w:val="0"/>
          <w:lang w:eastAsia="ru-RU"/>
        </w:rPr>
        <w:t xml:space="preserve"> муниципального района, создающих нештатные формирования по обеспечению выполнения мероприятий по г</w:t>
      </w:r>
      <w:r w:rsidRPr="00FD35C7">
        <w:rPr>
          <w:rFonts w:ascii="Arial" w:eastAsia="Times New Roman" w:hAnsi="Arial" w:cs="Arial"/>
          <w:color w:val="auto"/>
          <w:kern w:val="0"/>
          <w:lang w:eastAsia="ru-RU"/>
        </w:rPr>
        <w:t>р</w:t>
      </w:r>
      <w:bookmarkStart w:id="0" w:name="sub_2"/>
      <w:r w:rsidRPr="00FD35C7">
        <w:rPr>
          <w:rFonts w:ascii="Arial" w:eastAsia="Times New Roman" w:hAnsi="Arial" w:cs="Arial"/>
          <w:color w:val="auto"/>
          <w:kern w:val="0"/>
          <w:lang w:eastAsia="ru-RU"/>
        </w:rPr>
        <w:t>ажданской обороне;</w:t>
      </w:r>
      <w:bookmarkEnd w:id="0"/>
    </w:p>
    <w:p w:rsidR="00354830" w:rsidRPr="00354830" w:rsidRDefault="00354830" w:rsidP="00301DA3">
      <w:pPr>
        <w:widowControl/>
        <w:tabs>
          <w:tab w:val="left" w:pos="851"/>
          <w:tab w:val="left" w:pos="1684"/>
        </w:tabs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354830">
        <w:rPr>
          <w:rFonts w:ascii="Arial" w:eastAsia="Times New Roman" w:hAnsi="Arial" w:cs="Arial"/>
          <w:color w:val="auto"/>
          <w:kern w:val="0"/>
          <w:lang w:eastAsia="ru-RU"/>
        </w:rPr>
        <w:tab/>
        <w:t xml:space="preserve">- </w:t>
      </w:r>
      <w:r w:rsidRPr="00354830">
        <w:rPr>
          <w:rFonts w:ascii="Arial" w:hAnsi="Arial" w:cs="Arial"/>
          <w:color w:val="22272F"/>
          <w:shd w:val="clear" w:color="auto" w:fill="FFFFFF"/>
        </w:rPr>
        <w:t>примерные нормы оснащения (табелизации) нештатных формирований по обеспечению выполнения мероприятий по гражданской обороне специальными техникой, оборудованием, снаряжением, инструментами и материалами;</w:t>
      </w:r>
    </w:p>
    <w:p w:rsidR="00316827" w:rsidRPr="00301DA3" w:rsidRDefault="00316827" w:rsidP="00316827">
      <w:pPr>
        <w:widowControl/>
        <w:tabs>
          <w:tab w:val="left" w:pos="851"/>
          <w:tab w:val="left" w:pos="1684"/>
        </w:tabs>
        <w:suppressAutoHyphens w:val="0"/>
        <w:autoSpaceDE w:val="0"/>
        <w:autoSpaceDN w:val="0"/>
        <w:adjustRightInd w:val="0"/>
        <w:ind w:firstLine="851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>
        <w:rPr>
          <w:rFonts w:ascii="Arial" w:eastAsia="Times New Roman" w:hAnsi="Arial" w:cs="Arial"/>
          <w:color w:val="auto"/>
          <w:kern w:val="0"/>
          <w:lang w:eastAsia="ru-RU"/>
        </w:rPr>
        <w:t xml:space="preserve">2. </w:t>
      </w:r>
      <w:r w:rsidR="00796BE8" w:rsidRPr="00796BE8">
        <w:rPr>
          <w:rFonts w:ascii="Arial" w:hAnsi="Arial" w:cs="Arial"/>
        </w:rPr>
        <w:t>Призна</w:t>
      </w:r>
      <w:r w:rsidR="00796BE8">
        <w:rPr>
          <w:rFonts w:ascii="Arial" w:hAnsi="Arial" w:cs="Arial"/>
        </w:rPr>
        <w:t xml:space="preserve">ть утратившим силу постановления </w:t>
      </w:r>
      <w:r w:rsidR="00796BE8" w:rsidRPr="00796BE8">
        <w:rPr>
          <w:rFonts w:ascii="Arial" w:hAnsi="Arial" w:cs="Arial"/>
        </w:rPr>
        <w:t>администрации  Кочкуровского  мун</w:t>
      </w:r>
      <w:r w:rsidR="00285446">
        <w:rPr>
          <w:rFonts w:ascii="Arial" w:hAnsi="Arial" w:cs="Arial"/>
        </w:rPr>
        <w:t>иципального района от 19.03.2015</w:t>
      </w:r>
      <w:r w:rsidR="00796BE8" w:rsidRPr="00796BE8">
        <w:rPr>
          <w:rFonts w:ascii="Arial" w:hAnsi="Arial" w:cs="Arial"/>
        </w:rPr>
        <w:t xml:space="preserve"> г. № 217-а «О </w:t>
      </w:r>
      <w:r w:rsidR="00796BE8">
        <w:rPr>
          <w:rFonts w:ascii="Arial" w:hAnsi="Arial" w:cs="Arial"/>
        </w:rPr>
        <w:t>создании нештатных формирований по обеспечению выполнения мероприятий по обеспечению выполнения мероприятий по гражданской обороне на территории Кочкуровского муниципального района»;</w:t>
      </w:r>
    </w:p>
    <w:p w:rsidR="004803CC" w:rsidRDefault="00796BE8" w:rsidP="000C39C3">
      <w:pPr>
        <w:shd w:val="clear" w:color="auto" w:fill="FFFFFF"/>
        <w:ind w:firstLine="851"/>
        <w:jc w:val="both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3</w:t>
      </w:r>
      <w:r w:rsidR="004803CC">
        <w:rPr>
          <w:rFonts w:ascii="Arial" w:hAnsi="Arial" w:cs="Arial"/>
          <w:color w:val="191919"/>
        </w:rPr>
        <w:t>. К</w:t>
      </w:r>
      <w:r w:rsidR="004803CC" w:rsidRPr="004803CC">
        <w:rPr>
          <w:rFonts w:ascii="Arial" w:hAnsi="Arial" w:cs="Arial"/>
          <w:color w:val="191919"/>
        </w:rPr>
        <w:t xml:space="preserve">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</w:t>
      </w:r>
      <w:r w:rsidR="004803CC" w:rsidRPr="004803CC">
        <w:rPr>
          <w:rFonts w:ascii="Arial" w:hAnsi="Arial" w:cs="Arial"/>
          <w:color w:val="000000" w:themeColor="text1"/>
        </w:rPr>
        <w:t>жилищно-коммунального</w:t>
      </w:r>
      <w:r w:rsidR="004803CC" w:rsidRPr="004803CC">
        <w:rPr>
          <w:rFonts w:ascii="Arial" w:hAnsi="Arial" w:cs="Arial"/>
          <w:color w:val="191919"/>
        </w:rPr>
        <w:t xml:space="preserve"> хозяйства Грязнова Ю.Н.</w:t>
      </w:r>
    </w:p>
    <w:p w:rsidR="00301DA3" w:rsidRPr="00301DA3" w:rsidRDefault="00796BE8" w:rsidP="000C39C3">
      <w:pPr>
        <w:shd w:val="clear" w:color="auto" w:fill="FFFFFF"/>
        <w:ind w:firstLine="851"/>
        <w:jc w:val="both"/>
        <w:rPr>
          <w:rFonts w:ascii="Arial" w:eastAsia="Times New Roman" w:hAnsi="Arial" w:cs="Arial"/>
          <w:color w:val="222222"/>
        </w:rPr>
      </w:pPr>
      <w:r>
        <w:rPr>
          <w:rFonts w:ascii="Arial" w:hAnsi="Arial" w:cs="Arial"/>
          <w:color w:val="191919"/>
        </w:rPr>
        <w:t>4</w:t>
      </w:r>
      <w:r w:rsidR="004803CC">
        <w:rPr>
          <w:rFonts w:ascii="Arial" w:hAnsi="Arial" w:cs="Arial"/>
          <w:color w:val="191919"/>
        </w:rPr>
        <w:t xml:space="preserve">. </w:t>
      </w:r>
      <w:r w:rsidR="00301DA3" w:rsidRPr="00301DA3">
        <w:rPr>
          <w:rFonts w:ascii="Arial" w:eastAsia="Times New Roman" w:hAnsi="Arial" w:cs="Arial"/>
          <w:color w:val="auto"/>
          <w:kern w:val="0"/>
          <w:lang w:eastAsia="ru-RU"/>
        </w:rPr>
        <w:t>Настоящее постановление вступает в силу после официального опубликования</w:t>
      </w:r>
      <w:r w:rsidR="00301DA3" w:rsidRPr="00301DA3">
        <w:rPr>
          <w:rFonts w:ascii="Arial" w:eastAsia="Times New Roman" w:hAnsi="Arial" w:cs="Arial"/>
          <w:bCs/>
          <w:color w:val="auto"/>
          <w:kern w:val="0"/>
          <w:lang w:eastAsia="ru-RU"/>
        </w:rPr>
        <w:t>.</w:t>
      </w:r>
    </w:p>
    <w:p w:rsidR="00094FC1" w:rsidRPr="00544A37" w:rsidRDefault="00094FC1" w:rsidP="00274071">
      <w:pPr>
        <w:jc w:val="both"/>
        <w:rPr>
          <w:rFonts w:ascii="Arial" w:eastAsia="Times New Roman" w:hAnsi="Arial" w:cs="Arial"/>
          <w:color w:val="222222"/>
        </w:rPr>
      </w:pPr>
    </w:p>
    <w:p w:rsidR="00094FC1" w:rsidRDefault="00094FC1" w:rsidP="00094FC1">
      <w:pPr>
        <w:pStyle w:val="a3"/>
        <w:ind w:left="709"/>
        <w:jc w:val="both"/>
        <w:rPr>
          <w:rFonts w:ascii="Arial" w:hAnsi="Arial" w:cs="Arial"/>
          <w:sz w:val="24"/>
          <w:szCs w:val="24"/>
        </w:rPr>
      </w:pPr>
    </w:p>
    <w:p w:rsidR="00094FC1" w:rsidRDefault="00094FC1" w:rsidP="00094FC1">
      <w:pPr>
        <w:pStyle w:val="a3"/>
        <w:ind w:left="709"/>
        <w:jc w:val="both"/>
        <w:rPr>
          <w:rFonts w:ascii="Arial" w:hAnsi="Arial" w:cs="Arial"/>
          <w:sz w:val="24"/>
          <w:szCs w:val="24"/>
        </w:rPr>
      </w:pPr>
    </w:p>
    <w:p w:rsidR="00094FC1" w:rsidRPr="00776C1A" w:rsidRDefault="00094FC1" w:rsidP="00094FC1">
      <w:pPr>
        <w:pStyle w:val="a3"/>
        <w:ind w:left="709"/>
        <w:jc w:val="both"/>
        <w:rPr>
          <w:rFonts w:ascii="Arial" w:hAnsi="Arial" w:cs="Arial"/>
          <w:sz w:val="24"/>
          <w:szCs w:val="24"/>
        </w:rPr>
      </w:pPr>
    </w:p>
    <w:p w:rsidR="00094FC1" w:rsidRPr="004302FB" w:rsidRDefault="00094FC1" w:rsidP="00094FC1">
      <w:pPr>
        <w:widowControl/>
        <w:ind w:left="5245"/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Глава</w:t>
      </w:r>
    </w:p>
    <w:p w:rsidR="00094FC1" w:rsidRPr="004302FB" w:rsidRDefault="00094FC1" w:rsidP="00094FC1">
      <w:pPr>
        <w:widowControl/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 Кочкуровского </w:t>
      </w:r>
      <w:r w:rsidRPr="004302FB">
        <w:rPr>
          <w:rFonts w:ascii="Arial" w:eastAsiaTheme="minorHAnsi" w:hAnsi="Arial" w:cs="Arial"/>
        </w:rPr>
        <w:t xml:space="preserve">муниципального района </w:t>
      </w:r>
    </w:p>
    <w:p w:rsidR="00796BE8" w:rsidRDefault="00094FC1" w:rsidP="002D442B">
      <w:pPr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С.Н.Герасимова</w:t>
      </w:r>
    </w:p>
    <w:p w:rsidR="002D442B" w:rsidRDefault="002D442B" w:rsidP="002D442B">
      <w:pPr>
        <w:jc w:val="right"/>
        <w:rPr>
          <w:rFonts w:ascii="Arial" w:eastAsiaTheme="minorHAnsi" w:hAnsi="Arial" w:cs="Arial"/>
        </w:rPr>
      </w:pPr>
    </w:p>
    <w:p w:rsidR="006F315E" w:rsidRPr="006F315E" w:rsidRDefault="006F315E" w:rsidP="006F315E">
      <w:pPr>
        <w:suppressAutoHyphens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color w:val="auto"/>
          <w:kern w:val="0"/>
          <w:lang w:eastAsia="ru-RU"/>
        </w:rPr>
      </w:pPr>
      <w:r w:rsidRPr="006F315E"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>Приложение 1</w:t>
      </w:r>
    </w:p>
    <w:p w:rsidR="006F315E" w:rsidRPr="006F315E" w:rsidRDefault="006F315E" w:rsidP="006F315E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 w:rsidRPr="006F315E">
        <w:rPr>
          <w:rFonts w:ascii="Arial" w:eastAsia="Times New Roman" w:hAnsi="Arial" w:cs="Arial"/>
          <w:color w:val="auto"/>
          <w:kern w:val="0"/>
          <w:lang w:eastAsia="ru-RU"/>
        </w:rPr>
        <w:t xml:space="preserve"> к постановлению администрации</w:t>
      </w:r>
    </w:p>
    <w:p w:rsidR="006F315E" w:rsidRPr="006F315E" w:rsidRDefault="006F315E" w:rsidP="006F315E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>
        <w:rPr>
          <w:rFonts w:ascii="Arial" w:eastAsia="Times New Roman" w:hAnsi="Arial" w:cs="Arial"/>
          <w:color w:val="auto"/>
          <w:kern w:val="0"/>
          <w:lang w:eastAsia="ru-RU"/>
        </w:rPr>
        <w:t>Кочкуровского</w:t>
      </w:r>
      <w:r w:rsidRPr="006F315E">
        <w:rPr>
          <w:rFonts w:ascii="Arial" w:eastAsia="Times New Roman" w:hAnsi="Arial" w:cs="Arial"/>
          <w:color w:val="auto"/>
          <w:kern w:val="0"/>
          <w:lang w:eastAsia="ru-RU"/>
        </w:rPr>
        <w:t xml:space="preserve"> муниципального района</w:t>
      </w:r>
    </w:p>
    <w:p w:rsidR="006F315E" w:rsidRDefault="00E94834" w:rsidP="006F315E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>
        <w:rPr>
          <w:rFonts w:ascii="Arial" w:eastAsia="Times New Roman" w:hAnsi="Arial" w:cs="Arial"/>
          <w:color w:val="auto"/>
          <w:kern w:val="0"/>
          <w:lang w:eastAsia="ru-RU"/>
        </w:rPr>
        <w:t>от 05.03.2021 № 115-п</w:t>
      </w:r>
    </w:p>
    <w:p w:rsidR="0015076F" w:rsidRDefault="0015076F" w:rsidP="006F315E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15076F" w:rsidRPr="0015076F" w:rsidRDefault="0015076F" w:rsidP="006F315E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b/>
          <w:bCs/>
          <w:color w:val="auto"/>
          <w:kern w:val="0"/>
          <w:lang w:eastAsia="ru-RU"/>
        </w:rPr>
        <w:t>ПОЛОЖЕНИЕ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b/>
          <w:bCs/>
          <w:color w:val="auto"/>
          <w:kern w:val="0"/>
          <w:lang w:eastAsia="ru-RU"/>
        </w:rPr>
        <w:t xml:space="preserve">О НЕШТАТНЫХ ФОРМИРОВАНИЯХ ПО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b/>
          <w:bCs/>
          <w:color w:val="auto"/>
          <w:kern w:val="0"/>
          <w:lang w:eastAsia="ru-RU"/>
        </w:rPr>
        <w:t>ОБЕСПЕЧЕНИЮ МЕРОПРИЯТИЙ ПО ГРАЖДАНСКОЙ ОБОРОНЕ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color w:val="auto"/>
          <w:kern w:val="0"/>
          <w:lang w:eastAsia="ru-RU"/>
        </w:rPr>
      </w:pPr>
      <w:bookmarkStart w:id="1" w:name="Par37"/>
      <w:bookmarkEnd w:id="1"/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 1.  Настоящее </w:t>
      </w:r>
      <w:hyperlink r:id="rId7" w:history="1">
        <w:r w:rsidRPr="0015076F">
          <w:rPr>
            <w:rFonts w:ascii="Arial" w:eastAsia="Times New Roman" w:hAnsi="Arial" w:cs="Arial"/>
            <w:kern w:val="0"/>
            <w:lang w:eastAsia="ru-RU"/>
          </w:rPr>
          <w:t>Положение</w:t>
        </w:r>
      </w:hyperlink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 о создании нештатных формирований по обеспечению мероприятий по гражданской обороне разработано в соответствии с Федеральным </w:t>
      </w:r>
      <w:r w:rsidRPr="0015076F">
        <w:rPr>
          <w:rFonts w:ascii="Arial" w:eastAsia="Times New Roman" w:hAnsi="Arial" w:cs="Arial"/>
          <w:kern w:val="0"/>
          <w:lang w:eastAsia="ru-RU"/>
        </w:rPr>
        <w:t>законом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от 12 февраля </w:t>
      </w:r>
      <w:smartTag w:uri="urn:schemas-microsoft-com:office:smarttags" w:element="metricconverter">
        <w:smartTagPr>
          <w:attr w:name="ProductID" w:val="1998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1998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. № 28-ФЗ «О гражданской обороне» и</w:t>
      </w:r>
      <w:r w:rsidRPr="0015076F">
        <w:rPr>
          <w:rFonts w:ascii="Arial" w:eastAsia="Times New Roman" w:hAnsi="Arial" w:cs="Arial"/>
          <w:kern w:val="0"/>
          <w:lang w:eastAsia="ru-RU"/>
        </w:rPr>
        <w:t xml:space="preserve"> приказом МЧС России от 18.12.2014 г. № 701 «Об утверждении типового порядка создания нештатных формирований по обеспечению выполнения мероприятий по гражданской обороне»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и определяет правила создания и оснащения нештатных формирований по обеспечению выполнения мероприятий по гражданской обороне (далее - НФГО) на территории </w:t>
      </w:r>
      <w:r>
        <w:rPr>
          <w:rFonts w:ascii="Arial" w:eastAsia="Times New Roman" w:hAnsi="Arial" w:cs="Arial"/>
          <w:color w:val="auto"/>
          <w:kern w:val="0"/>
          <w:lang w:eastAsia="ru-RU"/>
        </w:rPr>
        <w:t>Кочкуровского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муниципального района.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2.  НФГО создаются организациями, отнесенными в соответствии с </w:t>
      </w:r>
      <w:r w:rsidRPr="0015076F">
        <w:rPr>
          <w:rFonts w:ascii="Arial" w:eastAsia="Times New Roman" w:hAnsi="Arial" w:cs="Arial"/>
          <w:kern w:val="0"/>
          <w:lang w:eastAsia="ru-RU"/>
        </w:rPr>
        <w:t>пунктом 2 статьи 9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1998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. № 28-ФЗ «О гражданской обороне» к категориям по гражданской обороне,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3. Состав, структура и оснащение НФГО определяются руководителями </w:t>
      </w:r>
      <w:r w:rsidRPr="0015076F">
        <w:rPr>
          <w:rFonts w:ascii="Arial" w:eastAsia="Times New Roman" w:hAnsi="Arial" w:cs="Arial"/>
          <w:kern w:val="0"/>
          <w:lang w:eastAsia="ru-RU"/>
        </w:rPr>
        <w:t xml:space="preserve">предприятий, организаций, учреждений и служб 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исходя из примерного перечня создаваемых НФГО и примерных норм оснащения  НФГО специальными техникой, оборудованием, снаряжением, инструментами и материалами в соответствии с</w:t>
      </w:r>
      <w:r w:rsidRPr="0015076F">
        <w:rPr>
          <w:rFonts w:ascii="Arial" w:eastAsia="Times New Roman" w:hAnsi="Arial" w:cs="Arial"/>
          <w:kern w:val="0"/>
          <w:lang w:eastAsia="ru-RU"/>
        </w:rPr>
        <w:t xml:space="preserve"> приказом МЧС России от 18.12.2014 г. № 701 «Об утверждении типового порядка создания нештатных формирований по обеспечению выполнения мероприятий по гражданской обороне».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4. Основные задачи НФГО   являются силами гражданской обороны и привлекаются для решения задач в области гражданской обороны в соответствии с планами гражданской обороны и проведения не связанных с угрозой жизни и здоровью людей неотложных работ при ликвидации чрезвычайных ситуаций по решению должностного лица, осуществляющего руководство ГО на соответствующей территории.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5. Действия НФГО при чрезвычайных ситуациях: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локализация и ликвидация очагов пожаров;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извлечение пострадавших из завалов;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оказание первой медицинской помощи;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эвакуация населения.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6. Действия НФГО при внезапном нападении противника: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обеспечение мероприятий гражданской обороны по вопросам восстановления связи и оповещения, автотранспортного обеспечения;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участие в первоочередном жизнеобеспечении пострадавшего населения;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оказание первой помощи пораженным и эвакуация их в лечебные учреждения;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участие в санитарной обработке населения, их одежды, техники, 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 xml:space="preserve">продовольствия, воды, территории;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участие в локализации аварий на газовых, энергетических, водопроводных, канализационных, тепловых и технологических сетях в целях создания безопасных условий для проведения аварийно-спасательных работ;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укрепление или обрушение конструкций зданий и сооружений, угрожающих обвалом или препятствующих безопасному проведению аварийно-спасательных работ;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участие в обеспечении охраны общественного порядка;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ремонт и восстановление поврежденных и разрушенных линий связи и коммунально-энергетических сетей в целях обеспечения аварийно-спасательных работ;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поддержание в готовности, ремонт и восстановление поврежденных защитных сооружений для укрытия от возможных повторных поражающих воздействий;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- перевозка населения (грузов) в целях ГО, ликвидации ЧС;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- обслуживание защитных сооружений ГО (убежищ)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устранение аварий на водопроводно-канализационно-тепловых сетях; 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sym w:font="Symbol" w:char="F02D"/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охрана общественного порядка;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- обеспечение связи и оповещения. 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7. </w:t>
      </w:r>
      <w:r w:rsidRPr="0015076F">
        <w:rPr>
          <w:rFonts w:ascii="Arial" w:eastAsia="Times New Roman" w:hAnsi="Arial" w:cs="Arial"/>
          <w:kern w:val="0"/>
          <w:lang w:eastAsia="ru-RU"/>
        </w:rPr>
        <w:t xml:space="preserve">Администрация </w:t>
      </w:r>
      <w:r>
        <w:rPr>
          <w:rFonts w:ascii="Arial" w:eastAsia="Times New Roman" w:hAnsi="Arial" w:cs="Arial"/>
          <w:kern w:val="0"/>
          <w:lang w:eastAsia="ru-RU"/>
        </w:rPr>
        <w:t>Кочкуровского</w:t>
      </w:r>
      <w:r w:rsidRPr="0015076F">
        <w:rPr>
          <w:rFonts w:ascii="Arial" w:eastAsia="Times New Roman" w:hAnsi="Arial" w:cs="Arial"/>
          <w:kern w:val="0"/>
          <w:lang w:eastAsia="ru-RU"/>
        </w:rPr>
        <w:t xml:space="preserve"> муниципального района</w:t>
      </w:r>
      <w:r w:rsidRPr="0015076F">
        <w:rPr>
          <w:rFonts w:ascii="Arial" w:eastAsia="Times New Roman" w:hAnsi="Arial" w:cs="Arial"/>
          <w:color w:val="FF0000"/>
          <w:kern w:val="0"/>
          <w:lang w:eastAsia="ru-RU"/>
        </w:rPr>
        <w:t xml:space="preserve"> 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в отношении организаций, находящихся в их ведении, в пределах своих полномочий: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определяет организации, создающие НФГО;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организует создание и подготовку НФГО;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осуществляет организационно-методическое руководство и контроль за обучением личного состава НФГО организаций, находящихся в ведении этих органов;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организует поддержание в состоянии готовности НФГО;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организует подготовку и обучение личного состава НФГО;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создает и содержит запасы материально-технических, продовольственных, медицинских и иных средств для обеспечения НФГО.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8. Организации: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создают и поддерживают в состоянии готовности НФГО;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осуществляют обучение личного состава НФГО;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создают и содержат запасы материально-технических, продовольственных, медицинских и иных средств для обеспечения НФГО.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9. НФГО подразделяются по численности на отряды, команды, группы, звенья, посты, автоколонны, пункты и станции.</w:t>
      </w:r>
    </w:p>
    <w:p w:rsidR="00DC33E7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10. Для НФГО сроки приведения в готовность к применению по предназнач</w:t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ению не должны превышать: в мирное время - 6 часов, военное время - 3 часа.</w:t>
      </w:r>
    </w:p>
    <w:p w:rsidR="0015076F" w:rsidRPr="0015076F" w:rsidRDefault="0015076F" w:rsidP="0015076F">
      <w:pPr>
        <w:widowControl/>
        <w:suppressAutoHyphens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11. Личный состав НФГО в соответствии со </w:t>
      </w:r>
      <w:r w:rsidRPr="0015076F">
        <w:rPr>
          <w:rFonts w:ascii="Arial" w:eastAsia="Times New Roman" w:hAnsi="Arial" w:cs="Arial"/>
          <w:kern w:val="0"/>
          <w:lang w:eastAsia="ru-RU"/>
        </w:rPr>
        <w:t>статьей 1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1998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. № 28-ФЗ «О гражданской обороне» комплектуется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ситуаций.</w:t>
      </w:r>
    </w:p>
    <w:p w:rsidR="0015076F" w:rsidRPr="0015076F" w:rsidRDefault="0015076F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12. Накопление, хранение и использование материально-технических, продовольственных, медицинских и иных средств, предназначенных для оснащения НФГО, а также материально-техническое обеспечение мероприятий по созданию, подготовке, оснащению и применению НФГО осуществляется в порядке, установленном Федеральным </w:t>
      </w:r>
      <w:r w:rsidRPr="0015076F">
        <w:rPr>
          <w:rFonts w:ascii="Arial" w:eastAsia="Times New Roman" w:hAnsi="Arial" w:cs="Arial"/>
          <w:kern w:val="0"/>
          <w:lang w:eastAsia="ru-RU"/>
        </w:rPr>
        <w:t xml:space="preserve">законом 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от 12 февраля </w:t>
      </w:r>
      <w:smartTag w:uri="urn:schemas-microsoft-com:office:smarttags" w:element="metricconverter">
        <w:smartTagPr>
          <w:attr w:name="ProductID" w:val="1998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1998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. № 28-ФЗ «О гражданской обороне», постановлениями Правительства Российской Федерации от 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 xml:space="preserve">10 ноября </w:t>
      </w:r>
      <w:smartTag w:uri="urn:schemas-microsoft-com:office:smarttags" w:element="metricconverter">
        <w:smartTagPr>
          <w:attr w:name="ProductID" w:val="1996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1996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. </w:t>
      </w:r>
      <w:r w:rsidRPr="0015076F">
        <w:rPr>
          <w:rFonts w:ascii="Arial" w:eastAsia="Times New Roman" w:hAnsi="Arial" w:cs="Arial"/>
          <w:kern w:val="0"/>
          <w:lang w:eastAsia="ru-RU"/>
        </w:rPr>
        <w:t>№1340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«О порядке создания и использования резервов материальных ресурсов для ликвидации чрезвычайных ситуаций природного и техногенного характера» и от 27 апреля </w:t>
      </w:r>
      <w:smartTag w:uri="urn:schemas-microsoft-com:office:smarttags" w:element="metricconverter">
        <w:smartTagPr>
          <w:attr w:name="ProductID" w:val="2000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2000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>. №379 «О накоплении, хранении и использовании в целях гражданской обороны запасов материально-технических, продовольственных, медицинских и иных средств».</w:t>
      </w:r>
    </w:p>
    <w:p w:rsidR="0015076F" w:rsidRDefault="0015076F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13. Подготовка и обучение личного состава НФГО осуществляется в соответствии с постановлениями Правительства Российской Федерации от 2 ноября </w:t>
      </w:r>
      <w:smartTag w:uri="urn:schemas-microsoft-com:office:smarttags" w:element="metricconverter">
        <w:smartTagPr>
          <w:attr w:name="ProductID" w:val="2000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2000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. </w:t>
      </w:r>
      <w:r w:rsidRPr="0015076F">
        <w:rPr>
          <w:rFonts w:ascii="Arial" w:eastAsia="Times New Roman" w:hAnsi="Arial" w:cs="Arial"/>
          <w:kern w:val="0"/>
          <w:lang w:eastAsia="ru-RU"/>
        </w:rPr>
        <w:t>№841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«Об утверждении Положения об организации обучения населения в области гражданской обороны» и от 4 сентября </w:t>
      </w:r>
      <w:smartTag w:uri="urn:schemas-microsoft-com:office:smarttags" w:element="metricconverter">
        <w:smartTagPr>
          <w:attr w:name="ProductID" w:val="2003 г"/>
        </w:smartTagPr>
        <w:r w:rsidRPr="0015076F">
          <w:rPr>
            <w:rFonts w:ascii="Arial" w:eastAsia="Times New Roman" w:hAnsi="Arial" w:cs="Arial"/>
            <w:color w:val="auto"/>
            <w:kern w:val="0"/>
            <w:lang w:eastAsia="ru-RU"/>
          </w:rPr>
          <w:t>2003 г</w:t>
        </w:r>
      </w:smartTag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. </w:t>
      </w:r>
      <w:r w:rsidRPr="0015076F">
        <w:rPr>
          <w:rFonts w:ascii="Arial" w:eastAsia="Times New Roman" w:hAnsi="Arial" w:cs="Arial"/>
          <w:kern w:val="0"/>
          <w:lang w:eastAsia="ru-RU"/>
        </w:rPr>
        <w:t>№547</w:t>
      </w:r>
      <w:r w:rsidRPr="0015076F">
        <w:rPr>
          <w:rFonts w:ascii="Arial" w:eastAsia="Times New Roman" w:hAnsi="Arial" w:cs="Arial"/>
          <w:color w:val="auto"/>
          <w:kern w:val="0"/>
          <w:lang w:eastAsia="ru-RU"/>
        </w:rPr>
        <w:t xml:space="preserve"> «О подготовке населения в области защиты от чрезвычайных ситуаций природного и техногенного характера», а также нормативными и методическими документами организаций, создающих НФГО.</w:t>
      </w: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Default="00680355" w:rsidP="0015076F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2D442B" w:rsidRDefault="002D442B" w:rsidP="00680355">
      <w:pPr>
        <w:suppressAutoHyphens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Pr="00680355" w:rsidRDefault="00680355" w:rsidP="00680355">
      <w:pPr>
        <w:suppressAutoHyphens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color w:val="auto"/>
          <w:kern w:val="0"/>
          <w:lang w:eastAsia="ru-RU"/>
        </w:rPr>
      </w:pPr>
      <w:r w:rsidRPr="00680355"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>Приложение 2</w:t>
      </w:r>
    </w:p>
    <w:p w:rsidR="00680355" w:rsidRPr="00680355" w:rsidRDefault="00680355" w:rsidP="00680355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 w:rsidRPr="00680355">
        <w:rPr>
          <w:rFonts w:ascii="Arial" w:eastAsia="Times New Roman" w:hAnsi="Arial" w:cs="Arial"/>
          <w:color w:val="auto"/>
          <w:kern w:val="0"/>
          <w:lang w:eastAsia="ru-RU"/>
        </w:rPr>
        <w:t xml:space="preserve"> к постановлению администрации</w:t>
      </w:r>
    </w:p>
    <w:p w:rsidR="00680355" w:rsidRPr="00680355" w:rsidRDefault="00680355" w:rsidP="00680355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 w:rsidRPr="00800E4C">
        <w:rPr>
          <w:rFonts w:ascii="Arial" w:eastAsia="Times New Roman" w:hAnsi="Arial" w:cs="Arial"/>
          <w:color w:val="auto"/>
          <w:kern w:val="0"/>
          <w:lang w:eastAsia="ru-RU"/>
        </w:rPr>
        <w:t>Кочкуровского</w:t>
      </w:r>
      <w:r w:rsidRPr="00680355">
        <w:rPr>
          <w:rFonts w:ascii="Arial" w:eastAsia="Times New Roman" w:hAnsi="Arial" w:cs="Arial"/>
          <w:color w:val="auto"/>
          <w:kern w:val="0"/>
          <w:lang w:eastAsia="ru-RU"/>
        </w:rPr>
        <w:t xml:space="preserve"> муниципального района</w:t>
      </w:r>
    </w:p>
    <w:p w:rsidR="00680355" w:rsidRPr="00680355" w:rsidRDefault="00E94834" w:rsidP="00680355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>
        <w:rPr>
          <w:rFonts w:ascii="Arial" w:eastAsia="Times New Roman" w:hAnsi="Arial" w:cs="Arial"/>
          <w:color w:val="auto"/>
          <w:kern w:val="0"/>
          <w:lang w:eastAsia="ru-RU"/>
        </w:rPr>
        <w:t>от 05.03.2021  № 115-п</w:t>
      </w:r>
    </w:p>
    <w:p w:rsidR="00680355" w:rsidRPr="00680355" w:rsidRDefault="00680355" w:rsidP="00680355">
      <w:pPr>
        <w:widowControl/>
        <w:suppressAutoHyphens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Pr="00680355" w:rsidRDefault="00680355" w:rsidP="00680355">
      <w:pPr>
        <w:widowControl/>
        <w:suppressAutoHyphens w:val="0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Pr="00680355" w:rsidRDefault="00680355" w:rsidP="00680355">
      <w:pPr>
        <w:widowControl/>
        <w:suppressAutoHyphens w:val="0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680355" w:rsidRPr="00680355" w:rsidRDefault="00680355" w:rsidP="00680355">
      <w:pPr>
        <w:widowControl/>
        <w:suppressAutoHyphens w:val="0"/>
        <w:jc w:val="center"/>
        <w:rPr>
          <w:rFonts w:ascii="Arial" w:eastAsia="Times New Roman" w:hAnsi="Arial" w:cs="Arial"/>
          <w:kern w:val="0"/>
          <w:lang w:eastAsia="ru-RU"/>
        </w:rPr>
      </w:pPr>
      <w:r w:rsidRPr="00680355">
        <w:rPr>
          <w:rFonts w:ascii="Arial" w:eastAsia="Times New Roman" w:hAnsi="Arial" w:cs="Arial"/>
          <w:kern w:val="0"/>
          <w:lang w:eastAsia="ru-RU"/>
        </w:rPr>
        <w:t>Перечень</w:t>
      </w:r>
    </w:p>
    <w:p w:rsidR="00680355" w:rsidRPr="00800E4C" w:rsidRDefault="00680355" w:rsidP="00680355">
      <w:pPr>
        <w:widowControl/>
        <w:suppressAutoHyphens w:val="0"/>
        <w:jc w:val="center"/>
        <w:rPr>
          <w:rFonts w:ascii="Arial" w:eastAsia="Times New Roman" w:hAnsi="Arial" w:cs="Arial"/>
          <w:kern w:val="0"/>
          <w:lang w:eastAsia="ru-RU"/>
        </w:rPr>
      </w:pPr>
      <w:r w:rsidRPr="00680355">
        <w:rPr>
          <w:rFonts w:ascii="Arial" w:eastAsia="Times New Roman" w:hAnsi="Arial" w:cs="Arial"/>
          <w:kern w:val="0"/>
          <w:lang w:eastAsia="ru-RU"/>
        </w:rPr>
        <w:t xml:space="preserve">предприятий, организаций, учреждений и служб </w:t>
      </w:r>
      <w:r w:rsidRPr="00800E4C">
        <w:rPr>
          <w:rFonts w:ascii="Arial" w:eastAsia="Times New Roman" w:hAnsi="Arial" w:cs="Arial"/>
          <w:kern w:val="0"/>
          <w:lang w:eastAsia="ru-RU"/>
        </w:rPr>
        <w:t>Кочкуровского</w:t>
      </w:r>
      <w:r w:rsidRPr="00680355">
        <w:rPr>
          <w:rFonts w:ascii="Arial" w:eastAsia="Times New Roman" w:hAnsi="Arial" w:cs="Arial"/>
          <w:kern w:val="0"/>
          <w:lang w:eastAsia="ru-RU"/>
        </w:rPr>
        <w:t xml:space="preserve"> муниципального района, создающих нештатные формирования по обеспечению выполнения мероприятий по гражданской обороне</w:t>
      </w:r>
    </w:p>
    <w:p w:rsidR="00680355" w:rsidRPr="00680355" w:rsidRDefault="00680355" w:rsidP="00680355">
      <w:pPr>
        <w:widowControl/>
        <w:suppressAutoHyphens w:val="0"/>
        <w:jc w:val="center"/>
        <w:rPr>
          <w:rFonts w:ascii="Arial" w:eastAsia="Times New Roman" w:hAnsi="Arial" w:cs="Arial"/>
          <w:b/>
          <w:color w:val="auto"/>
          <w:kern w:val="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3345"/>
        <w:gridCol w:w="3156"/>
        <w:gridCol w:w="2497"/>
      </w:tblGrid>
      <w:tr w:rsidR="00800E4C" w:rsidRPr="00680355" w:rsidTr="00993DC6">
        <w:tc>
          <w:tcPr>
            <w:tcW w:w="573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№</w:t>
            </w:r>
          </w:p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п/п</w:t>
            </w:r>
          </w:p>
        </w:tc>
        <w:tc>
          <w:tcPr>
            <w:tcW w:w="3345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Наименование организаций и предприятий</w:t>
            </w: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Наименование формирования</w:t>
            </w:r>
          </w:p>
        </w:tc>
        <w:tc>
          <w:tcPr>
            <w:tcW w:w="2497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Численность личного состава, единиц техники</w:t>
            </w:r>
          </w:p>
        </w:tc>
      </w:tr>
      <w:tr w:rsidR="00800E4C" w:rsidRPr="00680355" w:rsidTr="00993DC6">
        <w:tc>
          <w:tcPr>
            <w:tcW w:w="573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2</w:t>
            </w: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  <w:t>4</w:t>
            </w:r>
          </w:p>
        </w:tc>
      </w:tr>
      <w:tr w:rsidR="00800E4C" w:rsidRPr="00680355" w:rsidTr="00993DC6">
        <w:tc>
          <w:tcPr>
            <w:tcW w:w="573" w:type="dxa"/>
            <w:vMerge w:val="restart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 1</w:t>
            </w:r>
            <w:r w:rsidR="00993DC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.</w:t>
            </w:r>
          </w:p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345" w:type="dxa"/>
            <w:vMerge w:val="restart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kern w:val="0"/>
                <w:lang w:eastAsia="ru-RU"/>
              </w:rPr>
              <w:t xml:space="preserve">МУП </w:t>
            </w:r>
            <w:r w:rsidRPr="00680355">
              <w:rPr>
                <w:rFonts w:ascii="Arial" w:eastAsia="Times New Roman" w:hAnsi="Arial" w:cs="Arial"/>
                <w:kern w:val="0"/>
                <w:lang w:eastAsia="ru-RU"/>
              </w:rPr>
              <w:t xml:space="preserve">ЖКХ </w:t>
            </w:r>
            <w:r w:rsidRPr="00800E4C">
              <w:rPr>
                <w:rFonts w:ascii="Arial" w:eastAsia="Times New Roman" w:hAnsi="Arial" w:cs="Arial"/>
                <w:kern w:val="0"/>
                <w:lang w:eastAsia="ru-RU"/>
              </w:rPr>
              <w:t>«Водоканал</w:t>
            </w:r>
            <w:r w:rsidRPr="00680355">
              <w:rPr>
                <w:rFonts w:ascii="Arial" w:eastAsia="Times New Roman" w:hAnsi="Arial" w:cs="Arial"/>
                <w:kern w:val="0"/>
                <w:lang w:eastAsia="ru-RU"/>
              </w:rPr>
              <w:t>»</w:t>
            </w:r>
          </w:p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val="en-US"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val="en-US" w:eastAsia="ru-RU"/>
              </w:rPr>
              <w:t xml:space="preserve"> </w:t>
            </w: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по водопроводным сетям</w:t>
            </w:r>
          </w:p>
        </w:tc>
        <w:tc>
          <w:tcPr>
            <w:tcW w:w="2497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 чел., 1 ед.</w:t>
            </w:r>
          </w:p>
        </w:tc>
      </w:tr>
      <w:tr w:rsidR="00800E4C" w:rsidRPr="00680355" w:rsidTr="00993DC6">
        <w:tc>
          <w:tcPr>
            <w:tcW w:w="573" w:type="dxa"/>
            <w:vMerge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345" w:type="dxa"/>
            <w:vMerge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lang w:eastAsia="ru-RU"/>
              </w:rPr>
            </w:pP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подвоза воды</w:t>
            </w:r>
          </w:p>
          <w:p w:rsidR="00680355" w:rsidRPr="00680355" w:rsidRDefault="00680355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2497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чел., 1 ед.</w:t>
            </w:r>
          </w:p>
        </w:tc>
      </w:tr>
      <w:tr w:rsidR="0034360E" w:rsidRPr="00800E4C" w:rsidTr="00993DC6">
        <w:trPr>
          <w:trHeight w:val="1195"/>
        </w:trPr>
        <w:tc>
          <w:tcPr>
            <w:tcW w:w="573" w:type="dxa"/>
            <w:vMerge w:val="restart"/>
            <w:shd w:val="clear" w:color="auto" w:fill="auto"/>
          </w:tcPr>
          <w:p w:rsidR="0034360E" w:rsidRPr="00680355" w:rsidRDefault="0034360E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  <w:p w:rsidR="0034360E" w:rsidRPr="00680355" w:rsidRDefault="0034360E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</w:t>
            </w:r>
            <w:r w:rsidR="00993DC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.</w:t>
            </w:r>
          </w:p>
        </w:tc>
        <w:tc>
          <w:tcPr>
            <w:tcW w:w="3345" w:type="dxa"/>
            <w:vMerge w:val="restart"/>
            <w:shd w:val="clear" w:color="auto" w:fill="auto"/>
          </w:tcPr>
          <w:p w:rsidR="0034360E" w:rsidRPr="00680355" w:rsidRDefault="0034360E" w:rsidP="00EF2339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ГБУ «Кочкуровская </w:t>
            </w: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районная станция по борьбе </w:t>
            </w:r>
            <w:r w:rsidRPr="00680355">
              <w:rPr>
                <w:rFonts w:ascii="Arial" w:eastAsia="Times New Roman" w:hAnsi="Arial" w:cs="Arial"/>
                <w:color w:val="auto"/>
                <w:kern w:val="0"/>
                <w:lang w:val="en-US" w:eastAsia="ru-RU"/>
              </w:rPr>
              <w:t>c</w:t>
            </w: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</w:t>
            </w: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болезнями животных» (РСББЖ)                    </w:t>
            </w:r>
          </w:p>
          <w:p w:rsidR="0034360E" w:rsidRPr="00680355" w:rsidRDefault="0034360E" w:rsidP="00EF2339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(по согласованию)</w:t>
            </w:r>
          </w:p>
        </w:tc>
        <w:tc>
          <w:tcPr>
            <w:tcW w:w="3156" w:type="dxa"/>
            <w:shd w:val="clear" w:color="auto" w:fill="auto"/>
          </w:tcPr>
          <w:p w:rsidR="0034360E" w:rsidRPr="00680355" w:rsidRDefault="0034360E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ветеринарного контроля</w:t>
            </w:r>
          </w:p>
        </w:tc>
        <w:tc>
          <w:tcPr>
            <w:tcW w:w="2497" w:type="dxa"/>
            <w:shd w:val="clear" w:color="auto" w:fill="auto"/>
          </w:tcPr>
          <w:p w:rsidR="0034360E" w:rsidRPr="00680355" w:rsidRDefault="0034360E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 чел., 2</w:t>
            </w: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ед.</w:t>
            </w:r>
          </w:p>
        </w:tc>
      </w:tr>
      <w:tr w:rsidR="0034360E" w:rsidRPr="00800E4C" w:rsidTr="00993DC6">
        <w:tc>
          <w:tcPr>
            <w:tcW w:w="573" w:type="dxa"/>
            <w:vMerge/>
            <w:shd w:val="clear" w:color="auto" w:fill="auto"/>
          </w:tcPr>
          <w:p w:rsidR="0034360E" w:rsidRPr="00800E4C" w:rsidRDefault="0034360E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345" w:type="dxa"/>
            <w:vMerge/>
            <w:shd w:val="clear" w:color="auto" w:fill="auto"/>
          </w:tcPr>
          <w:p w:rsidR="0034360E" w:rsidRPr="00800E4C" w:rsidRDefault="0034360E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156" w:type="dxa"/>
            <w:shd w:val="clear" w:color="auto" w:fill="auto"/>
          </w:tcPr>
          <w:p w:rsidR="0034360E" w:rsidRPr="00800E4C" w:rsidRDefault="0034360E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Пункт санитарной обработки</w:t>
            </w:r>
          </w:p>
          <w:p w:rsidR="0034360E" w:rsidRPr="00800E4C" w:rsidRDefault="0034360E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ab/>
            </w:r>
          </w:p>
        </w:tc>
        <w:tc>
          <w:tcPr>
            <w:tcW w:w="2497" w:type="dxa"/>
            <w:shd w:val="clear" w:color="auto" w:fill="auto"/>
          </w:tcPr>
          <w:p w:rsidR="0034360E" w:rsidRPr="00800E4C" w:rsidRDefault="0034360E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 чел</w:t>
            </w:r>
            <w:r w:rsidR="00ED7DB7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.</w:t>
            </w:r>
          </w:p>
        </w:tc>
      </w:tr>
      <w:tr w:rsidR="00800E4C" w:rsidRPr="00680355" w:rsidTr="00993DC6">
        <w:tc>
          <w:tcPr>
            <w:tcW w:w="573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 3</w:t>
            </w:r>
            <w:r w:rsidR="00993DC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.</w:t>
            </w:r>
          </w:p>
        </w:tc>
        <w:tc>
          <w:tcPr>
            <w:tcW w:w="3345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  <w:p w:rsidR="00680355" w:rsidRPr="00680355" w:rsidRDefault="00ED6494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ООО АФ «Норов»</w:t>
            </w: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по подвижному питанию и продовольственному снабжению</w:t>
            </w:r>
          </w:p>
        </w:tc>
        <w:tc>
          <w:tcPr>
            <w:tcW w:w="2497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4 чел., </w:t>
            </w:r>
            <w:r w:rsidRPr="00680355">
              <w:rPr>
                <w:rFonts w:ascii="Arial" w:eastAsia="Times New Roman" w:hAnsi="Arial" w:cs="Arial"/>
                <w:color w:val="auto"/>
                <w:kern w:val="0"/>
                <w:lang w:val="en-US" w:eastAsia="ru-RU"/>
              </w:rPr>
              <w:t>2</w:t>
            </w: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ед.</w:t>
            </w:r>
          </w:p>
        </w:tc>
      </w:tr>
      <w:tr w:rsidR="00800E4C" w:rsidRPr="00680355" w:rsidTr="00993DC6">
        <w:tc>
          <w:tcPr>
            <w:tcW w:w="573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</w:t>
            </w:r>
            <w:r w:rsidR="00993DC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.</w:t>
            </w:r>
          </w:p>
        </w:tc>
        <w:tc>
          <w:tcPr>
            <w:tcW w:w="3345" w:type="dxa"/>
            <w:shd w:val="clear" w:color="auto" w:fill="auto"/>
          </w:tcPr>
          <w:p w:rsidR="00680355" w:rsidRPr="00680355" w:rsidRDefault="00ED6494" w:rsidP="00EF2339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hAnsi="Arial" w:cs="Arial"/>
              </w:rPr>
              <w:t>Отдел строительства и архитектуры</w:t>
            </w: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</w:t>
            </w:r>
          </w:p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99142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по контролю и обслуживанию защитных сооружений</w:t>
            </w:r>
          </w:p>
        </w:tc>
        <w:tc>
          <w:tcPr>
            <w:tcW w:w="2497" w:type="dxa"/>
            <w:shd w:val="clear" w:color="auto" w:fill="auto"/>
          </w:tcPr>
          <w:p w:rsidR="00680355" w:rsidRPr="00680355" w:rsidRDefault="00680355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 чел.</w:t>
            </w:r>
          </w:p>
        </w:tc>
      </w:tr>
      <w:tr w:rsidR="00800E4C" w:rsidRPr="00680355" w:rsidTr="00993DC6">
        <w:tc>
          <w:tcPr>
            <w:tcW w:w="573" w:type="dxa"/>
            <w:shd w:val="clear" w:color="auto" w:fill="auto"/>
          </w:tcPr>
          <w:p w:rsidR="00680355" w:rsidRPr="00680355" w:rsidRDefault="00800E4C" w:rsidP="00680355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 5</w:t>
            </w:r>
            <w:r w:rsidR="00993DC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.</w:t>
            </w:r>
          </w:p>
        </w:tc>
        <w:tc>
          <w:tcPr>
            <w:tcW w:w="3345" w:type="dxa"/>
            <w:shd w:val="clear" w:color="auto" w:fill="auto"/>
          </w:tcPr>
          <w:p w:rsidR="00680355" w:rsidRPr="00680355" w:rsidRDefault="00800E4C" w:rsidP="00D87067">
            <w:pPr>
              <w:widowControl/>
              <w:suppressAutoHyphens w:val="0"/>
              <w:spacing w:line="270" w:lineRule="atLeast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Calibri" w:hAnsi="Arial" w:cs="Arial"/>
                <w:color w:val="auto"/>
                <w:kern w:val="0"/>
                <w:lang w:eastAsia="ru-RU"/>
              </w:rPr>
              <w:t>ЛТУ с.Кочкурово ГЦТЭТ г.Саранск филиала в РМ ПАО «Ростелеком»</w:t>
            </w:r>
          </w:p>
          <w:p w:rsidR="00680355" w:rsidRPr="00680355" w:rsidRDefault="00680355" w:rsidP="00680355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</w:p>
        </w:tc>
        <w:tc>
          <w:tcPr>
            <w:tcW w:w="3156" w:type="dxa"/>
            <w:shd w:val="clear" w:color="auto" w:fill="auto"/>
          </w:tcPr>
          <w:p w:rsidR="00680355" w:rsidRPr="00680355" w:rsidRDefault="00680355" w:rsidP="008D109F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Группа связи</w:t>
            </w:r>
          </w:p>
        </w:tc>
        <w:tc>
          <w:tcPr>
            <w:tcW w:w="2497" w:type="dxa"/>
            <w:shd w:val="clear" w:color="auto" w:fill="auto"/>
          </w:tcPr>
          <w:p w:rsidR="00680355" w:rsidRPr="00680355" w:rsidRDefault="00800E4C" w:rsidP="0068035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800E4C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</w:t>
            </w:r>
            <w:r w:rsidR="00680355" w:rsidRPr="00680355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чел., 1 ед.</w:t>
            </w:r>
          </w:p>
        </w:tc>
      </w:tr>
      <w:tr w:rsidR="00D87067" w:rsidRPr="00680355" w:rsidTr="00E95B37">
        <w:tc>
          <w:tcPr>
            <w:tcW w:w="573" w:type="dxa"/>
            <w:shd w:val="clear" w:color="auto" w:fill="auto"/>
          </w:tcPr>
          <w:p w:rsidR="00D87067" w:rsidRPr="00680355" w:rsidRDefault="00D87067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6.</w:t>
            </w:r>
          </w:p>
        </w:tc>
        <w:tc>
          <w:tcPr>
            <w:tcW w:w="3345" w:type="dxa"/>
            <w:shd w:val="clear" w:color="auto" w:fill="auto"/>
          </w:tcPr>
          <w:p w:rsidR="00D87067" w:rsidRPr="00D87067" w:rsidRDefault="00D87067" w:rsidP="00EF2339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D87067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Кочкуровское РЭС филиала ПАО"Россети Волга" - Мордовэнерго</w:t>
            </w:r>
          </w:p>
        </w:tc>
        <w:tc>
          <w:tcPr>
            <w:tcW w:w="3156" w:type="dxa"/>
            <w:shd w:val="clear" w:color="auto" w:fill="auto"/>
          </w:tcPr>
          <w:p w:rsidR="00D87067" w:rsidRPr="00680355" w:rsidRDefault="00D87067" w:rsidP="008D109F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Группа по электросетям</w:t>
            </w:r>
          </w:p>
        </w:tc>
        <w:tc>
          <w:tcPr>
            <w:tcW w:w="2497" w:type="dxa"/>
            <w:shd w:val="clear" w:color="auto" w:fill="auto"/>
          </w:tcPr>
          <w:p w:rsidR="00D87067" w:rsidRPr="00680355" w:rsidRDefault="00D87067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6 чел., 2 ед.</w:t>
            </w:r>
            <w:r w:rsidR="00A06CF7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</w:t>
            </w:r>
          </w:p>
        </w:tc>
      </w:tr>
      <w:tr w:rsidR="00D87067" w:rsidRPr="00680355" w:rsidTr="00E95B37">
        <w:tc>
          <w:tcPr>
            <w:tcW w:w="573" w:type="dxa"/>
            <w:shd w:val="clear" w:color="auto" w:fill="auto"/>
          </w:tcPr>
          <w:p w:rsidR="00D87067" w:rsidRPr="00680355" w:rsidRDefault="00D87067" w:rsidP="00184D1E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7.</w:t>
            </w:r>
          </w:p>
        </w:tc>
        <w:tc>
          <w:tcPr>
            <w:tcW w:w="3345" w:type="dxa"/>
            <w:shd w:val="clear" w:color="auto" w:fill="auto"/>
          </w:tcPr>
          <w:p w:rsidR="00D87067" w:rsidRPr="00D87067" w:rsidRDefault="00D87067" w:rsidP="00EF2339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D87067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ООО «Системы жизнеобеспечения РМ»</w:t>
            </w:r>
          </w:p>
        </w:tc>
        <w:tc>
          <w:tcPr>
            <w:tcW w:w="3156" w:type="dxa"/>
            <w:shd w:val="clear" w:color="auto" w:fill="auto"/>
          </w:tcPr>
          <w:p w:rsidR="00D87067" w:rsidRPr="00680355" w:rsidRDefault="00D87067" w:rsidP="008D109F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по электросетям</w:t>
            </w:r>
          </w:p>
        </w:tc>
        <w:tc>
          <w:tcPr>
            <w:tcW w:w="2497" w:type="dxa"/>
            <w:shd w:val="clear" w:color="auto" w:fill="auto"/>
          </w:tcPr>
          <w:p w:rsidR="00D87067" w:rsidRPr="00680355" w:rsidRDefault="00EA3C75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 чел., 2 ед.</w:t>
            </w:r>
          </w:p>
        </w:tc>
      </w:tr>
      <w:tr w:rsidR="00D87067" w:rsidRPr="00680355" w:rsidTr="008F2C4E">
        <w:trPr>
          <w:trHeight w:val="816"/>
        </w:trPr>
        <w:tc>
          <w:tcPr>
            <w:tcW w:w="573" w:type="dxa"/>
            <w:shd w:val="clear" w:color="auto" w:fill="auto"/>
          </w:tcPr>
          <w:p w:rsidR="00D87067" w:rsidRPr="00680355" w:rsidRDefault="00091344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8.</w:t>
            </w:r>
          </w:p>
        </w:tc>
        <w:tc>
          <w:tcPr>
            <w:tcW w:w="3345" w:type="dxa"/>
            <w:shd w:val="clear" w:color="auto" w:fill="auto"/>
          </w:tcPr>
          <w:p w:rsidR="00D87067" w:rsidRPr="008F2C4E" w:rsidRDefault="008F2C4E" w:rsidP="00EF2339">
            <w:pPr>
              <w:jc w:val="both"/>
              <w:rPr>
                <w:rFonts w:ascii="Arial" w:hAnsi="Arial" w:cs="Arial"/>
              </w:rPr>
            </w:pPr>
            <w:r w:rsidRPr="008F2C4E">
              <w:rPr>
                <w:rFonts w:ascii="Arial" w:hAnsi="Arial" w:cs="Arial"/>
              </w:rPr>
              <w:t>Филиал АО "Газпром-газораспределение Саранск" в с.Кочкурово</w:t>
            </w:r>
          </w:p>
        </w:tc>
        <w:tc>
          <w:tcPr>
            <w:tcW w:w="3156" w:type="dxa"/>
            <w:shd w:val="clear" w:color="auto" w:fill="auto"/>
          </w:tcPr>
          <w:p w:rsidR="00D87067" w:rsidRPr="00680355" w:rsidRDefault="001C0F31" w:rsidP="008D109F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Группа по газовым сетям</w:t>
            </w:r>
          </w:p>
        </w:tc>
        <w:tc>
          <w:tcPr>
            <w:tcW w:w="2497" w:type="dxa"/>
            <w:shd w:val="clear" w:color="auto" w:fill="auto"/>
          </w:tcPr>
          <w:p w:rsidR="00D87067" w:rsidRPr="00680355" w:rsidRDefault="001C0F31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 чел.2 ед.</w:t>
            </w:r>
          </w:p>
        </w:tc>
      </w:tr>
      <w:tr w:rsidR="008F00E3" w:rsidRPr="00680355" w:rsidTr="00E95B37">
        <w:tc>
          <w:tcPr>
            <w:tcW w:w="573" w:type="dxa"/>
            <w:vMerge w:val="restart"/>
            <w:shd w:val="clear" w:color="auto" w:fill="auto"/>
          </w:tcPr>
          <w:p w:rsidR="008F00E3" w:rsidRPr="00680355" w:rsidRDefault="008F00E3" w:rsidP="00184D1E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9.</w:t>
            </w:r>
          </w:p>
        </w:tc>
        <w:tc>
          <w:tcPr>
            <w:tcW w:w="3345" w:type="dxa"/>
            <w:vMerge w:val="restart"/>
            <w:shd w:val="clear" w:color="auto" w:fill="auto"/>
          </w:tcPr>
          <w:p w:rsidR="008F00E3" w:rsidRPr="005A2574" w:rsidRDefault="008F00E3" w:rsidP="005A2574">
            <w:pPr>
              <w:widowControl/>
              <w:suppressAutoHyphens w:val="0"/>
              <w:jc w:val="both"/>
              <w:rPr>
                <w:rFonts w:ascii="Arial" w:hAnsi="Arial" w:cs="Arial"/>
              </w:rPr>
            </w:pPr>
            <w:r w:rsidRPr="005A2574">
              <w:rPr>
                <w:rFonts w:ascii="Arial" w:hAnsi="Arial" w:cs="Arial"/>
              </w:rPr>
              <w:t xml:space="preserve">Кочкуровский районный отдел филиала ФГБУ «Россельхозцентр» </w:t>
            </w:r>
          </w:p>
          <w:p w:rsidR="008F00E3" w:rsidRPr="00680355" w:rsidRDefault="008F00E3" w:rsidP="00E95B37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auto"/>
                <w:kern w:val="0"/>
                <w:lang w:eastAsia="ru-RU"/>
              </w:rPr>
            </w:pPr>
          </w:p>
        </w:tc>
        <w:tc>
          <w:tcPr>
            <w:tcW w:w="3156" w:type="dxa"/>
            <w:shd w:val="clear" w:color="auto" w:fill="auto"/>
          </w:tcPr>
          <w:p w:rsidR="008F00E3" w:rsidRPr="00680355" w:rsidRDefault="008F00E3" w:rsidP="009F7C5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Звено по защите растений</w:t>
            </w:r>
          </w:p>
        </w:tc>
        <w:tc>
          <w:tcPr>
            <w:tcW w:w="2497" w:type="dxa"/>
            <w:shd w:val="clear" w:color="auto" w:fill="auto"/>
          </w:tcPr>
          <w:p w:rsidR="008F00E3" w:rsidRPr="00680355" w:rsidRDefault="008F00E3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 чел. 1 ед.</w:t>
            </w:r>
          </w:p>
        </w:tc>
      </w:tr>
      <w:tr w:rsidR="008F00E3" w:rsidRPr="00680355" w:rsidTr="00E95B37">
        <w:tc>
          <w:tcPr>
            <w:tcW w:w="573" w:type="dxa"/>
            <w:vMerge/>
            <w:shd w:val="clear" w:color="auto" w:fill="auto"/>
          </w:tcPr>
          <w:p w:rsidR="008F00E3" w:rsidRPr="00680355" w:rsidRDefault="008F00E3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345" w:type="dxa"/>
            <w:vMerge/>
            <w:shd w:val="clear" w:color="auto" w:fill="auto"/>
          </w:tcPr>
          <w:p w:rsidR="008F00E3" w:rsidRPr="00680355" w:rsidRDefault="008F00E3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3156" w:type="dxa"/>
            <w:shd w:val="clear" w:color="auto" w:fill="auto"/>
          </w:tcPr>
          <w:p w:rsidR="008F00E3" w:rsidRPr="00680355" w:rsidRDefault="008F00E3" w:rsidP="009F7C5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Звено по фитопатологическому </w:t>
            </w: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контролю</w:t>
            </w:r>
          </w:p>
        </w:tc>
        <w:tc>
          <w:tcPr>
            <w:tcW w:w="2497" w:type="dxa"/>
            <w:shd w:val="clear" w:color="auto" w:fill="auto"/>
          </w:tcPr>
          <w:p w:rsidR="008F00E3" w:rsidRPr="00680355" w:rsidRDefault="008F00E3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2 чел. 1 ед.</w:t>
            </w:r>
          </w:p>
        </w:tc>
      </w:tr>
      <w:tr w:rsidR="00D87067" w:rsidRPr="00680355" w:rsidTr="00E95B37">
        <w:tc>
          <w:tcPr>
            <w:tcW w:w="573" w:type="dxa"/>
            <w:shd w:val="clear" w:color="auto" w:fill="auto"/>
          </w:tcPr>
          <w:p w:rsidR="00D87067" w:rsidRPr="00680355" w:rsidRDefault="009F7C5A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10.</w:t>
            </w:r>
          </w:p>
        </w:tc>
        <w:tc>
          <w:tcPr>
            <w:tcW w:w="3345" w:type="dxa"/>
            <w:shd w:val="clear" w:color="auto" w:fill="auto"/>
          </w:tcPr>
          <w:p w:rsidR="00D87067" w:rsidRPr="009F7C5A" w:rsidRDefault="009F7C5A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9F7C5A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ООО «Агрофирма «Норов»</w:t>
            </w:r>
            <w:r w:rsidR="003A3D3E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(по согласованию) </w:t>
            </w:r>
          </w:p>
        </w:tc>
        <w:tc>
          <w:tcPr>
            <w:tcW w:w="3156" w:type="dxa"/>
            <w:shd w:val="clear" w:color="auto" w:fill="auto"/>
          </w:tcPr>
          <w:p w:rsidR="00D87067" w:rsidRPr="00680355" w:rsidRDefault="009F7C5A" w:rsidP="009F7C5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Подвижная ремонтно-восстановительная группа по ремонту автомобилей, инженерной и другой техники</w:t>
            </w:r>
          </w:p>
        </w:tc>
        <w:tc>
          <w:tcPr>
            <w:tcW w:w="2497" w:type="dxa"/>
            <w:shd w:val="clear" w:color="auto" w:fill="auto"/>
          </w:tcPr>
          <w:p w:rsidR="00D87067" w:rsidRPr="00680355" w:rsidRDefault="00AF7805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8 чел. 3 ед.</w:t>
            </w:r>
          </w:p>
        </w:tc>
      </w:tr>
      <w:tr w:rsidR="00D87067" w:rsidRPr="00680355" w:rsidTr="00E95B37">
        <w:tc>
          <w:tcPr>
            <w:tcW w:w="573" w:type="dxa"/>
            <w:shd w:val="clear" w:color="auto" w:fill="auto"/>
          </w:tcPr>
          <w:p w:rsidR="00D87067" w:rsidRPr="00680355" w:rsidRDefault="00A17E2B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11.</w:t>
            </w:r>
          </w:p>
        </w:tc>
        <w:tc>
          <w:tcPr>
            <w:tcW w:w="3345" w:type="dxa"/>
            <w:shd w:val="clear" w:color="auto" w:fill="auto"/>
          </w:tcPr>
          <w:p w:rsidR="00D87067" w:rsidRPr="00680355" w:rsidRDefault="00A17E2B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ОП №13 (по обслуживанию Кочкуровского района ММО МВД РФ «Лямбирский» (по согласованию)</w:t>
            </w:r>
          </w:p>
        </w:tc>
        <w:tc>
          <w:tcPr>
            <w:tcW w:w="3156" w:type="dxa"/>
            <w:shd w:val="clear" w:color="auto" w:fill="auto"/>
          </w:tcPr>
          <w:p w:rsidR="00D87067" w:rsidRPr="00680355" w:rsidRDefault="0051559E" w:rsidP="0051559E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Группа охраны общественного порядка</w:t>
            </w:r>
          </w:p>
        </w:tc>
        <w:tc>
          <w:tcPr>
            <w:tcW w:w="2497" w:type="dxa"/>
            <w:shd w:val="clear" w:color="auto" w:fill="auto"/>
          </w:tcPr>
          <w:p w:rsidR="00D87067" w:rsidRPr="00680355" w:rsidRDefault="0051559E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8 чел. 3 ед.</w:t>
            </w:r>
          </w:p>
        </w:tc>
      </w:tr>
      <w:tr w:rsidR="00D87067" w:rsidRPr="00680355" w:rsidTr="00E95B37">
        <w:tc>
          <w:tcPr>
            <w:tcW w:w="573" w:type="dxa"/>
            <w:shd w:val="clear" w:color="auto" w:fill="auto"/>
          </w:tcPr>
          <w:p w:rsidR="00D87067" w:rsidRPr="00680355" w:rsidRDefault="003A3D3E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12.</w:t>
            </w:r>
          </w:p>
        </w:tc>
        <w:tc>
          <w:tcPr>
            <w:tcW w:w="3345" w:type="dxa"/>
            <w:shd w:val="clear" w:color="auto" w:fill="auto"/>
          </w:tcPr>
          <w:p w:rsidR="00D87067" w:rsidRPr="003A3D3E" w:rsidRDefault="003A3D3E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3A3D3E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ООО «Агрофирма «Норов»</w:t>
            </w:r>
          </w:p>
        </w:tc>
        <w:tc>
          <w:tcPr>
            <w:tcW w:w="3156" w:type="dxa"/>
            <w:shd w:val="clear" w:color="auto" w:fill="auto"/>
          </w:tcPr>
          <w:p w:rsidR="00D87067" w:rsidRPr="00680355" w:rsidRDefault="003A3D3E" w:rsidP="00DA550D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Подвижная автозаправочная служба</w:t>
            </w:r>
          </w:p>
        </w:tc>
        <w:tc>
          <w:tcPr>
            <w:tcW w:w="2497" w:type="dxa"/>
            <w:shd w:val="clear" w:color="auto" w:fill="auto"/>
          </w:tcPr>
          <w:p w:rsidR="00D87067" w:rsidRPr="00680355" w:rsidRDefault="003A3D3E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 чел. 2 ед.</w:t>
            </w:r>
          </w:p>
        </w:tc>
      </w:tr>
      <w:tr w:rsidR="000E53F4" w:rsidRPr="00680355" w:rsidTr="00E95B37">
        <w:tc>
          <w:tcPr>
            <w:tcW w:w="573" w:type="dxa"/>
            <w:shd w:val="clear" w:color="auto" w:fill="auto"/>
          </w:tcPr>
          <w:p w:rsidR="000E53F4" w:rsidRPr="00680355" w:rsidRDefault="000E53F4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13.</w:t>
            </w:r>
          </w:p>
        </w:tc>
        <w:tc>
          <w:tcPr>
            <w:tcW w:w="3345" w:type="dxa"/>
            <w:shd w:val="clear" w:color="auto" w:fill="auto"/>
          </w:tcPr>
          <w:p w:rsidR="000E53F4" w:rsidRPr="003A3D3E" w:rsidRDefault="000E53F4" w:rsidP="00E95B37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ГБУЗ РМ «Кочкуровская поликлиника»</w:t>
            </w:r>
          </w:p>
        </w:tc>
        <w:tc>
          <w:tcPr>
            <w:tcW w:w="3156" w:type="dxa"/>
            <w:shd w:val="clear" w:color="auto" w:fill="auto"/>
          </w:tcPr>
          <w:p w:rsidR="000E53F4" w:rsidRPr="00680355" w:rsidRDefault="000E53F4" w:rsidP="00DA550D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Санитарная дружина</w:t>
            </w:r>
          </w:p>
        </w:tc>
        <w:tc>
          <w:tcPr>
            <w:tcW w:w="2497" w:type="dxa"/>
            <w:shd w:val="clear" w:color="auto" w:fill="auto"/>
          </w:tcPr>
          <w:p w:rsidR="000E53F4" w:rsidRPr="00680355" w:rsidRDefault="00AB5ED5" w:rsidP="00E95B3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9 чел. 2 ед.</w:t>
            </w:r>
          </w:p>
        </w:tc>
      </w:tr>
    </w:tbl>
    <w:p w:rsidR="00D87067" w:rsidRPr="00D87067" w:rsidRDefault="00D87067" w:rsidP="00D87067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D87067">
        <w:rPr>
          <w:rFonts w:ascii="Arial" w:eastAsia="Times New Roman" w:hAnsi="Arial" w:cs="Arial"/>
          <w:color w:val="auto"/>
          <w:kern w:val="0"/>
          <w:lang w:eastAsia="ru-RU"/>
        </w:rPr>
        <w:tab/>
      </w:r>
      <w:r w:rsidRPr="00D87067">
        <w:rPr>
          <w:rFonts w:ascii="Arial" w:eastAsia="Times New Roman" w:hAnsi="Arial" w:cs="Arial"/>
          <w:color w:val="auto"/>
          <w:kern w:val="0"/>
          <w:lang w:eastAsia="ru-RU"/>
        </w:rPr>
        <w:tab/>
      </w:r>
    </w:p>
    <w:p w:rsidR="00680355" w:rsidRPr="0015076F" w:rsidRDefault="00D87067" w:rsidP="00D87067">
      <w:pPr>
        <w:widowControl/>
        <w:suppressAutoHyphens w:val="0"/>
        <w:ind w:firstLine="70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D87067">
        <w:rPr>
          <w:rFonts w:ascii="Arial" w:eastAsia="Times New Roman" w:hAnsi="Arial" w:cs="Arial"/>
          <w:color w:val="auto"/>
          <w:kern w:val="0"/>
          <w:lang w:eastAsia="ru-RU"/>
        </w:rPr>
        <w:tab/>
      </w:r>
      <w:r w:rsidRPr="00D87067">
        <w:rPr>
          <w:rFonts w:ascii="Arial" w:eastAsia="Times New Roman" w:hAnsi="Arial" w:cs="Arial"/>
          <w:color w:val="auto"/>
          <w:kern w:val="0"/>
          <w:lang w:eastAsia="ru-RU"/>
        </w:rPr>
        <w:tab/>
      </w:r>
      <w:r w:rsidRPr="00D87067">
        <w:rPr>
          <w:rFonts w:ascii="Arial" w:eastAsia="Times New Roman" w:hAnsi="Arial" w:cs="Arial"/>
          <w:color w:val="auto"/>
          <w:kern w:val="0"/>
          <w:lang w:eastAsia="ru-RU"/>
        </w:rPr>
        <w:tab/>
      </w:r>
    </w:p>
    <w:p w:rsidR="0015076F" w:rsidRPr="0015076F" w:rsidRDefault="0015076F" w:rsidP="0015076F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15076F" w:rsidRPr="0015076F" w:rsidRDefault="0015076F" w:rsidP="0015076F">
      <w:pPr>
        <w:widowControl/>
        <w:suppressAutoHyphens w:val="0"/>
        <w:ind w:firstLine="709"/>
        <w:rPr>
          <w:rFonts w:ascii="Arial" w:eastAsia="Times New Roman" w:hAnsi="Arial" w:cs="Arial"/>
          <w:b/>
          <w:color w:val="auto"/>
          <w:kern w:val="0"/>
          <w:lang w:eastAsia="ru-RU"/>
        </w:rPr>
      </w:pPr>
    </w:p>
    <w:p w:rsidR="0015076F" w:rsidRPr="0015076F" w:rsidRDefault="0015076F" w:rsidP="0015076F">
      <w:pPr>
        <w:widowControl/>
        <w:suppressAutoHyphens w:val="0"/>
        <w:ind w:firstLine="709"/>
        <w:rPr>
          <w:rFonts w:ascii="Arial" w:eastAsia="Times New Roman" w:hAnsi="Arial" w:cs="Arial"/>
          <w:b/>
          <w:color w:val="auto"/>
          <w:kern w:val="0"/>
          <w:lang w:eastAsia="ru-RU"/>
        </w:rPr>
      </w:pPr>
    </w:p>
    <w:p w:rsidR="0015076F" w:rsidRPr="0015076F" w:rsidRDefault="0015076F" w:rsidP="0015076F">
      <w:pPr>
        <w:widowControl/>
        <w:suppressAutoHyphens w:val="0"/>
        <w:ind w:firstLine="709"/>
        <w:rPr>
          <w:rFonts w:ascii="Arial" w:eastAsia="Times New Roman" w:hAnsi="Arial" w:cs="Arial"/>
          <w:b/>
          <w:color w:val="auto"/>
          <w:kern w:val="0"/>
          <w:lang w:eastAsia="ru-RU"/>
        </w:rPr>
      </w:pPr>
    </w:p>
    <w:p w:rsidR="0015076F" w:rsidRPr="0015076F" w:rsidRDefault="0015076F" w:rsidP="0015076F">
      <w:pPr>
        <w:widowControl/>
        <w:suppressAutoHyphens w:val="0"/>
        <w:ind w:firstLine="709"/>
        <w:rPr>
          <w:rFonts w:ascii="Arial" w:eastAsia="Times New Roman" w:hAnsi="Arial" w:cs="Arial"/>
          <w:b/>
          <w:color w:val="auto"/>
          <w:kern w:val="0"/>
          <w:lang w:eastAsia="ru-RU"/>
        </w:rPr>
      </w:pPr>
    </w:p>
    <w:p w:rsidR="0015076F" w:rsidRPr="006F315E" w:rsidRDefault="0015076F" w:rsidP="006F315E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2C44C2" w:rsidRDefault="002C44C2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Pr="00680355" w:rsidRDefault="004C25F0" w:rsidP="004C25F0">
      <w:pPr>
        <w:suppressAutoHyphens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color w:val="auto"/>
          <w:kern w:val="0"/>
          <w:lang w:eastAsia="ru-RU"/>
        </w:rPr>
      </w:pPr>
      <w:r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>Приложение 3</w:t>
      </w:r>
    </w:p>
    <w:p w:rsidR="004C25F0" w:rsidRPr="00680355" w:rsidRDefault="004C25F0" w:rsidP="004C25F0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 w:rsidRPr="00680355">
        <w:rPr>
          <w:rFonts w:ascii="Arial" w:eastAsia="Times New Roman" w:hAnsi="Arial" w:cs="Arial"/>
          <w:color w:val="auto"/>
          <w:kern w:val="0"/>
          <w:lang w:eastAsia="ru-RU"/>
        </w:rPr>
        <w:t xml:space="preserve"> к постановлению администрации</w:t>
      </w:r>
    </w:p>
    <w:p w:rsidR="004C25F0" w:rsidRPr="00680355" w:rsidRDefault="004C25F0" w:rsidP="004C25F0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 w:rsidRPr="00800E4C">
        <w:rPr>
          <w:rFonts w:ascii="Arial" w:eastAsia="Times New Roman" w:hAnsi="Arial" w:cs="Arial"/>
          <w:color w:val="auto"/>
          <w:kern w:val="0"/>
          <w:lang w:eastAsia="ru-RU"/>
        </w:rPr>
        <w:t>Кочкуровского</w:t>
      </w:r>
      <w:r w:rsidRPr="00680355">
        <w:rPr>
          <w:rFonts w:ascii="Arial" w:eastAsia="Times New Roman" w:hAnsi="Arial" w:cs="Arial"/>
          <w:color w:val="auto"/>
          <w:kern w:val="0"/>
          <w:lang w:eastAsia="ru-RU"/>
        </w:rPr>
        <w:t xml:space="preserve"> муниципального района</w:t>
      </w:r>
    </w:p>
    <w:p w:rsidR="004C25F0" w:rsidRPr="00680355" w:rsidRDefault="00E94834" w:rsidP="004C25F0">
      <w:pPr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kern w:val="0"/>
          <w:lang w:eastAsia="ru-RU"/>
        </w:rPr>
      </w:pPr>
      <w:r>
        <w:rPr>
          <w:rFonts w:ascii="Arial" w:eastAsia="Times New Roman" w:hAnsi="Arial" w:cs="Arial"/>
          <w:color w:val="auto"/>
          <w:kern w:val="0"/>
          <w:lang w:eastAsia="ru-RU"/>
        </w:rPr>
        <w:t>от 05.03.2021  № 115-п</w:t>
      </w:r>
      <w:bookmarkStart w:id="2" w:name="_GoBack"/>
      <w:bookmarkEnd w:id="2"/>
    </w:p>
    <w:p w:rsidR="004C25F0" w:rsidRDefault="004C25F0" w:rsidP="00094FC1">
      <w:pPr>
        <w:jc w:val="right"/>
        <w:rPr>
          <w:sz w:val="28"/>
          <w:szCs w:val="28"/>
        </w:rPr>
      </w:pPr>
    </w:p>
    <w:p w:rsidR="004C25F0" w:rsidRDefault="004C25F0" w:rsidP="00094FC1">
      <w:pPr>
        <w:jc w:val="right"/>
        <w:rPr>
          <w:sz w:val="28"/>
          <w:szCs w:val="28"/>
        </w:rPr>
      </w:pPr>
    </w:p>
    <w:p w:rsidR="002D37F6" w:rsidRDefault="002D37F6" w:rsidP="002D37F6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  <w:r w:rsidRPr="002D37F6">
        <w:rPr>
          <w:rFonts w:ascii="Arial" w:eastAsia="Times New Roman" w:hAnsi="Arial" w:cs="Arial"/>
          <w:color w:val="22272F"/>
          <w:kern w:val="0"/>
          <w:lang w:eastAsia="ru-RU"/>
        </w:rPr>
        <w:t>Примерные нормы</w:t>
      </w:r>
      <w:r w:rsidRPr="002D37F6">
        <w:rPr>
          <w:rFonts w:ascii="Arial" w:eastAsia="Times New Roman" w:hAnsi="Arial" w:cs="Arial"/>
          <w:color w:val="22272F"/>
          <w:kern w:val="0"/>
          <w:lang w:eastAsia="ru-RU"/>
        </w:rPr>
        <w:br/>
        <w:t>оснащения</w:t>
      </w:r>
      <w:r w:rsidR="00AD6DBE">
        <w:rPr>
          <w:rFonts w:ascii="Arial" w:eastAsia="Times New Roman" w:hAnsi="Arial" w:cs="Arial"/>
          <w:color w:val="22272F"/>
          <w:kern w:val="0"/>
          <w:lang w:eastAsia="ru-RU"/>
        </w:rPr>
        <w:t xml:space="preserve"> </w:t>
      </w:r>
      <w:r w:rsidRPr="002D37F6">
        <w:rPr>
          <w:rFonts w:ascii="Arial" w:eastAsia="Times New Roman" w:hAnsi="Arial" w:cs="Arial"/>
          <w:color w:val="22272F"/>
          <w:kern w:val="0"/>
          <w:lang w:eastAsia="ru-RU"/>
        </w:rPr>
        <w:t xml:space="preserve"> </w:t>
      </w:r>
      <w:r w:rsidR="002D442B" w:rsidRPr="00354830">
        <w:rPr>
          <w:rFonts w:ascii="Arial" w:hAnsi="Arial" w:cs="Arial"/>
          <w:color w:val="22272F"/>
          <w:shd w:val="clear" w:color="auto" w:fill="FFFFFF"/>
        </w:rPr>
        <w:t xml:space="preserve">(табелизации) </w:t>
      </w:r>
      <w:r w:rsidR="002D442B">
        <w:rPr>
          <w:rFonts w:ascii="Arial" w:eastAsia="Times New Roman" w:hAnsi="Arial" w:cs="Arial"/>
          <w:color w:val="22272F"/>
          <w:kern w:val="0"/>
          <w:lang w:eastAsia="ru-RU"/>
        </w:rPr>
        <w:t xml:space="preserve"> </w:t>
      </w:r>
      <w:r w:rsidRPr="002D37F6">
        <w:rPr>
          <w:rFonts w:ascii="Arial" w:eastAsia="Times New Roman" w:hAnsi="Arial" w:cs="Arial"/>
          <w:color w:val="22272F"/>
          <w:kern w:val="0"/>
          <w:lang w:eastAsia="ru-RU"/>
        </w:rPr>
        <w:t>нештатных формирований по обеспечению выполнения мероприятий по гражданской обороне специальными техникой, оборудованием, снаряжением, инструментами и материалами</w:t>
      </w:r>
    </w:p>
    <w:p w:rsidR="002D37F6" w:rsidRPr="002D37F6" w:rsidRDefault="002D37F6" w:rsidP="002D37F6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</w:p>
    <w:p w:rsidR="002D37F6" w:rsidRPr="004B4FED" w:rsidRDefault="002D37F6" w:rsidP="002D37F6">
      <w:pPr>
        <w:pStyle w:val="a3"/>
        <w:numPr>
          <w:ilvl w:val="0"/>
          <w:numId w:val="3"/>
        </w:numPr>
        <w:shd w:val="clear" w:color="auto" w:fill="FFFFFF"/>
        <w:jc w:val="center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 w:rsidRPr="004B4FED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Средства индивидуальной защиты</w:t>
      </w:r>
    </w:p>
    <w:tbl>
      <w:tblPr>
        <w:tblW w:w="10349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7"/>
        <w:gridCol w:w="2653"/>
        <w:gridCol w:w="1242"/>
        <w:gridCol w:w="1610"/>
        <w:gridCol w:w="1948"/>
        <w:gridCol w:w="2009"/>
      </w:tblGrid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N</w:t>
            </w: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br/>
              <w:t>п/п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Наименование имущества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Единица измерения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Норма обеспечения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Кому положено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Примечание</w:t>
            </w:r>
          </w:p>
        </w:tc>
      </w:tr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Противогаз фильтрующий (с защитой от аварийно химически опасных веществ)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Для подгонки по размерам создается 5% запас противогазов</w:t>
            </w:r>
          </w:p>
        </w:tc>
      </w:tr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Респиратор фильтрующий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Костюм защитный облегченный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Мешок прорезиненный для зараженной одежды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20 защитных костюмов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5.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Самоспасатель фильтрующий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30% штатной численности формирований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D37F6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6.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Костюм врача-инфекциониста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 эпидемического, ветеринарного контроля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</w:tbl>
    <w:p w:rsidR="002D37F6" w:rsidRPr="002D37F6" w:rsidRDefault="002D37F6" w:rsidP="002D37F6">
      <w:pPr>
        <w:widowControl/>
        <w:shd w:val="clear" w:color="auto" w:fill="FFFFFF"/>
        <w:suppressAutoHyphens w:val="0"/>
        <w:jc w:val="both"/>
        <w:rPr>
          <w:rFonts w:eastAsia="Times New Roman"/>
          <w:color w:val="22272F"/>
          <w:kern w:val="0"/>
          <w:sz w:val="20"/>
          <w:szCs w:val="20"/>
          <w:lang w:eastAsia="ru-RU"/>
        </w:rPr>
      </w:pPr>
      <w:r w:rsidRPr="002D37F6">
        <w:rPr>
          <w:rFonts w:eastAsia="Times New Roman"/>
          <w:color w:val="22272F"/>
          <w:kern w:val="0"/>
          <w:sz w:val="20"/>
          <w:szCs w:val="20"/>
          <w:lang w:eastAsia="ru-RU"/>
        </w:rPr>
        <w:t> </w:t>
      </w:r>
    </w:p>
    <w:p w:rsidR="002D37F6" w:rsidRPr="004B4FED" w:rsidRDefault="002D37F6" w:rsidP="002D37F6">
      <w:pPr>
        <w:pStyle w:val="a3"/>
        <w:numPr>
          <w:ilvl w:val="0"/>
          <w:numId w:val="3"/>
        </w:numPr>
        <w:shd w:val="clear" w:color="auto" w:fill="FFFFFF"/>
        <w:jc w:val="center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 w:rsidRPr="004B4FED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Медицинское имущество</w:t>
      </w:r>
    </w:p>
    <w:tbl>
      <w:tblPr>
        <w:tblW w:w="10065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657"/>
        <w:gridCol w:w="1244"/>
        <w:gridCol w:w="1613"/>
        <w:gridCol w:w="1935"/>
        <w:gridCol w:w="1743"/>
      </w:tblGrid>
      <w:tr w:rsidR="002D37F6" w:rsidRPr="002D37F6" w:rsidTr="00285535"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N</w:t>
            </w: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br/>
              <w:t>п/п</w:t>
            </w:r>
          </w:p>
        </w:tc>
        <w:tc>
          <w:tcPr>
            <w:tcW w:w="2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Наименование имущества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Единица измерения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Норма обеспечения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Кому положено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Примечание</w:t>
            </w:r>
          </w:p>
        </w:tc>
      </w:tr>
      <w:tr w:rsidR="002D37F6" w:rsidRPr="002D37F6" w:rsidTr="00285535"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1.</w:t>
            </w:r>
          </w:p>
        </w:tc>
        <w:tc>
          <w:tcPr>
            <w:tcW w:w="2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Индивидуальный противохимический пакет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2.</w:t>
            </w:r>
          </w:p>
        </w:tc>
        <w:tc>
          <w:tcPr>
            <w:tcW w:w="2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Комплект индивидуальный медицинский гражданской защиты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3.</w:t>
            </w:r>
          </w:p>
        </w:tc>
        <w:tc>
          <w:tcPr>
            <w:tcW w:w="2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Комплект индивидуальный противоожоговый с перевязочным пакетом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формирований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rPr>
          <w:trHeight w:val="240"/>
        </w:trPr>
        <w:tc>
          <w:tcPr>
            <w:tcW w:w="8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4.</w:t>
            </w:r>
          </w:p>
        </w:tc>
        <w:tc>
          <w:tcPr>
            <w:tcW w:w="26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Носилки мягкие бескаркасные огнестойкие (огнезащитные)</w:t>
            </w:r>
          </w:p>
        </w:tc>
        <w:tc>
          <w:tcPr>
            <w:tcW w:w="1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5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Каждой команде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c>
          <w:tcPr>
            <w:tcW w:w="8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Каждой группе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c>
          <w:tcPr>
            <w:tcW w:w="8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Каждому звену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5.</w:t>
            </w:r>
          </w:p>
        </w:tc>
        <w:tc>
          <w:tcPr>
            <w:tcW w:w="2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Санитарная сумка с укладкой для оказания первой помощи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5% штатной численности формирования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2D37F6" w:rsidRPr="002D37F6" w:rsidTr="00285535"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6.</w:t>
            </w:r>
          </w:p>
        </w:tc>
        <w:tc>
          <w:tcPr>
            <w:tcW w:w="2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Набор перевязочных средств противоожоговый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20% штатной численности формирований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37F6" w:rsidRPr="002D37F6" w:rsidRDefault="002D37F6" w:rsidP="002D37F6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2D37F6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</w:tbl>
    <w:p w:rsidR="002D37F6" w:rsidRPr="002D37F6" w:rsidRDefault="002D37F6" w:rsidP="002D37F6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22272F"/>
          <w:kern w:val="0"/>
          <w:lang w:eastAsia="ru-RU"/>
        </w:rPr>
      </w:pPr>
      <w:r w:rsidRPr="002D37F6">
        <w:rPr>
          <w:rFonts w:ascii="Arial" w:eastAsia="Times New Roman" w:hAnsi="Arial" w:cs="Arial"/>
          <w:color w:val="22272F"/>
          <w:kern w:val="0"/>
          <w:lang w:eastAsia="ru-RU"/>
        </w:rPr>
        <w:t> </w:t>
      </w:r>
    </w:p>
    <w:p w:rsidR="002D37F6" w:rsidRDefault="002D37F6" w:rsidP="002D37F6">
      <w:pPr>
        <w:widowControl/>
        <w:shd w:val="clear" w:color="auto" w:fill="FFFFFF"/>
        <w:suppressAutoHyphens w:val="0"/>
        <w:ind w:firstLine="708"/>
        <w:jc w:val="both"/>
        <w:rPr>
          <w:rFonts w:ascii="Arial" w:eastAsia="Times New Roman" w:hAnsi="Arial" w:cs="Arial"/>
          <w:color w:val="22272F"/>
          <w:kern w:val="0"/>
          <w:lang w:eastAsia="ru-RU"/>
        </w:rPr>
      </w:pPr>
      <w:r w:rsidRPr="002D37F6">
        <w:rPr>
          <w:rFonts w:ascii="Arial" w:eastAsia="Times New Roman" w:hAnsi="Arial" w:cs="Arial"/>
          <w:b/>
          <w:bCs/>
          <w:color w:val="22272F"/>
          <w:kern w:val="0"/>
          <w:lang w:eastAsia="ru-RU"/>
        </w:rPr>
        <w:t>Примечание</w:t>
      </w:r>
      <w:r w:rsidRPr="002D37F6">
        <w:rPr>
          <w:rFonts w:ascii="Arial" w:eastAsia="Times New Roman" w:hAnsi="Arial" w:cs="Arial"/>
          <w:color w:val="22272F"/>
          <w:kern w:val="0"/>
          <w:lang w:eastAsia="ru-RU"/>
        </w:rPr>
        <w:t>: Комплекты индивидуальные медицинские гражданской защиты и санитарные сумки с укладкой для оказания первой помощи пополняются медицинскими средствами по мере их использования или при истечении сроков их годности.</w:t>
      </w:r>
    </w:p>
    <w:p w:rsidR="00491425" w:rsidRPr="00491425" w:rsidRDefault="00491425" w:rsidP="00491425">
      <w:pPr>
        <w:widowControl/>
        <w:shd w:val="clear" w:color="auto" w:fill="FFFFFF"/>
        <w:suppressAutoHyphens w:val="0"/>
        <w:spacing w:before="100" w:beforeAutospacing="1" w:after="100" w:afterAutospacing="1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  <w:r w:rsidRPr="00491425">
        <w:rPr>
          <w:rFonts w:ascii="Arial" w:eastAsia="Times New Roman" w:hAnsi="Arial" w:cs="Arial"/>
          <w:color w:val="22272F"/>
          <w:kern w:val="0"/>
          <w:lang w:eastAsia="ru-RU"/>
        </w:rPr>
        <w:t>3. Средства специальной обработки</w:t>
      </w:r>
    </w:p>
    <w:tbl>
      <w:tblPr>
        <w:tblW w:w="10349" w:type="dxa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7"/>
        <w:gridCol w:w="3083"/>
        <w:gridCol w:w="1242"/>
        <w:gridCol w:w="1610"/>
        <w:gridCol w:w="1840"/>
        <w:gridCol w:w="1687"/>
      </w:tblGrid>
      <w:tr w:rsidR="00491425" w:rsidRPr="00491425" w:rsidTr="00285535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N</w:t>
            </w: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br/>
              <w:t>п/п</w:t>
            </w:r>
          </w:p>
        </w:tc>
        <w:tc>
          <w:tcPr>
            <w:tcW w:w="3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Наименование имущества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Единица измерения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Норма обеспечения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Кому положено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Примечание</w:t>
            </w:r>
          </w:p>
        </w:tc>
      </w:tr>
      <w:tr w:rsidR="00491425" w:rsidRPr="00491425" w:rsidTr="00285535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1.</w:t>
            </w:r>
          </w:p>
        </w:tc>
        <w:tc>
          <w:tcPr>
            <w:tcW w:w="3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Комплект специальной обработки транспорта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 1 единицу транспорта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2.</w:t>
            </w:r>
          </w:p>
        </w:tc>
        <w:tc>
          <w:tcPr>
            <w:tcW w:w="3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Комплект специальной обработки автомобильной техники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 1 единицу автомобильной техники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3.</w:t>
            </w:r>
          </w:p>
        </w:tc>
        <w:tc>
          <w:tcPr>
            <w:tcW w:w="3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Комплект санитарной обработки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компл.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 звено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</w:tbl>
    <w:p w:rsidR="00491425" w:rsidRPr="002D37F6" w:rsidRDefault="00491425" w:rsidP="002D37F6">
      <w:pPr>
        <w:widowControl/>
        <w:shd w:val="clear" w:color="auto" w:fill="FFFFFF"/>
        <w:suppressAutoHyphens w:val="0"/>
        <w:ind w:firstLine="708"/>
        <w:jc w:val="both"/>
        <w:rPr>
          <w:rFonts w:ascii="Arial" w:eastAsia="Times New Roman" w:hAnsi="Arial" w:cs="Arial"/>
          <w:color w:val="22272F"/>
          <w:kern w:val="0"/>
          <w:lang w:eastAsia="ru-RU"/>
        </w:rPr>
      </w:pPr>
    </w:p>
    <w:p w:rsidR="00491425" w:rsidRPr="00285535" w:rsidRDefault="00491425" w:rsidP="00285535">
      <w:pPr>
        <w:pStyle w:val="a3"/>
        <w:numPr>
          <w:ilvl w:val="0"/>
          <w:numId w:val="4"/>
        </w:numPr>
        <w:shd w:val="clear" w:color="auto" w:fill="FFFFFF"/>
        <w:jc w:val="center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 w:rsidRPr="00285535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Инженерное имущество и аварийно-спасательный инструмент</w:t>
      </w:r>
    </w:p>
    <w:tbl>
      <w:tblPr>
        <w:tblW w:w="10491" w:type="dxa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"/>
        <w:gridCol w:w="3077"/>
        <w:gridCol w:w="1262"/>
        <w:gridCol w:w="1607"/>
        <w:gridCol w:w="1883"/>
        <w:gridCol w:w="1791"/>
      </w:tblGrid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N</w:t>
            </w: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br/>
              <w:t>п/п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Наименование имущества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Единица измерения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Норма обеспечения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Кому положено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Примечание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Пояс спасательный с карабином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 на чел.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Всему личному составу формирований, принимающему участие в проведении неотложных работ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Комплект шанцевого инструмента (лопата штыковая и совковая, лом, кувалда, кирка-мотыга, топор плотничный, пила поперечная)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компл.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 xml:space="preserve">На каждый автомобиль (легковой, грузовой, специальный) и специальную </w:t>
            </w: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технику (экскаватор, бульдозер, автокран) формирований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 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3.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Фонарь карманный электрический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 на чел.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Всему личному составу формирований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Защитные очки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 на чел.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Всему личному составу формирований, принимающему участие в проведении неотложных работ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Моторная пила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Каждому формированию, принимающему участие в проведении неотложных работ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Ножницы для резки проволоки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Каждому формированию, принимающему участие в проведении неотложных работ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91425" w:rsidRPr="00491425" w:rsidTr="00285535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7.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Осветительная установка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 каждые 15 человек формирований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91425" w:rsidRPr="00491425" w:rsidRDefault="00491425" w:rsidP="0049142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91425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</w:tbl>
    <w:p w:rsidR="004C25F0" w:rsidRDefault="004C25F0" w:rsidP="00491425">
      <w:pPr>
        <w:jc w:val="center"/>
        <w:rPr>
          <w:rFonts w:ascii="Arial" w:hAnsi="Arial" w:cs="Arial"/>
        </w:rPr>
      </w:pPr>
    </w:p>
    <w:p w:rsidR="004B4FED" w:rsidRDefault="0054367B" w:rsidP="004B4FED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  <w:r>
        <w:rPr>
          <w:rFonts w:ascii="Arial" w:eastAsia="Times New Roman" w:hAnsi="Arial" w:cs="Arial"/>
          <w:color w:val="22272F"/>
          <w:kern w:val="0"/>
          <w:lang w:eastAsia="ru-RU"/>
        </w:rPr>
        <w:t>5</w:t>
      </w:r>
      <w:r w:rsidR="004B4FED" w:rsidRPr="004B4FED">
        <w:rPr>
          <w:rFonts w:ascii="Arial" w:eastAsia="Times New Roman" w:hAnsi="Arial" w:cs="Arial"/>
          <w:color w:val="22272F"/>
          <w:kern w:val="0"/>
          <w:lang w:eastAsia="ru-RU"/>
        </w:rPr>
        <w:t>. Вещевое имущество</w:t>
      </w:r>
    </w:p>
    <w:p w:rsidR="004B4FED" w:rsidRPr="004B4FED" w:rsidRDefault="004B4FED" w:rsidP="004B4FED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</w:p>
    <w:tbl>
      <w:tblPr>
        <w:tblW w:w="10536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"/>
        <w:gridCol w:w="2665"/>
        <w:gridCol w:w="1394"/>
        <w:gridCol w:w="1654"/>
        <w:gridCol w:w="2160"/>
        <w:gridCol w:w="1792"/>
      </w:tblGrid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N</w:t>
            </w: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br/>
              <w:t>п/п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Наименование имущества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Единица измерения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Норма обеспечения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Кому положено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Примечание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Шлем защитный брезентовый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Личному составу формирований, непосредственно участвующему в проведении неотложных работ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Шлем защитный пластмассовый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Личному составу формирований, непосредственно участвующему в проведении неотложных работ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Подшлемник </w:t>
            </w: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шерстяной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Личному составу </w:t>
            </w: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формирований, непосредственно участвующему в проведении неотложных работ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lastRenderedPageBreak/>
              <w:t>4.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Рукавицы брезентовые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пара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Личному составу формирований, непосредственно участвующему в проведении неотложных работ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5.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Сапоги или ботинки с высокими берцами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пара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6.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Специальная одежда (зимняя, летняя)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7.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Сигнальная одежда (жилет со светоотражающими нашивками)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8.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Теплое нижнее белье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компл.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9.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Фонарь налобный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10.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Рюкзак 60 л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11.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Очки защитные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 на чел.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54367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штатную численность личного состава формирований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</w:tbl>
    <w:p w:rsidR="004B4FED" w:rsidRDefault="004B4FED" w:rsidP="004B4FED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</w:p>
    <w:p w:rsidR="004B4FED" w:rsidRDefault="0054367B" w:rsidP="004B4FED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  <w:r>
        <w:rPr>
          <w:rFonts w:ascii="Arial" w:eastAsia="Times New Roman" w:hAnsi="Arial" w:cs="Arial"/>
          <w:color w:val="22272F"/>
          <w:kern w:val="0"/>
          <w:lang w:eastAsia="ru-RU"/>
        </w:rPr>
        <w:t>6</w:t>
      </w:r>
      <w:r w:rsidR="004B4FED" w:rsidRPr="004B4FED">
        <w:rPr>
          <w:rFonts w:ascii="Arial" w:eastAsia="Times New Roman" w:hAnsi="Arial" w:cs="Arial"/>
          <w:color w:val="22272F"/>
          <w:kern w:val="0"/>
          <w:lang w:eastAsia="ru-RU"/>
        </w:rPr>
        <w:t>. Автомобильная и специальная техника</w:t>
      </w:r>
    </w:p>
    <w:p w:rsidR="004B4FED" w:rsidRPr="004B4FED" w:rsidRDefault="004B4FED" w:rsidP="004B4FED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</w:p>
    <w:tbl>
      <w:tblPr>
        <w:tblW w:w="10536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2649"/>
        <w:gridCol w:w="1424"/>
        <w:gridCol w:w="1608"/>
        <w:gridCol w:w="2179"/>
        <w:gridCol w:w="1791"/>
      </w:tblGrid>
      <w:tr w:rsidR="004B4FED" w:rsidRPr="004B4FED" w:rsidTr="004B4FED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N</w:t>
            </w: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br/>
              <w:t>п/п</w:t>
            </w:r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Наименование имущества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Единица измерения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Норма обеспечения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Кому положено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Примечание</w:t>
            </w:r>
          </w:p>
        </w:tc>
      </w:tr>
      <w:tr w:rsidR="004B4FED" w:rsidRPr="004B4FED" w:rsidTr="004B4FED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1.</w:t>
            </w:r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Транспорт пассажирский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D320A6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На 100% личного состава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Каждому территориальному формированию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  <w:tr w:rsidR="004B4FED" w:rsidRPr="004B4FED" w:rsidTr="004B4FED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2.</w:t>
            </w:r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Специальная техника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шт.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D320A6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С учетом специфики деятельности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Каждому формированию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FED" w:rsidRPr="004B4FED" w:rsidRDefault="004B4FED" w:rsidP="004B4FED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4B4FED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 </w:t>
            </w:r>
          </w:p>
        </w:tc>
      </w:tr>
    </w:tbl>
    <w:p w:rsidR="004B4FED" w:rsidRPr="004B4FED" w:rsidRDefault="004B4FED" w:rsidP="0054367B">
      <w:pPr>
        <w:rPr>
          <w:rFonts w:ascii="Arial" w:hAnsi="Arial" w:cs="Arial"/>
        </w:rPr>
      </w:pPr>
    </w:p>
    <w:sectPr w:rsidR="004B4FED" w:rsidRPr="004B4FED" w:rsidSect="003A3D3E">
      <w:pgSz w:w="11906" w:h="16838"/>
      <w:pgMar w:top="1135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609F8"/>
    <w:multiLevelType w:val="hybridMultilevel"/>
    <w:tmpl w:val="48AA138A"/>
    <w:lvl w:ilvl="0" w:tplc="84A08A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B401A9C"/>
    <w:multiLevelType w:val="hybridMultilevel"/>
    <w:tmpl w:val="67F0E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F3E3B"/>
    <w:multiLevelType w:val="hybridMultilevel"/>
    <w:tmpl w:val="6576D0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78204A"/>
    <w:multiLevelType w:val="hybridMultilevel"/>
    <w:tmpl w:val="C53E5B2E"/>
    <w:lvl w:ilvl="0" w:tplc="1FA444F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F5"/>
    <w:rsid w:val="0004292F"/>
    <w:rsid w:val="00082152"/>
    <w:rsid w:val="00091344"/>
    <w:rsid w:val="00094FC1"/>
    <w:rsid w:val="000C39C3"/>
    <w:rsid w:val="000E53F4"/>
    <w:rsid w:val="000F4E23"/>
    <w:rsid w:val="0015076F"/>
    <w:rsid w:val="001555D9"/>
    <w:rsid w:val="00184D1E"/>
    <w:rsid w:val="001C0F31"/>
    <w:rsid w:val="00200F31"/>
    <w:rsid w:val="00274071"/>
    <w:rsid w:val="00285446"/>
    <w:rsid w:val="00285535"/>
    <w:rsid w:val="002B10E2"/>
    <w:rsid w:val="002C44C2"/>
    <w:rsid w:val="002D37F6"/>
    <w:rsid w:val="002D442B"/>
    <w:rsid w:val="00301DA3"/>
    <w:rsid w:val="00316827"/>
    <w:rsid w:val="0034360E"/>
    <w:rsid w:val="00354830"/>
    <w:rsid w:val="003A3D3E"/>
    <w:rsid w:val="004803CC"/>
    <w:rsid w:val="00491425"/>
    <w:rsid w:val="004B4FED"/>
    <w:rsid w:val="004C25F0"/>
    <w:rsid w:val="0051559E"/>
    <w:rsid w:val="0054367B"/>
    <w:rsid w:val="005A2574"/>
    <w:rsid w:val="005B61D4"/>
    <w:rsid w:val="00680355"/>
    <w:rsid w:val="006F315E"/>
    <w:rsid w:val="00796BE8"/>
    <w:rsid w:val="00800E4C"/>
    <w:rsid w:val="00841ABA"/>
    <w:rsid w:val="008D109F"/>
    <w:rsid w:val="008F00E3"/>
    <w:rsid w:val="008F2C4E"/>
    <w:rsid w:val="00991427"/>
    <w:rsid w:val="00993DC6"/>
    <w:rsid w:val="009F7C5A"/>
    <w:rsid w:val="00A06CF7"/>
    <w:rsid w:val="00A17E2B"/>
    <w:rsid w:val="00A5594F"/>
    <w:rsid w:val="00AB5ED5"/>
    <w:rsid w:val="00AD6DBE"/>
    <w:rsid w:val="00AF7805"/>
    <w:rsid w:val="00C6388F"/>
    <w:rsid w:val="00C93DF5"/>
    <w:rsid w:val="00D320A6"/>
    <w:rsid w:val="00D6027D"/>
    <w:rsid w:val="00D87067"/>
    <w:rsid w:val="00DA550D"/>
    <w:rsid w:val="00DC33E7"/>
    <w:rsid w:val="00E94834"/>
    <w:rsid w:val="00EA3C75"/>
    <w:rsid w:val="00ED6494"/>
    <w:rsid w:val="00ED7DB7"/>
    <w:rsid w:val="00EF2339"/>
    <w:rsid w:val="00FD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C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FC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4">
    <w:name w:val="Гипертекстовая ссылка"/>
    <w:basedOn w:val="a0"/>
    <w:uiPriority w:val="99"/>
    <w:rsid w:val="00094FC1"/>
    <w:rPr>
      <w:color w:val="106BBE"/>
    </w:rPr>
  </w:style>
  <w:style w:type="character" w:styleId="a5">
    <w:name w:val="Hyperlink"/>
    <w:basedOn w:val="a0"/>
    <w:uiPriority w:val="99"/>
    <w:semiHidden/>
    <w:unhideWhenUsed/>
    <w:rsid w:val="005A25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C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FC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4">
    <w:name w:val="Гипертекстовая ссылка"/>
    <w:basedOn w:val="a0"/>
    <w:uiPriority w:val="99"/>
    <w:rsid w:val="00094FC1"/>
    <w:rPr>
      <w:color w:val="106BBE"/>
    </w:rPr>
  </w:style>
  <w:style w:type="character" w:styleId="a5">
    <w:name w:val="Hyperlink"/>
    <w:basedOn w:val="a0"/>
    <w:uiPriority w:val="99"/>
    <w:semiHidden/>
    <w:unhideWhenUsed/>
    <w:rsid w:val="005A25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2DAEA0E322330BA8B9767D012B1D36A7B4BC52A33E0CEA39F5CA1779040BF6123D37DC670FFCC5D10A1DCL5ZE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9FC2A-F558-4742-9A34-A6EA4F57D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11</Pages>
  <Words>2272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2021-03-04T06:08:00Z</dcterms:created>
  <dcterms:modified xsi:type="dcterms:W3CDTF">2021-03-11T12:32:00Z</dcterms:modified>
</cp:coreProperties>
</file>