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93" w:rsidRDefault="00B86CD3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4">
        <w:rPr>
          <w:rFonts w:ascii="Times New Roman" w:hAnsi="Times New Roman" w:cs="Times New Roman"/>
          <w:b/>
          <w:sz w:val="28"/>
          <w:szCs w:val="28"/>
        </w:rPr>
        <w:t>Свободные ниши инвестирования</w:t>
      </w:r>
      <w:r w:rsid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0FAD" w:rsidRDefault="00C63293" w:rsidP="009828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3293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="00DA20AA" w:rsidRPr="00DA20AA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329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B20FAD" w:rsidRPr="00E043F9" w:rsidRDefault="00B20FAD" w:rsidP="00B20F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043F9">
        <w:rPr>
          <w:rFonts w:ascii="Times New Roman" w:hAnsi="Times New Roman" w:cs="Times New Roman"/>
          <w:b/>
          <w:i/>
          <w:sz w:val="28"/>
          <w:szCs w:val="28"/>
        </w:rPr>
        <w:t>1. Наименование ниши</w:t>
      </w:r>
    </w:p>
    <w:p w:rsidR="00B20FAD" w:rsidRPr="00E043F9" w:rsidRDefault="00B20FAD" w:rsidP="00B20FAD">
      <w:pPr>
        <w:ind w:firstLine="567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 xml:space="preserve">Открытие комплекса, направленного на выращивание рыбы (осетра)                               в замкнутой системе водоснабжения с целью её дальнейшей переработки и производства продуктов питания, включая чёрную икру. </w:t>
      </w:r>
    </w:p>
    <w:p w:rsidR="00F56431" w:rsidRDefault="00B15751" w:rsidP="00F767D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63E4FC4" wp14:editId="4F8716AD">
            <wp:extent cx="6010275" cy="2600325"/>
            <wp:effectExtent l="0" t="0" r="9525" b="9525"/>
            <wp:docPr id="6" name="Рисунок 6" descr="C:\Users\user\AppData\Local\Microsoft\Windows\Temporary Internet Files\Content.Word\Осетра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Осетра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950" cy="26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239D4" w:rsidRPr="0080799F" w:rsidRDefault="006239D4" w:rsidP="005427BF">
      <w:pPr>
        <w:pStyle w:val="Default"/>
        <w:jc w:val="both"/>
        <w:rPr>
          <w:rFonts w:ascii="Times New Roman" w:hAnsi="Times New Roman" w:cs="Times New Roman"/>
          <w:b/>
          <w:i/>
          <w:color w:val="auto"/>
        </w:rPr>
      </w:pPr>
      <w:r w:rsidRPr="0080799F">
        <w:rPr>
          <w:rFonts w:ascii="Times New Roman" w:hAnsi="Times New Roman" w:cs="Times New Roman"/>
          <w:b/>
          <w:i/>
          <w:color w:val="auto"/>
        </w:rPr>
        <w:t>Основные характеристики инвестиционной ниши</w:t>
      </w:r>
    </w:p>
    <w:p w:rsidR="0080799F" w:rsidRDefault="0080799F" w:rsidP="0080799F">
      <w:pPr>
        <w:pStyle w:val="Default"/>
        <w:ind w:firstLine="567"/>
        <w:jc w:val="both"/>
        <w:rPr>
          <w:rFonts w:ascii="Times New Roman" w:hAnsi="Times New Roman" w:cs="Times New Roman"/>
          <w:i/>
          <w:color w:val="auto"/>
        </w:rPr>
      </w:pPr>
      <w:r w:rsidRPr="003E767E">
        <w:rPr>
          <w:rFonts w:ascii="Times New Roman" w:hAnsi="Times New Roman" w:cs="Times New Roman"/>
          <w:i/>
          <w:color w:val="auto"/>
        </w:rPr>
        <w:t xml:space="preserve">Повышение инвестиционной привлекательности территории района, развитие рынка производства рыба, увеличение налогов в бюджет, повышение занятости населения за счёт создания новых рабочих мест. С целью развития данного направления планируется создать новые рабочие места в </w:t>
      </w:r>
      <w:proofErr w:type="spellStart"/>
      <w:r w:rsidRPr="003E767E">
        <w:rPr>
          <w:rFonts w:ascii="Times New Roman" w:hAnsi="Times New Roman" w:cs="Times New Roman"/>
          <w:i/>
          <w:color w:val="auto"/>
        </w:rPr>
        <w:t>Кочкуровском</w:t>
      </w:r>
      <w:proofErr w:type="spellEnd"/>
      <w:r w:rsidRPr="003E767E">
        <w:rPr>
          <w:rFonts w:ascii="Times New Roman" w:hAnsi="Times New Roman" w:cs="Times New Roman"/>
          <w:i/>
          <w:color w:val="auto"/>
        </w:rPr>
        <w:t xml:space="preserve"> муниципальном районе.</w:t>
      </w:r>
    </w:p>
    <w:p w:rsidR="00E043F9" w:rsidRPr="003E767E" w:rsidRDefault="00E043F9" w:rsidP="0080799F">
      <w:pPr>
        <w:pStyle w:val="Default"/>
        <w:ind w:firstLine="567"/>
        <w:jc w:val="both"/>
        <w:rPr>
          <w:rFonts w:ascii="Times New Roman" w:hAnsi="Times New Roman" w:cs="Times New Roman"/>
          <w:i/>
          <w:color w:val="auto"/>
        </w:rPr>
      </w:pP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778"/>
        <w:gridCol w:w="4253"/>
      </w:tblGrid>
      <w:tr w:rsidR="006239D4" w:rsidTr="00DA0389">
        <w:trPr>
          <w:trHeight w:val="542"/>
        </w:trPr>
        <w:tc>
          <w:tcPr>
            <w:tcW w:w="5778" w:type="dxa"/>
          </w:tcPr>
          <w:p w:rsidR="006239D4" w:rsidRPr="00E043F9" w:rsidRDefault="006239D4" w:rsidP="00E043F9">
            <w:pPr>
              <w:pStyle w:val="Default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6239D4" w:rsidRPr="00E043F9" w:rsidRDefault="00DA0389" w:rsidP="00123C0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Да</w:t>
            </w:r>
          </w:p>
        </w:tc>
      </w:tr>
      <w:tr w:rsidR="006239D4" w:rsidTr="00DA0389">
        <w:trPr>
          <w:trHeight w:val="283"/>
        </w:trPr>
        <w:tc>
          <w:tcPr>
            <w:tcW w:w="5778" w:type="dxa"/>
          </w:tcPr>
          <w:p w:rsidR="006239D4" w:rsidRPr="00E043F9" w:rsidRDefault="003E51F8" w:rsidP="00E043F9">
            <w:pPr>
              <w:pStyle w:val="Default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Информация о производственном объеме, сырьевой базе, прочих производственных ресурсах в количественном или стоимостном выражении.</w:t>
            </w:r>
          </w:p>
        </w:tc>
        <w:tc>
          <w:tcPr>
            <w:tcW w:w="4253" w:type="dxa"/>
          </w:tcPr>
          <w:p w:rsidR="006239D4" w:rsidRPr="00E043F9" w:rsidRDefault="00DA0389" w:rsidP="00DA0389">
            <w:pPr>
              <w:pStyle w:val="Default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На полную проектную мощность в год может выращиваться 35 тонн товарного осетра и 3-3,5 тонны черной икры</w:t>
            </w:r>
          </w:p>
        </w:tc>
      </w:tr>
    </w:tbl>
    <w:p w:rsidR="004037D0" w:rsidRPr="006239D4" w:rsidRDefault="004037D0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9F7" w:rsidRPr="00E043F9" w:rsidRDefault="00FE39F7" w:rsidP="005427BF">
      <w:pPr>
        <w:pStyle w:val="Default"/>
        <w:jc w:val="both"/>
        <w:rPr>
          <w:rFonts w:ascii="Times New Roman" w:hAnsi="Times New Roman" w:cs="Times New Roman"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 xml:space="preserve">Конкурентное окружение </w:t>
      </w:r>
    </w:p>
    <w:p w:rsidR="006239D4" w:rsidRPr="00E043F9" w:rsidRDefault="00497F11" w:rsidP="00497F11">
      <w:pPr>
        <w:pStyle w:val="Default"/>
        <w:ind w:firstLine="567"/>
        <w:jc w:val="both"/>
        <w:rPr>
          <w:rFonts w:ascii="Times New Roman" w:hAnsi="Times New Roman" w:cs="Times New Roman"/>
          <w:i/>
        </w:rPr>
      </w:pPr>
      <w:r w:rsidRPr="00E043F9">
        <w:rPr>
          <w:rFonts w:ascii="Times New Roman" w:hAnsi="Times New Roman" w:cs="Times New Roman"/>
          <w:i/>
          <w:iCs/>
        </w:rPr>
        <w:t>Применение современных технологий – автоматизированного замкнутого водоснабжения, тщательной очистки, дополнительного насыщения кислородом воды, круглогодичного поддержания оптимального температурного режима – позволяет ускорить выращивание осетра в 4-5 раз.</w:t>
      </w:r>
    </w:p>
    <w:p w:rsidR="00E043F9" w:rsidRDefault="00E043F9" w:rsidP="00497F11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</w:p>
    <w:p w:rsidR="00497F11" w:rsidRPr="00E043F9" w:rsidRDefault="00FE39F7" w:rsidP="00497F11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>Почему Муниципальное образование</w:t>
      </w:r>
      <w:r w:rsidR="00497F11" w:rsidRPr="00E043F9">
        <w:t xml:space="preserve"> </w:t>
      </w:r>
      <w:proofErr w:type="spellStart"/>
      <w:r w:rsidR="00497F11" w:rsidRPr="00E043F9">
        <w:rPr>
          <w:rFonts w:ascii="Times New Roman" w:hAnsi="Times New Roman" w:cs="Times New Roman"/>
          <w:bCs/>
          <w:i/>
          <w:iCs/>
          <w:u w:val="single"/>
        </w:rPr>
        <w:t>Кочкуровский</w:t>
      </w:r>
      <w:proofErr w:type="spellEnd"/>
      <w:r w:rsidR="00497F11" w:rsidRPr="00E043F9">
        <w:rPr>
          <w:rFonts w:ascii="Times New Roman" w:hAnsi="Times New Roman" w:cs="Times New Roman"/>
          <w:bCs/>
          <w:i/>
          <w:iCs/>
          <w:u w:val="single"/>
        </w:rPr>
        <w:t xml:space="preserve"> муниципальный район</w:t>
      </w:r>
    </w:p>
    <w:p w:rsidR="006239D4" w:rsidRPr="00E043F9" w:rsidRDefault="00497F11" w:rsidP="00497F11">
      <w:pPr>
        <w:pStyle w:val="Default"/>
        <w:ind w:firstLine="567"/>
        <w:jc w:val="both"/>
        <w:rPr>
          <w:rFonts w:ascii="Times New Roman" w:hAnsi="Times New Roman" w:cs="Times New Roman"/>
          <w:i/>
          <w:iCs/>
        </w:rPr>
      </w:pPr>
      <w:r w:rsidRPr="00E043F9">
        <w:rPr>
          <w:rFonts w:ascii="Times New Roman" w:hAnsi="Times New Roman" w:cs="Times New Roman"/>
          <w:i/>
          <w:iCs/>
        </w:rPr>
        <w:t xml:space="preserve">В </w:t>
      </w:r>
      <w:proofErr w:type="spellStart"/>
      <w:r w:rsidRPr="00E043F9">
        <w:rPr>
          <w:rFonts w:ascii="Times New Roman" w:hAnsi="Times New Roman" w:cs="Times New Roman"/>
          <w:i/>
          <w:iCs/>
        </w:rPr>
        <w:t>Кочкуровском</w:t>
      </w:r>
      <w:proofErr w:type="spellEnd"/>
      <w:r w:rsidRPr="00E043F9">
        <w:rPr>
          <w:rFonts w:ascii="Times New Roman" w:hAnsi="Times New Roman" w:cs="Times New Roman"/>
          <w:i/>
          <w:iCs/>
        </w:rPr>
        <w:t xml:space="preserve"> муниципальном районе имеется база, оснащенная необходимым оборудованием для разведения рыбы</w:t>
      </w:r>
      <w:r w:rsidR="00F3285B">
        <w:rPr>
          <w:rFonts w:ascii="Times New Roman" w:hAnsi="Times New Roman" w:cs="Times New Roman"/>
          <w:i/>
          <w:iCs/>
        </w:rPr>
        <w:t>.</w:t>
      </w:r>
    </w:p>
    <w:p w:rsidR="00497F11" w:rsidRPr="00E043F9" w:rsidRDefault="00497F11" w:rsidP="00497F11">
      <w:pPr>
        <w:pStyle w:val="Default"/>
        <w:jc w:val="both"/>
        <w:rPr>
          <w:rFonts w:ascii="Times New Roman" w:hAnsi="Times New Roman" w:cs="Times New Roman"/>
          <w:i/>
        </w:rPr>
      </w:pPr>
    </w:p>
    <w:p w:rsidR="00E043F9" w:rsidRPr="00E043F9" w:rsidRDefault="00FE39F7" w:rsidP="005427BF">
      <w:pPr>
        <w:pStyle w:val="Default"/>
        <w:jc w:val="both"/>
        <w:rPr>
          <w:rFonts w:ascii="Times New Roman" w:hAnsi="Times New Roman" w:cs="Times New Roman"/>
          <w:bCs/>
          <w:i/>
          <w:iCs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 xml:space="preserve">Предполагаемые площадки для размещения 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C623A1" w:rsidRPr="00E043F9" w:rsidTr="0080799F">
        <w:trPr>
          <w:trHeight w:val="382"/>
        </w:trPr>
        <w:tc>
          <w:tcPr>
            <w:tcW w:w="4928" w:type="dxa"/>
          </w:tcPr>
          <w:p w:rsidR="00C623A1" w:rsidRPr="00E043F9" w:rsidRDefault="00EF2340" w:rsidP="008F72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Площадка</w:t>
            </w:r>
          </w:p>
        </w:tc>
        <w:tc>
          <w:tcPr>
            <w:tcW w:w="5103" w:type="dxa"/>
          </w:tcPr>
          <w:p w:rsidR="00C623A1" w:rsidRPr="00E043F9" w:rsidRDefault="00215EBA" w:rsidP="0080799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E043F9">
              <w:rPr>
                <w:rFonts w:ascii="Times New Roman" w:hAnsi="Times New Roman" w:cs="Times New Roman"/>
                <w:color w:val="auto"/>
              </w:rPr>
              <w:t xml:space="preserve">Республика Мордовия, </w:t>
            </w:r>
            <w:proofErr w:type="spellStart"/>
            <w:r w:rsidRPr="00E043F9">
              <w:rPr>
                <w:rFonts w:ascii="Times New Roman" w:hAnsi="Times New Roman" w:cs="Times New Roman"/>
                <w:color w:val="auto"/>
              </w:rPr>
              <w:t>Кочкуровский</w:t>
            </w:r>
            <w:proofErr w:type="spellEnd"/>
            <w:r w:rsidRPr="00E043F9">
              <w:rPr>
                <w:rFonts w:ascii="Times New Roman" w:hAnsi="Times New Roman" w:cs="Times New Roman"/>
                <w:color w:val="auto"/>
              </w:rPr>
              <w:t xml:space="preserve"> район</w:t>
            </w:r>
            <w:r w:rsidR="00E043F9" w:rsidRPr="00E043F9">
              <w:rPr>
                <w:rFonts w:ascii="Times New Roman" w:hAnsi="Times New Roman" w:cs="Times New Roman"/>
                <w:color w:val="auto"/>
              </w:rPr>
              <w:t>,</w:t>
            </w:r>
            <w:r w:rsidRPr="00E043F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316673">
              <w:rPr>
                <w:rFonts w:ascii="Times New Roman" w:hAnsi="Times New Roman" w:cs="Times New Roman"/>
                <w:color w:val="auto"/>
              </w:rPr>
              <w:t xml:space="preserve">  </w:t>
            </w:r>
            <w:r w:rsidRPr="00E043F9">
              <w:rPr>
                <w:rFonts w:ascii="Times New Roman" w:hAnsi="Times New Roman" w:cs="Times New Roman"/>
                <w:color w:val="auto"/>
              </w:rPr>
              <w:t>с.</w:t>
            </w:r>
            <w:r w:rsidR="00316673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E043F9">
              <w:rPr>
                <w:rFonts w:ascii="Times New Roman" w:hAnsi="Times New Roman" w:cs="Times New Roman"/>
                <w:color w:val="auto"/>
              </w:rPr>
              <w:t>Кочкурово</w:t>
            </w:r>
            <w:r w:rsidR="00E043F9" w:rsidRPr="00E043F9">
              <w:rPr>
                <w:rFonts w:ascii="Times New Roman" w:hAnsi="Times New Roman" w:cs="Times New Roman"/>
                <w:color w:val="auto"/>
              </w:rPr>
              <w:t>,</w:t>
            </w:r>
            <w:r w:rsidRPr="00E043F9">
              <w:rPr>
                <w:rFonts w:ascii="Times New Roman" w:hAnsi="Times New Roman" w:cs="Times New Roman"/>
                <w:color w:val="auto"/>
              </w:rPr>
              <w:t xml:space="preserve"> ул. Нагорная</w:t>
            </w:r>
            <w:r w:rsidR="00E043F9" w:rsidRPr="00E043F9">
              <w:rPr>
                <w:rFonts w:ascii="Times New Roman" w:hAnsi="Times New Roman" w:cs="Times New Roman"/>
                <w:color w:val="auto"/>
              </w:rPr>
              <w:t>, д.</w:t>
            </w:r>
            <w:r w:rsidRPr="00E043F9">
              <w:rPr>
                <w:rFonts w:ascii="Times New Roman" w:hAnsi="Times New Roman" w:cs="Times New Roman"/>
                <w:color w:val="auto"/>
              </w:rPr>
              <w:t xml:space="preserve"> 2</w:t>
            </w:r>
            <w:proofErr w:type="gramStart"/>
            <w:r w:rsidRPr="00E043F9">
              <w:rPr>
                <w:rFonts w:ascii="Times New Roman" w:hAnsi="Times New Roman" w:cs="Times New Roman"/>
                <w:color w:val="auto"/>
              </w:rPr>
              <w:t xml:space="preserve"> В</w:t>
            </w:r>
            <w:proofErr w:type="gramEnd"/>
          </w:p>
        </w:tc>
      </w:tr>
      <w:tr w:rsidR="00C623A1" w:rsidRPr="00E043F9" w:rsidTr="0080799F">
        <w:trPr>
          <w:trHeight w:val="283"/>
        </w:trPr>
        <w:tc>
          <w:tcPr>
            <w:tcW w:w="4928" w:type="dxa"/>
          </w:tcPr>
          <w:p w:rsidR="00C623A1" w:rsidRPr="00E043F9" w:rsidRDefault="00EF2340" w:rsidP="00EF2340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Общая площадь 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(</w:t>
            </w:r>
            <w:proofErr w:type="gramStart"/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га</w:t>
            </w:r>
            <w:proofErr w:type="gramEnd"/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);</w:t>
            </w:r>
          </w:p>
        </w:tc>
        <w:tc>
          <w:tcPr>
            <w:tcW w:w="5103" w:type="dxa"/>
          </w:tcPr>
          <w:p w:rsidR="00C623A1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043F9">
              <w:rPr>
                <w:rFonts w:ascii="Times New Roman" w:hAnsi="Times New Roman" w:cs="Times New Roman"/>
                <w:color w:val="auto"/>
              </w:rPr>
              <w:t>0,27</w:t>
            </w:r>
          </w:p>
        </w:tc>
      </w:tr>
      <w:tr w:rsidR="00C623A1" w:rsidRPr="00E043F9" w:rsidTr="0080799F">
        <w:trPr>
          <w:trHeight w:val="283"/>
        </w:trPr>
        <w:tc>
          <w:tcPr>
            <w:tcW w:w="4928" w:type="dxa"/>
          </w:tcPr>
          <w:p w:rsidR="00C623A1" w:rsidRPr="00E043F9" w:rsidRDefault="00192C8A" w:rsidP="00192C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Электроэнергия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C623A1" w:rsidRPr="00E043F9" w:rsidRDefault="004D0F3F" w:rsidP="004D0F3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C623A1" w:rsidRPr="00E043F9" w:rsidTr="0080799F">
        <w:trPr>
          <w:trHeight w:val="283"/>
        </w:trPr>
        <w:tc>
          <w:tcPr>
            <w:tcW w:w="4928" w:type="dxa"/>
          </w:tcPr>
          <w:p w:rsidR="00C623A1" w:rsidRPr="00E043F9" w:rsidRDefault="00192C8A" w:rsidP="00F661C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Газ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</w:t>
            </w:r>
            <w:r w:rsidR="00F661CF" w:rsidRPr="00E043F9">
              <w:rPr>
                <w:rFonts w:ascii="Times New Roman" w:hAnsi="Times New Roman" w:cs="Times New Roman"/>
                <w:bCs/>
                <w:i/>
                <w:iCs/>
              </w:rPr>
              <w:t>+</w:t>
            </w: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/-)</w:t>
            </w:r>
            <w:proofErr w:type="gramEnd"/>
          </w:p>
        </w:tc>
        <w:tc>
          <w:tcPr>
            <w:tcW w:w="5103" w:type="dxa"/>
          </w:tcPr>
          <w:p w:rsidR="00C623A1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A30320" w:rsidRPr="00E043F9" w:rsidTr="0080799F">
        <w:trPr>
          <w:trHeight w:val="283"/>
        </w:trPr>
        <w:tc>
          <w:tcPr>
            <w:tcW w:w="4928" w:type="dxa"/>
          </w:tcPr>
          <w:p w:rsidR="00A30320" w:rsidRPr="00E043F9" w:rsidRDefault="00192C8A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В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одоснабжения</w:t>
            </w:r>
            <w:r w:rsidR="00197934" w:rsidRPr="00E043F9">
              <w:rPr>
                <w:rFonts w:ascii="Times New Roman" w:hAnsi="Times New Roman" w:cs="Times New Roman"/>
                <w:bCs/>
                <w:i/>
                <w:iCs/>
              </w:rPr>
              <w:t>,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водоотведения</w:t>
            </w:r>
            <w:proofErr w:type="gramStart"/>
            <w:r w:rsidR="00F661CF"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A30320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A30320" w:rsidRPr="00E043F9" w:rsidTr="0080799F">
        <w:trPr>
          <w:trHeight w:val="283"/>
        </w:trPr>
        <w:tc>
          <w:tcPr>
            <w:tcW w:w="4928" w:type="dxa"/>
          </w:tcPr>
          <w:p w:rsidR="00A30320" w:rsidRPr="00E043F9" w:rsidRDefault="00F661CF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Железная дорога,</w:t>
            </w:r>
            <w:r w:rsidRPr="00E043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автодорог</w:t>
            </w: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а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A30320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+/+</w:t>
            </w:r>
          </w:p>
        </w:tc>
      </w:tr>
    </w:tbl>
    <w:p w:rsidR="00C623A1" w:rsidRPr="006239D4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5427BF" w:rsidRPr="003E767E" w:rsidRDefault="00C63293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3E767E">
        <w:rPr>
          <w:rFonts w:ascii="Times New Roman" w:hAnsi="Times New Roman" w:cs="Times New Roman"/>
          <w:b/>
          <w:i/>
          <w:sz w:val="24"/>
          <w:szCs w:val="24"/>
        </w:rPr>
        <w:lastRenderedPageBreak/>
        <w:t>Категория земли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0F3F" w:rsidRPr="003E767E">
        <w:rPr>
          <w:rFonts w:ascii="Times New Roman" w:hAnsi="Times New Roman" w:cs="Times New Roman"/>
          <w:i/>
          <w:sz w:val="24"/>
          <w:szCs w:val="24"/>
        </w:rPr>
        <w:t>–</w:t>
      </w:r>
      <w:r w:rsidR="008C4E4D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6040" w:rsidRPr="003E767E">
        <w:rPr>
          <w:rFonts w:ascii="Times New Roman" w:hAnsi="Times New Roman" w:cs="Times New Roman"/>
          <w:i/>
          <w:sz w:val="24"/>
          <w:szCs w:val="24"/>
        </w:rPr>
        <w:t>з</w:t>
      </w:r>
      <w:r w:rsidR="004D0F3F" w:rsidRPr="003E767E">
        <w:rPr>
          <w:rFonts w:ascii="Times New Roman" w:hAnsi="Times New Roman" w:cs="Times New Roman"/>
          <w:i/>
          <w:sz w:val="24"/>
          <w:szCs w:val="24"/>
        </w:rPr>
        <w:t>емли населенных пунктов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3E767E">
        <w:rPr>
          <w:rFonts w:ascii="Times New Roman" w:hAnsi="Times New Roman" w:cs="Times New Roman"/>
          <w:b/>
          <w:i/>
          <w:sz w:val="24"/>
          <w:szCs w:val="24"/>
        </w:rPr>
        <w:t>Вид разрешенного использования</w:t>
      </w:r>
      <w:r w:rsidR="0064123F" w:rsidRPr="003E767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836040" w:rsidRPr="003E767E">
        <w:rPr>
          <w:rFonts w:ascii="Times New Roman" w:hAnsi="Times New Roman" w:cs="Times New Roman"/>
          <w:i/>
          <w:sz w:val="24"/>
          <w:szCs w:val="24"/>
        </w:rPr>
        <w:t>д</w:t>
      </w:r>
      <w:r w:rsidR="008C4E4D" w:rsidRPr="003E767E">
        <w:rPr>
          <w:rFonts w:ascii="Times New Roman" w:hAnsi="Times New Roman" w:cs="Times New Roman"/>
          <w:i/>
          <w:sz w:val="24"/>
          <w:szCs w:val="24"/>
        </w:rPr>
        <w:t>ля объектов специального назначения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4E4D" w:rsidRPr="003E767E">
        <w:rPr>
          <w:rFonts w:ascii="Times New Roman" w:hAnsi="Times New Roman" w:cs="Times New Roman"/>
          <w:i/>
          <w:sz w:val="24"/>
          <w:szCs w:val="24"/>
        </w:rPr>
        <w:t xml:space="preserve">и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для размещения объектов сельскохозяйственного назначения и сельскохозяйственных угодий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30320" w:rsidRPr="003E767E">
        <w:rPr>
          <w:rFonts w:ascii="Times New Roman" w:hAnsi="Times New Roman" w:cs="Times New Roman"/>
          <w:b/>
          <w:i/>
          <w:sz w:val="24"/>
          <w:szCs w:val="24"/>
        </w:rPr>
        <w:t>Общая площадь участка</w:t>
      </w:r>
      <w:r w:rsidR="00A30320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–</w:t>
      </w:r>
      <w:r w:rsidR="00A30320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0,27</w:t>
      </w:r>
      <w:r w:rsidR="00A30320" w:rsidRPr="003E767E">
        <w:rPr>
          <w:rFonts w:ascii="Times New Roman" w:hAnsi="Times New Roman" w:cs="Times New Roman"/>
          <w:i/>
          <w:sz w:val="24"/>
          <w:szCs w:val="24"/>
        </w:rPr>
        <w:t>га.</w:t>
      </w:r>
    </w:p>
    <w:p w:rsidR="00C623A1" w:rsidRDefault="004D1634" w:rsidP="001E29D8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6410325" cy="3762375"/>
            <wp:effectExtent l="0" t="0" r="9525" b="9525"/>
            <wp:docPr id="2" name="Рисунок 2" descr="C:\Users\user\Desktop\Фото земельных участков\Аквас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земельных участков\Аквасар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5"/>
                    <a:stretch/>
                  </pic:blipFill>
                  <pic:spPr bwMode="auto">
                    <a:xfrm>
                      <a:off x="0" y="0"/>
                      <a:ext cx="6416493" cy="376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021E" w:rsidRPr="002E3646" w:rsidRDefault="00C623A1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3646">
        <w:rPr>
          <w:rFonts w:ascii="Times New Roman" w:hAnsi="Times New Roman" w:cs="Times New Roman"/>
          <w:sz w:val="24"/>
          <w:szCs w:val="24"/>
        </w:rPr>
        <w:t>Рис. 1 – Местоположение земельн</w:t>
      </w:r>
      <w:r w:rsidR="00F12214" w:rsidRPr="002E3646">
        <w:rPr>
          <w:rFonts w:ascii="Times New Roman" w:hAnsi="Times New Roman" w:cs="Times New Roman"/>
          <w:sz w:val="24"/>
          <w:szCs w:val="24"/>
        </w:rPr>
        <w:t>ых</w:t>
      </w:r>
      <w:r w:rsidRPr="002E3646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F12214" w:rsidRPr="002E3646">
        <w:rPr>
          <w:rFonts w:ascii="Times New Roman" w:hAnsi="Times New Roman" w:cs="Times New Roman"/>
          <w:sz w:val="24"/>
          <w:szCs w:val="24"/>
        </w:rPr>
        <w:t>ов</w:t>
      </w:r>
      <w:r w:rsidR="0062021E" w:rsidRPr="002E36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33F" w:rsidRDefault="002E3646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3646">
        <w:rPr>
          <w:rFonts w:ascii="Times New Roman" w:hAnsi="Times New Roman" w:cs="Times New Roman"/>
          <w:sz w:val="24"/>
          <w:szCs w:val="24"/>
        </w:rPr>
        <w:t>(</w:t>
      </w:r>
      <w:r w:rsidR="0062021E" w:rsidRPr="002E3646">
        <w:rPr>
          <w:rFonts w:ascii="Times New Roman" w:hAnsi="Times New Roman" w:cs="Times New Roman"/>
          <w:sz w:val="24"/>
          <w:szCs w:val="24"/>
        </w:rPr>
        <w:t>кадастровы</w:t>
      </w:r>
      <w:r w:rsidR="00AA7905">
        <w:rPr>
          <w:rFonts w:ascii="Times New Roman" w:hAnsi="Times New Roman" w:cs="Times New Roman"/>
          <w:sz w:val="24"/>
          <w:szCs w:val="24"/>
        </w:rPr>
        <w:t xml:space="preserve">й </w:t>
      </w:r>
      <w:r w:rsidR="0062021E" w:rsidRPr="002E3646">
        <w:rPr>
          <w:rFonts w:ascii="Times New Roman" w:hAnsi="Times New Roman" w:cs="Times New Roman"/>
          <w:sz w:val="24"/>
          <w:szCs w:val="24"/>
        </w:rPr>
        <w:t>номер</w:t>
      </w:r>
      <w:r w:rsidR="00F12214" w:rsidRPr="002E3646">
        <w:rPr>
          <w:rFonts w:ascii="Times New Roman" w:hAnsi="Times New Roman" w:cs="Times New Roman"/>
          <w:sz w:val="24"/>
          <w:szCs w:val="24"/>
        </w:rPr>
        <w:t xml:space="preserve"> 13:13:0104001:1607</w:t>
      </w:r>
      <w:r w:rsidR="0069333F">
        <w:rPr>
          <w:rFonts w:ascii="Times New Roman" w:hAnsi="Times New Roman" w:cs="Times New Roman"/>
          <w:sz w:val="24"/>
          <w:szCs w:val="24"/>
        </w:rPr>
        <w:t xml:space="preserve"> </w:t>
      </w:r>
      <w:r w:rsidR="00AA7905">
        <w:rPr>
          <w:rFonts w:ascii="Times New Roman" w:hAnsi="Times New Roman" w:cs="Times New Roman"/>
          <w:sz w:val="24"/>
          <w:szCs w:val="24"/>
        </w:rPr>
        <w:t>к</w:t>
      </w:r>
      <w:r w:rsidR="00AA7905" w:rsidRPr="00AA7905">
        <w:rPr>
          <w:rFonts w:ascii="Times New Roman" w:hAnsi="Times New Roman" w:cs="Times New Roman"/>
          <w:sz w:val="24"/>
          <w:szCs w:val="24"/>
        </w:rPr>
        <w:t>оординаты 54.030730, 45.448369</w:t>
      </w:r>
      <w:r w:rsidR="0062021E" w:rsidRPr="002E364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623A1" w:rsidRDefault="00AA7905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05">
        <w:rPr>
          <w:rFonts w:ascii="Times New Roman" w:hAnsi="Times New Roman" w:cs="Times New Roman"/>
          <w:sz w:val="24"/>
          <w:szCs w:val="24"/>
        </w:rPr>
        <w:t xml:space="preserve">кадастровый номер: 13:13:0104001:1608; </w:t>
      </w:r>
      <w:r w:rsidR="0031667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оординаты 54.030687, 45.449448</w:t>
      </w:r>
      <w:r w:rsidR="002E3646" w:rsidRPr="002E3646">
        <w:rPr>
          <w:rFonts w:ascii="Times New Roman" w:hAnsi="Times New Roman" w:cs="Times New Roman"/>
          <w:sz w:val="24"/>
          <w:szCs w:val="24"/>
        </w:rPr>
        <w:t>)</w:t>
      </w:r>
    </w:p>
    <w:p w:rsidR="002E3646" w:rsidRPr="003E767E" w:rsidRDefault="002E3646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E39F7" w:rsidRPr="003E767E" w:rsidRDefault="005427B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3E767E">
        <w:rPr>
          <w:rFonts w:ascii="Times New Roman" w:hAnsi="Times New Roman" w:cs="Times New Roman"/>
          <w:b/>
          <w:i/>
          <w:sz w:val="24"/>
          <w:szCs w:val="24"/>
        </w:rPr>
        <w:t>Земельный участок для инвестиционного проекта (строительства) расположен по адресу</w:t>
      </w:r>
      <w:r w:rsidR="00E712B9" w:rsidRPr="003E767E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 Республика Мордовия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E836EE" w:rsidRPr="003E767E">
        <w:rPr>
          <w:rFonts w:ascii="Times New Roman" w:hAnsi="Times New Roman" w:cs="Times New Roman"/>
          <w:i/>
          <w:sz w:val="24"/>
          <w:szCs w:val="24"/>
        </w:rPr>
        <w:t>Кочкуровский</w:t>
      </w:r>
      <w:proofErr w:type="spellEnd"/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 xml:space="preserve">муниципальный район,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с. Кочкурово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>ул.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Нагорная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>, д.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2 В.</w:t>
      </w:r>
      <w:r w:rsidR="00C623A1" w:rsidRPr="003E767E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F661CF" w:rsidRDefault="00F661CF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393940">
      <w:pPr>
        <w:spacing w:after="0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16673" w:rsidRDefault="00316673" w:rsidP="00393940">
      <w:pPr>
        <w:spacing w:after="0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3285B" w:rsidRDefault="00F3285B" w:rsidP="00393940">
      <w:pPr>
        <w:spacing w:after="0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316673" w:rsidRDefault="00316673" w:rsidP="00393940">
      <w:pPr>
        <w:spacing w:after="0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B098B" w:rsidRDefault="003B098B" w:rsidP="00393940">
      <w:pPr>
        <w:spacing w:after="0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16673" w:rsidRDefault="00316673" w:rsidP="00393940">
      <w:pPr>
        <w:spacing w:after="0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16673" w:rsidRDefault="00316673" w:rsidP="00393940">
      <w:pPr>
        <w:spacing w:after="0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16673" w:rsidRPr="006239D4" w:rsidRDefault="00316673" w:rsidP="00393940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661CF" w:rsidRPr="00E043F9" w:rsidRDefault="00F661CF" w:rsidP="00AA437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043F9">
        <w:rPr>
          <w:rFonts w:ascii="Times New Roman" w:hAnsi="Times New Roman" w:cs="Times New Roman"/>
          <w:b/>
          <w:i/>
          <w:sz w:val="28"/>
          <w:szCs w:val="28"/>
        </w:rPr>
        <w:lastRenderedPageBreak/>
        <w:t>2. Наименование ниши</w:t>
      </w:r>
    </w:p>
    <w:p w:rsidR="00F661CF" w:rsidRDefault="00BB272C" w:rsidP="003E767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 xml:space="preserve">Организация пляжного отдыха </w:t>
      </w:r>
      <w:proofErr w:type="gramStart"/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proofErr w:type="gramEnd"/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 xml:space="preserve"> с. </w:t>
      </w:r>
      <w:proofErr w:type="spellStart"/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>Сабаево</w:t>
      </w:r>
      <w:proofErr w:type="spellEnd"/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proofErr w:type="spellStart"/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>Кочкуровского</w:t>
      </w:r>
      <w:proofErr w:type="spellEnd"/>
      <w:r w:rsidR="003E767E" w:rsidRPr="00E043F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>муниципального района.</w:t>
      </w:r>
    </w:p>
    <w:p w:rsidR="00316673" w:rsidRPr="00E043F9" w:rsidRDefault="00316673" w:rsidP="003E767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E51F8" w:rsidRDefault="00316673" w:rsidP="00F661CF">
      <w:pPr>
        <w:pStyle w:val="Default"/>
        <w:jc w:val="both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noProof/>
          <w:color w:val="auto"/>
          <w:lang w:eastAsia="ru-RU"/>
        </w:rPr>
        <w:drawing>
          <wp:inline distT="0" distB="0" distL="0" distR="0" wp14:anchorId="179B852B">
            <wp:extent cx="6153150" cy="2495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259" cy="249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6673" w:rsidRDefault="00316673" w:rsidP="00F661CF">
      <w:pPr>
        <w:pStyle w:val="Default"/>
        <w:jc w:val="both"/>
        <w:rPr>
          <w:rFonts w:ascii="Times New Roman" w:hAnsi="Times New Roman" w:cs="Times New Roman"/>
          <w:b/>
          <w:i/>
          <w:color w:val="auto"/>
        </w:rPr>
      </w:pPr>
    </w:p>
    <w:p w:rsidR="00F661CF" w:rsidRPr="0080799F" w:rsidRDefault="00F661CF" w:rsidP="00F661CF">
      <w:pPr>
        <w:pStyle w:val="Default"/>
        <w:jc w:val="both"/>
        <w:rPr>
          <w:rFonts w:ascii="Times New Roman" w:hAnsi="Times New Roman" w:cs="Times New Roman"/>
          <w:b/>
          <w:i/>
          <w:color w:val="auto"/>
        </w:rPr>
      </w:pPr>
      <w:r w:rsidRPr="0080799F">
        <w:rPr>
          <w:rFonts w:ascii="Times New Roman" w:hAnsi="Times New Roman" w:cs="Times New Roman"/>
          <w:b/>
          <w:i/>
          <w:color w:val="auto"/>
        </w:rPr>
        <w:t>Основные характеристики инвестиционной ниши</w:t>
      </w:r>
    </w:p>
    <w:p w:rsidR="00FF4620" w:rsidRDefault="00FF4620" w:rsidP="00FF4620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FF4620">
        <w:rPr>
          <w:rFonts w:ascii="Times New Roman" w:hAnsi="Times New Roman" w:cs="Times New Roman"/>
          <w:color w:val="auto"/>
        </w:rPr>
        <w:t xml:space="preserve">С целью развития данного направления планируется создать новые рабочие места в </w:t>
      </w:r>
      <w:proofErr w:type="spellStart"/>
      <w:r w:rsidRPr="00FF4620">
        <w:rPr>
          <w:rFonts w:ascii="Times New Roman" w:hAnsi="Times New Roman" w:cs="Times New Roman"/>
          <w:color w:val="auto"/>
        </w:rPr>
        <w:t>Кочкуровском</w:t>
      </w:r>
      <w:proofErr w:type="spellEnd"/>
      <w:r w:rsidRPr="00FF4620">
        <w:rPr>
          <w:rFonts w:ascii="Times New Roman" w:hAnsi="Times New Roman" w:cs="Times New Roman"/>
          <w:color w:val="auto"/>
        </w:rPr>
        <w:t xml:space="preserve"> муниципальном районе.</w:t>
      </w:r>
    </w:p>
    <w:p w:rsidR="00E043F9" w:rsidRPr="00FF4620" w:rsidRDefault="00E043F9" w:rsidP="00FF4620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</w:p>
    <w:tbl>
      <w:tblPr>
        <w:tblStyle w:val="a7"/>
        <w:tblW w:w="9747" w:type="dxa"/>
        <w:tblLook w:val="04A0" w:firstRow="1" w:lastRow="0" w:firstColumn="1" w:lastColumn="0" w:noHBand="0" w:noVBand="1"/>
      </w:tblPr>
      <w:tblGrid>
        <w:gridCol w:w="5211"/>
        <w:gridCol w:w="4536"/>
      </w:tblGrid>
      <w:tr w:rsidR="00F661CF" w:rsidTr="00316673">
        <w:trPr>
          <w:trHeight w:val="542"/>
        </w:trPr>
        <w:tc>
          <w:tcPr>
            <w:tcW w:w="5211" w:type="dxa"/>
          </w:tcPr>
          <w:p w:rsidR="00F661CF" w:rsidRPr="00E043F9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Соответствие приоритетам развития муниципального образования</w:t>
            </w:r>
          </w:p>
        </w:tc>
        <w:tc>
          <w:tcPr>
            <w:tcW w:w="4536" w:type="dxa"/>
          </w:tcPr>
          <w:p w:rsidR="00F661CF" w:rsidRPr="00E043F9" w:rsidRDefault="00BB272C" w:rsidP="00BB272C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Да</w:t>
            </w:r>
          </w:p>
        </w:tc>
      </w:tr>
      <w:tr w:rsidR="00F661CF" w:rsidTr="00316673">
        <w:trPr>
          <w:trHeight w:val="283"/>
        </w:trPr>
        <w:tc>
          <w:tcPr>
            <w:tcW w:w="5211" w:type="dxa"/>
          </w:tcPr>
          <w:p w:rsidR="00F661CF" w:rsidRPr="00C63293" w:rsidRDefault="003E51F8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3E51F8">
              <w:rPr>
                <w:rFonts w:ascii="Times New Roman" w:hAnsi="Times New Roman" w:cs="Times New Roman"/>
                <w:i/>
                <w:color w:val="auto"/>
              </w:rPr>
              <w:t>Информация о производственном объеме, сырьевой базе</w:t>
            </w:r>
          </w:p>
        </w:tc>
        <w:tc>
          <w:tcPr>
            <w:tcW w:w="4536" w:type="dxa"/>
          </w:tcPr>
          <w:p w:rsidR="003E51F8" w:rsidRDefault="00BB272C" w:rsidP="003E51F8">
            <w:pPr>
              <w:pStyle w:val="Default"/>
              <w:ind w:firstLine="34"/>
              <w:rPr>
                <w:rFonts w:ascii="Times New Roman" w:hAnsi="Times New Roman" w:cs="Times New Roman"/>
                <w:i/>
                <w:color w:val="auto"/>
              </w:rPr>
            </w:pPr>
            <w:r w:rsidRPr="00AA4379">
              <w:rPr>
                <w:rFonts w:ascii="Times New Roman" w:hAnsi="Times New Roman" w:cs="Times New Roman"/>
                <w:i/>
                <w:color w:val="auto"/>
              </w:rPr>
              <w:t>Берег реки Сура</w:t>
            </w:r>
            <w:r w:rsidR="003E51F8">
              <w:rPr>
                <w:rFonts w:ascii="Times New Roman" w:hAnsi="Times New Roman" w:cs="Times New Roman"/>
                <w:i/>
                <w:color w:val="auto"/>
              </w:rPr>
              <w:t>.</w:t>
            </w:r>
          </w:p>
          <w:p w:rsidR="00F661CF" w:rsidRPr="00AA4379" w:rsidRDefault="003E51F8" w:rsidP="00316673">
            <w:pPr>
              <w:pStyle w:val="Default"/>
              <w:rPr>
                <w:rFonts w:ascii="Times New Roman" w:hAnsi="Times New Roman" w:cs="Times New Roman"/>
                <w:i/>
                <w:color w:val="auto"/>
              </w:rPr>
            </w:pPr>
            <w:r w:rsidRPr="003E51F8">
              <w:rPr>
                <w:rFonts w:ascii="Times New Roman" w:hAnsi="Times New Roman" w:cs="Times New Roman"/>
                <w:i/>
                <w:color w:val="auto"/>
              </w:rPr>
              <w:t>Район не пользуется повышенным туристическим спросом для внешнего потока, однако имеет значительный туристско-рекреационный потенциал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Pr="00E043F9" w:rsidRDefault="00F661CF" w:rsidP="00F661CF">
      <w:pPr>
        <w:pStyle w:val="Default"/>
        <w:jc w:val="both"/>
        <w:rPr>
          <w:rFonts w:ascii="Times New Roman" w:hAnsi="Times New Roman" w:cs="Times New Roman"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 xml:space="preserve">Конкурентное окружение </w:t>
      </w:r>
    </w:p>
    <w:p w:rsidR="00F661CF" w:rsidRPr="00E043F9" w:rsidRDefault="00BB272C" w:rsidP="00BB272C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E043F9">
        <w:rPr>
          <w:rFonts w:ascii="Times New Roman" w:hAnsi="Times New Roman" w:cs="Times New Roman"/>
          <w:i/>
          <w:iCs/>
        </w:rPr>
        <w:t xml:space="preserve">В настоящее время в </w:t>
      </w:r>
      <w:proofErr w:type="spellStart"/>
      <w:r w:rsidRPr="00E043F9">
        <w:rPr>
          <w:rFonts w:ascii="Times New Roman" w:hAnsi="Times New Roman" w:cs="Times New Roman"/>
          <w:i/>
          <w:iCs/>
        </w:rPr>
        <w:t>Кочкуровском</w:t>
      </w:r>
      <w:proofErr w:type="spellEnd"/>
      <w:r w:rsidRPr="00E043F9">
        <w:rPr>
          <w:rFonts w:ascii="Times New Roman" w:hAnsi="Times New Roman" w:cs="Times New Roman"/>
          <w:i/>
          <w:iCs/>
        </w:rPr>
        <w:t xml:space="preserve"> муниципальном районе всего 4 действующих детских оздоровительных лагеря и 2 Базы отдыха - "Сура", "Песчаный берег".  Данные места отдыха находятся в </w:t>
      </w:r>
      <w:proofErr w:type="spellStart"/>
      <w:r w:rsidRPr="00E043F9">
        <w:rPr>
          <w:rFonts w:ascii="Times New Roman" w:hAnsi="Times New Roman" w:cs="Times New Roman"/>
          <w:i/>
          <w:iCs/>
        </w:rPr>
        <w:t>с</w:t>
      </w:r>
      <w:proofErr w:type="gramStart"/>
      <w:r w:rsidRPr="00E043F9">
        <w:rPr>
          <w:rFonts w:ascii="Times New Roman" w:hAnsi="Times New Roman" w:cs="Times New Roman"/>
          <w:i/>
          <w:iCs/>
        </w:rPr>
        <w:t>.С</w:t>
      </w:r>
      <w:proofErr w:type="gramEnd"/>
      <w:r w:rsidRPr="00E043F9">
        <w:rPr>
          <w:rFonts w:ascii="Times New Roman" w:hAnsi="Times New Roman" w:cs="Times New Roman"/>
          <w:i/>
          <w:iCs/>
        </w:rPr>
        <w:t>абаево</w:t>
      </w:r>
      <w:proofErr w:type="spellEnd"/>
      <w:r w:rsidRPr="00E043F9">
        <w:rPr>
          <w:rFonts w:ascii="Times New Roman" w:hAnsi="Times New Roman" w:cs="Times New Roman"/>
          <w:i/>
          <w:iCs/>
        </w:rPr>
        <w:t xml:space="preserve">, недалеко от реки Сура.  </w:t>
      </w:r>
    </w:p>
    <w:p w:rsidR="00E043F9" w:rsidRPr="00E043F9" w:rsidRDefault="00E043F9" w:rsidP="00F661CF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F661CF" w:rsidRPr="00E043F9" w:rsidRDefault="00F661CF" w:rsidP="00F661CF">
      <w:pPr>
        <w:pStyle w:val="Default"/>
        <w:jc w:val="both"/>
        <w:rPr>
          <w:rFonts w:ascii="Times New Roman" w:hAnsi="Times New Roman" w:cs="Times New Roman"/>
          <w:i/>
          <w:u w:val="single"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 xml:space="preserve">Почему Муниципальное образование </w:t>
      </w:r>
      <w:proofErr w:type="spellStart"/>
      <w:r w:rsidR="000A60A6" w:rsidRPr="00E043F9">
        <w:rPr>
          <w:rFonts w:ascii="Times New Roman" w:hAnsi="Times New Roman" w:cs="Times New Roman"/>
          <w:bCs/>
          <w:i/>
          <w:iCs/>
          <w:u w:val="single"/>
        </w:rPr>
        <w:t>Кочкуровский</w:t>
      </w:r>
      <w:proofErr w:type="spellEnd"/>
      <w:r w:rsidR="000A60A6" w:rsidRPr="00E043F9">
        <w:rPr>
          <w:rFonts w:ascii="Times New Roman" w:hAnsi="Times New Roman" w:cs="Times New Roman"/>
          <w:bCs/>
          <w:i/>
          <w:iCs/>
          <w:u w:val="single"/>
        </w:rPr>
        <w:t xml:space="preserve"> муниципальный район</w:t>
      </w:r>
      <w:r w:rsidR="000A60A6" w:rsidRPr="00E043F9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F661CF" w:rsidRPr="00E043F9" w:rsidRDefault="000A60A6" w:rsidP="000A60A6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E043F9">
        <w:rPr>
          <w:rFonts w:ascii="Times New Roman" w:hAnsi="Times New Roman" w:cs="Times New Roman"/>
          <w:i/>
          <w:iCs/>
        </w:rPr>
        <w:t xml:space="preserve">Район обладает </w:t>
      </w:r>
      <w:proofErr w:type="gramStart"/>
      <w:r w:rsidRPr="00E043F9">
        <w:rPr>
          <w:rFonts w:ascii="Times New Roman" w:hAnsi="Times New Roman" w:cs="Times New Roman"/>
          <w:i/>
          <w:iCs/>
        </w:rPr>
        <w:t>достаточным</w:t>
      </w:r>
      <w:proofErr w:type="gramEnd"/>
      <w:r w:rsidRPr="00E043F9">
        <w:rPr>
          <w:rFonts w:ascii="Times New Roman" w:hAnsi="Times New Roman" w:cs="Times New Roman"/>
          <w:i/>
          <w:iCs/>
        </w:rPr>
        <w:t xml:space="preserve"> для удовлетворения туристов ресурсами, которые характеризуются следующими конкурентными преимуществами: выгодное экономико-географическое расположение территории. По территории района проходит трасса Саранск-Пенза. Высокие темпы развития экономики - инвестиционная привлекательность в сфере сельского хозяйства, активное жилищное строительство, за последние 5 лет построено множество объектов </w:t>
      </w:r>
      <w:proofErr w:type="gramStart"/>
      <w:r w:rsidRPr="00E043F9">
        <w:rPr>
          <w:rFonts w:ascii="Times New Roman" w:hAnsi="Times New Roman" w:cs="Times New Roman"/>
          <w:i/>
          <w:iCs/>
        </w:rPr>
        <w:t>социальной</w:t>
      </w:r>
      <w:proofErr w:type="gramEnd"/>
      <w:r w:rsidRPr="00E043F9">
        <w:rPr>
          <w:rFonts w:ascii="Times New Roman" w:hAnsi="Times New Roman" w:cs="Times New Roman"/>
          <w:i/>
          <w:iCs/>
        </w:rPr>
        <w:t xml:space="preserve"> сферы, наблюдается позитивная тенденция благоустроенных сельских территорий района.</w:t>
      </w:r>
    </w:p>
    <w:p w:rsidR="00E043F9" w:rsidRDefault="00E043F9" w:rsidP="00F661CF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 xml:space="preserve">Предполагаемые площадки для размещения </w:t>
      </w:r>
    </w:p>
    <w:p w:rsidR="003B098B" w:rsidRPr="00E043F9" w:rsidRDefault="003B098B" w:rsidP="00F661CF">
      <w:pPr>
        <w:pStyle w:val="Default"/>
        <w:jc w:val="both"/>
        <w:rPr>
          <w:rFonts w:ascii="Times New Roman" w:hAnsi="Times New Roman" w:cs="Times New Roman"/>
          <w:bCs/>
          <w:i/>
          <w:i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4961"/>
      </w:tblGrid>
      <w:tr w:rsidR="00F661CF" w:rsidRPr="00E043F9" w:rsidTr="000A60A6">
        <w:trPr>
          <w:trHeight w:val="382"/>
        </w:trPr>
        <w:tc>
          <w:tcPr>
            <w:tcW w:w="4928" w:type="dxa"/>
          </w:tcPr>
          <w:p w:rsidR="00F661CF" w:rsidRPr="00E043F9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Площадка</w:t>
            </w:r>
          </w:p>
        </w:tc>
        <w:tc>
          <w:tcPr>
            <w:tcW w:w="4961" w:type="dxa"/>
          </w:tcPr>
          <w:p w:rsidR="00F661CF" w:rsidRPr="00E043F9" w:rsidRDefault="000A60A6" w:rsidP="00B4497F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 xml:space="preserve">Берег реки Сура </w:t>
            </w:r>
            <w:proofErr w:type="gramStart"/>
            <w:r w:rsidRPr="00E043F9">
              <w:rPr>
                <w:rFonts w:ascii="Times New Roman" w:hAnsi="Times New Roman" w:cs="Times New Roman"/>
                <w:i/>
                <w:color w:val="auto"/>
              </w:rPr>
              <w:t>в</w:t>
            </w:r>
            <w:proofErr w:type="gramEnd"/>
            <w:r w:rsidRPr="00E043F9">
              <w:rPr>
                <w:rFonts w:ascii="Times New Roman" w:hAnsi="Times New Roman" w:cs="Times New Roman"/>
                <w:i/>
                <w:color w:val="auto"/>
              </w:rPr>
              <w:t xml:space="preserve"> с. </w:t>
            </w:r>
            <w:proofErr w:type="spellStart"/>
            <w:r w:rsidRPr="00E043F9">
              <w:rPr>
                <w:rFonts w:ascii="Times New Roman" w:hAnsi="Times New Roman" w:cs="Times New Roman"/>
                <w:i/>
                <w:color w:val="auto"/>
              </w:rPr>
              <w:t>Сабаево</w:t>
            </w:r>
            <w:proofErr w:type="spellEnd"/>
          </w:p>
        </w:tc>
      </w:tr>
      <w:tr w:rsidR="00F661CF" w:rsidRPr="00E043F9" w:rsidTr="000A60A6">
        <w:trPr>
          <w:trHeight w:val="283"/>
        </w:trPr>
        <w:tc>
          <w:tcPr>
            <w:tcW w:w="4928" w:type="dxa"/>
          </w:tcPr>
          <w:p w:rsidR="00F661CF" w:rsidRPr="00E043F9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Общая площадь (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га</w:t>
            </w:r>
            <w:proofErr w:type="gramEnd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);</w:t>
            </w:r>
          </w:p>
        </w:tc>
        <w:tc>
          <w:tcPr>
            <w:tcW w:w="4961" w:type="dxa"/>
          </w:tcPr>
          <w:p w:rsidR="00F661CF" w:rsidRPr="00E043F9" w:rsidRDefault="000A60A6" w:rsidP="00D612CC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5,2</w:t>
            </w:r>
          </w:p>
        </w:tc>
      </w:tr>
      <w:tr w:rsidR="00F661CF" w:rsidRPr="00E043F9" w:rsidTr="000A60A6">
        <w:trPr>
          <w:trHeight w:val="283"/>
        </w:trPr>
        <w:tc>
          <w:tcPr>
            <w:tcW w:w="4928" w:type="dxa"/>
          </w:tcPr>
          <w:p w:rsidR="00F661CF" w:rsidRPr="00E043F9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Электроэнергия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E043F9" w:rsidRDefault="00836040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i/>
                <w:color w:val="auto"/>
              </w:rPr>
              <w:t>+</w:t>
            </w:r>
          </w:p>
        </w:tc>
      </w:tr>
      <w:tr w:rsidR="00F661CF" w:rsidRPr="00E043F9" w:rsidTr="000A60A6">
        <w:trPr>
          <w:trHeight w:val="283"/>
        </w:trPr>
        <w:tc>
          <w:tcPr>
            <w:tcW w:w="4928" w:type="dxa"/>
          </w:tcPr>
          <w:p w:rsidR="00F661CF" w:rsidRPr="00E043F9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Газ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E043F9" w:rsidRDefault="00836040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i/>
                <w:color w:val="auto"/>
              </w:rPr>
              <w:t>+</w:t>
            </w:r>
          </w:p>
        </w:tc>
      </w:tr>
      <w:tr w:rsidR="00F661CF" w:rsidRPr="00E043F9" w:rsidTr="000A60A6">
        <w:trPr>
          <w:trHeight w:val="283"/>
        </w:trPr>
        <w:tc>
          <w:tcPr>
            <w:tcW w:w="4928" w:type="dxa"/>
          </w:tcPr>
          <w:p w:rsidR="00F661CF" w:rsidRPr="00E043F9" w:rsidRDefault="00F661CF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Водоснабжения</w:t>
            </w:r>
            <w:r w:rsidR="00197934" w:rsidRPr="00E043F9">
              <w:rPr>
                <w:rFonts w:ascii="Times New Roman" w:hAnsi="Times New Roman" w:cs="Times New Roman"/>
                <w:bCs/>
                <w:i/>
                <w:iCs/>
              </w:rPr>
              <w:t>,</w:t>
            </w: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водоотведения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E043F9" w:rsidRDefault="00836040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i/>
                <w:color w:val="auto"/>
              </w:rPr>
              <w:t>-</w:t>
            </w:r>
          </w:p>
        </w:tc>
      </w:tr>
      <w:tr w:rsidR="00F661CF" w:rsidRPr="00E043F9" w:rsidTr="000A60A6">
        <w:trPr>
          <w:trHeight w:val="283"/>
        </w:trPr>
        <w:tc>
          <w:tcPr>
            <w:tcW w:w="4928" w:type="dxa"/>
          </w:tcPr>
          <w:p w:rsidR="00F661CF" w:rsidRPr="00E043F9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Железная дорога,</w:t>
            </w:r>
            <w:r w:rsidRPr="00E043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автодорога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E043F9" w:rsidRDefault="00836040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i/>
                <w:color w:val="auto"/>
              </w:rPr>
              <w:t>+/+</w:t>
            </w:r>
          </w:p>
        </w:tc>
      </w:tr>
    </w:tbl>
    <w:p w:rsidR="00F661CF" w:rsidRPr="00E043F9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</w:rPr>
      </w:pPr>
    </w:p>
    <w:p w:rsidR="00F661CF" w:rsidRDefault="00F661CF" w:rsidP="003B098B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043F9">
        <w:rPr>
          <w:rFonts w:ascii="Times New Roman" w:hAnsi="Times New Roman" w:cs="Times New Roman"/>
          <w:b/>
          <w:i/>
          <w:sz w:val="24"/>
          <w:szCs w:val="24"/>
        </w:rPr>
        <w:lastRenderedPageBreak/>
        <w:t>Категория земли</w:t>
      </w:r>
      <w:r w:rsidRPr="00E043F9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836040" w:rsidRPr="00E043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043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6040" w:rsidRPr="00E043F9">
        <w:rPr>
          <w:rFonts w:ascii="Times New Roman" w:hAnsi="Times New Roman" w:cs="Times New Roman"/>
          <w:i/>
          <w:sz w:val="24"/>
          <w:szCs w:val="24"/>
        </w:rPr>
        <w:t>земли населенных пунктов</w:t>
      </w:r>
      <w:r w:rsidRPr="00E043F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043F9">
        <w:rPr>
          <w:rFonts w:ascii="Times New Roman" w:hAnsi="Times New Roman" w:cs="Times New Roman"/>
          <w:b/>
          <w:i/>
          <w:sz w:val="24"/>
          <w:szCs w:val="24"/>
        </w:rPr>
        <w:t xml:space="preserve">Вид разрешенного использования </w:t>
      </w:r>
      <w:r w:rsidRPr="00E043F9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836040" w:rsidRPr="00E043F9">
        <w:rPr>
          <w:rFonts w:ascii="Times New Roman" w:hAnsi="Times New Roman" w:cs="Times New Roman"/>
          <w:i/>
          <w:sz w:val="24"/>
          <w:szCs w:val="24"/>
        </w:rPr>
        <w:t xml:space="preserve"> отдых (рекреация)</w:t>
      </w:r>
      <w:r w:rsidRPr="00E043F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043F9">
        <w:rPr>
          <w:rFonts w:ascii="Times New Roman" w:hAnsi="Times New Roman" w:cs="Times New Roman"/>
          <w:b/>
          <w:i/>
          <w:sz w:val="24"/>
          <w:szCs w:val="24"/>
        </w:rPr>
        <w:t>Общая площадь участка</w:t>
      </w:r>
      <w:r w:rsidRPr="00E043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6040" w:rsidRPr="00E043F9">
        <w:rPr>
          <w:rFonts w:ascii="Times New Roman" w:hAnsi="Times New Roman" w:cs="Times New Roman"/>
          <w:i/>
          <w:sz w:val="24"/>
          <w:szCs w:val="24"/>
        </w:rPr>
        <w:t xml:space="preserve">– 5,2 </w:t>
      </w:r>
      <w:r w:rsidRPr="00E043F9">
        <w:rPr>
          <w:rFonts w:ascii="Times New Roman" w:hAnsi="Times New Roman" w:cs="Times New Roman"/>
          <w:i/>
          <w:sz w:val="24"/>
          <w:szCs w:val="24"/>
        </w:rPr>
        <w:t>га.</w:t>
      </w:r>
    </w:p>
    <w:p w:rsidR="0069333F" w:rsidRDefault="0069333F" w:rsidP="001E29D8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191885" cy="3416089"/>
            <wp:effectExtent l="0" t="0" r="0" b="0"/>
            <wp:docPr id="18" name="Рисунок 18" descr="C:\Users\user\AppData\Local\Microsoft\Windows\Temporary Internet Files\Content.Word\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3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341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98B" w:rsidRDefault="00F661CF" w:rsidP="003B098B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</w:t>
      </w:r>
      <w:r w:rsidR="00C037A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 Местоположение земельного участка</w:t>
      </w:r>
      <w:r w:rsidR="002E36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1CF" w:rsidRDefault="002E3646" w:rsidP="003B098B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(кадастровый номер 13:13:0311004:37</w:t>
      </w:r>
      <w:r w:rsidR="003B098B">
        <w:rPr>
          <w:rFonts w:ascii="Times New Roman" w:hAnsi="Times New Roman" w:cs="Times New Roman"/>
          <w:sz w:val="24"/>
          <w:szCs w:val="24"/>
        </w:rPr>
        <w:t xml:space="preserve"> </w:t>
      </w:r>
      <w:r w:rsidR="003B098B" w:rsidRPr="003B098B">
        <w:rPr>
          <w:rFonts w:ascii="Times New Roman" w:hAnsi="Times New Roman" w:cs="Times New Roman"/>
          <w:sz w:val="24"/>
          <w:szCs w:val="24"/>
        </w:rPr>
        <w:t>координаты 53.993992, 45.801517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4497F" w:rsidRPr="00C037AE" w:rsidRDefault="00F661CF" w:rsidP="00C037AE">
      <w:pPr>
        <w:tabs>
          <w:tab w:val="left" w:pos="0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C037AE">
        <w:rPr>
          <w:rFonts w:ascii="Times New Roman" w:hAnsi="Times New Roman" w:cs="Times New Roman"/>
          <w:b/>
          <w:i/>
          <w:sz w:val="24"/>
          <w:szCs w:val="24"/>
        </w:rPr>
        <w:t>Земельный участок для инвестиционного проекта (строительства) расположен по адресу:</w:t>
      </w:r>
      <w:r w:rsidRPr="00C037AE">
        <w:rPr>
          <w:rFonts w:ascii="Times New Roman" w:hAnsi="Times New Roman" w:cs="Times New Roman"/>
          <w:i/>
          <w:sz w:val="24"/>
          <w:szCs w:val="24"/>
        </w:rPr>
        <w:t xml:space="preserve"> Республика Мордовия, </w:t>
      </w:r>
      <w:proofErr w:type="spellStart"/>
      <w:r w:rsidR="00836040" w:rsidRPr="00C037AE">
        <w:rPr>
          <w:rFonts w:ascii="Times New Roman" w:hAnsi="Times New Roman" w:cs="Times New Roman"/>
          <w:i/>
          <w:sz w:val="24"/>
          <w:szCs w:val="24"/>
        </w:rPr>
        <w:t>Кочкуровский</w:t>
      </w:r>
      <w:proofErr w:type="spellEnd"/>
      <w:r w:rsidRPr="00C037AE">
        <w:rPr>
          <w:rFonts w:ascii="Times New Roman" w:hAnsi="Times New Roman" w:cs="Times New Roman"/>
          <w:i/>
          <w:sz w:val="24"/>
          <w:szCs w:val="24"/>
        </w:rPr>
        <w:t xml:space="preserve"> муниципальный район, </w:t>
      </w:r>
      <w:r w:rsidR="00836040" w:rsidRPr="00C037AE">
        <w:rPr>
          <w:rFonts w:ascii="Times New Roman" w:hAnsi="Times New Roman" w:cs="Times New Roman"/>
          <w:i/>
          <w:sz w:val="24"/>
          <w:szCs w:val="24"/>
        </w:rPr>
        <w:t xml:space="preserve">с. </w:t>
      </w:r>
      <w:proofErr w:type="spellStart"/>
      <w:r w:rsidR="00836040" w:rsidRPr="00C037AE">
        <w:rPr>
          <w:rFonts w:ascii="Times New Roman" w:hAnsi="Times New Roman" w:cs="Times New Roman"/>
          <w:i/>
          <w:sz w:val="24"/>
          <w:szCs w:val="24"/>
        </w:rPr>
        <w:t>Сабаево</w:t>
      </w:r>
      <w:proofErr w:type="spellEnd"/>
      <w:r w:rsidRPr="00C037AE">
        <w:rPr>
          <w:rFonts w:ascii="Times New Roman" w:hAnsi="Times New Roman" w:cs="Times New Roman"/>
          <w:i/>
          <w:sz w:val="24"/>
          <w:szCs w:val="24"/>
        </w:rPr>
        <w:t>.</w:t>
      </w:r>
      <w:r w:rsidR="004610FC" w:rsidRPr="00C037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E29D8" w:rsidRDefault="001E29D8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E29D8" w:rsidRDefault="001E29D8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37AE" w:rsidRDefault="00C037AE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37AE" w:rsidRDefault="00C037AE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D3B28" w:rsidRDefault="009D3B28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D3B28" w:rsidRDefault="009D3B28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D3B28" w:rsidRDefault="009D3B28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D3B28" w:rsidRDefault="009D3B28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D3B28" w:rsidRDefault="009D3B28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37AE" w:rsidRDefault="00C037AE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916EE" w:rsidRDefault="00A916EE" w:rsidP="001E29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4497F" w:rsidRDefault="009D3B28" w:rsidP="009D3B2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916EE" w:rsidRDefault="00A916EE" w:rsidP="009D3B2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916EE" w:rsidRDefault="00A916EE" w:rsidP="00A916EE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A916EE" w:rsidSect="00B77752">
      <w:pgSz w:w="11906" w:h="16838"/>
      <w:pgMar w:top="624" w:right="73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FCC" w:rsidRDefault="00F93FCC" w:rsidP="00320BE3">
      <w:pPr>
        <w:spacing w:after="0" w:line="240" w:lineRule="auto"/>
      </w:pPr>
      <w:r>
        <w:separator/>
      </w:r>
    </w:p>
  </w:endnote>
  <w:endnote w:type="continuationSeparator" w:id="0">
    <w:p w:rsidR="00F93FCC" w:rsidRDefault="00F93FCC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FCC" w:rsidRDefault="00F93FCC" w:rsidP="00320BE3">
      <w:pPr>
        <w:spacing w:after="0" w:line="240" w:lineRule="auto"/>
      </w:pPr>
      <w:r>
        <w:separator/>
      </w:r>
    </w:p>
  </w:footnote>
  <w:footnote w:type="continuationSeparator" w:id="0">
    <w:p w:rsidR="00F93FCC" w:rsidRDefault="00F93FCC" w:rsidP="0032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A"/>
    <w:rsid w:val="000048F1"/>
    <w:rsid w:val="00041329"/>
    <w:rsid w:val="00046D7D"/>
    <w:rsid w:val="00097F99"/>
    <w:rsid w:val="000A2A22"/>
    <w:rsid w:val="000A60A6"/>
    <w:rsid w:val="000A6615"/>
    <w:rsid w:val="000C3094"/>
    <w:rsid w:val="000E16B6"/>
    <w:rsid w:val="000E50B7"/>
    <w:rsid w:val="00123C06"/>
    <w:rsid w:val="00126FA6"/>
    <w:rsid w:val="001411FB"/>
    <w:rsid w:val="00156597"/>
    <w:rsid w:val="001566CC"/>
    <w:rsid w:val="00176C1D"/>
    <w:rsid w:val="001915F9"/>
    <w:rsid w:val="001929AD"/>
    <w:rsid w:val="00192C8A"/>
    <w:rsid w:val="00197934"/>
    <w:rsid w:val="001A4FE8"/>
    <w:rsid w:val="001A6273"/>
    <w:rsid w:val="001B1F66"/>
    <w:rsid w:val="001C1500"/>
    <w:rsid w:val="001C3F5F"/>
    <w:rsid w:val="001C7EAF"/>
    <w:rsid w:val="001E29D8"/>
    <w:rsid w:val="001F78E8"/>
    <w:rsid w:val="00201AA8"/>
    <w:rsid w:val="00205FAA"/>
    <w:rsid w:val="00215EBA"/>
    <w:rsid w:val="00244271"/>
    <w:rsid w:val="0029777F"/>
    <w:rsid w:val="002C4621"/>
    <w:rsid w:val="002E3646"/>
    <w:rsid w:val="00316673"/>
    <w:rsid w:val="00320BE3"/>
    <w:rsid w:val="00332C0F"/>
    <w:rsid w:val="00345A18"/>
    <w:rsid w:val="0036192A"/>
    <w:rsid w:val="00374E63"/>
    <w:rsid w:val="00381115"/>
    <w:rsid w:val="00387BE7"/>
    <w:rsid w:val="00393940"/>
    <w:rsid w:val="0039793C"/>
    <w:rsid w:val="003A08E8"/>
    <w:rsid w:val="003B098B"/>
    <w:rsid w:val="003E0250"/>
    <w:rsid w:val="003E0DCA"/>
    <w:rsid w:val="003E51F8"/>
    <w:rsid w:val="003E767E"/>
    <w:rsid w:val="004037D0"/>
    <w:rsid w:val="004471B5"/>
    <w:rsid w:val="004610FC"/>
    <w:rsid w:val="00474A7B"/>
    <w:rsid w:val="00497F11"/>
    <w:rsid w:val="004A331C"/>
    <w:rsid w:val="004A7D31"/>
    <w:rsid w:val="004C75B9"/>
    <w:rsid w:val="004D0F3F"/>
    <w:rsid w:val="004D1634"/>
    <w:rsid w:val="00504310"/>
    <w:rsid w:val="00507EB8"/>
    <w:rsid w:val="005373B9"/>
    <w:rsid w:val="005427BF"/>
    <w:rsid w:val="005437E2"/>
    <w:rsid w:val="00571428"/>
    <w:rsid w:val="005823C9"/>
    <w:rsid w:val="005C4FC2"/>
    <w:rsid w:val="0062021E"/>
    <w:rsid w:val="00621BED"/>
    <w:rsid w:val="006239D4"/>
    <w:rsid w:val="006242C9"/>
    <w:rsid w:val="0063085B"/>
    <w:rsid w:val="0064123F"/>
    <w:rsid w:val="006651CB"/>
    <w:rsid w:val="00666161"/>
    <w:rsid w:val="0068073A"/>
    <w:rsid w:val="0069333F"/>
    <w:rsid w:val="006939B7"/>
    <w:rsid w:val="00694BD4"/>
    <w:rsid w:val="006B26F8"/>
    <w:rsid w:val="006D3CC9"/>
    <w:rsid w:val="006D7284"/>
    <w:rsid w:val="006E5850"/>
    <w:rsid w:val="006F00A9"/>
    <w:rsid w:val="006F1B0D"/>
    <w:rsid w:val="007100B2"/>
    <w:rsid w:val="00737B64"/>
    <w:rsid w:val="00745AA4"/>
    <w:rsid w:val="00751FB6"/>
    <w:rsid w:val="00772C40"/>
    <w:rsid w:val="00780165"/>
    <w:rsid w:val="00795CA3"/>
    <w:rsid w:val="007A6FE3"/>
    <w:rsid w:val="007B403F"/>
    <w:rsid w:val="0080799F"/>
    <w:rsid w:val="0081096C"/>
    <w:rsid w:val="00815CA6"/>
    <w:rsid w:val="00836040"/>
    <w:rsid w:val="00857370"/>
    <w:rsid w:val="008648A4"/>
    <w:rsid w:val="00876E13"/>
    <w:rsid w:val="00887A60"/>
    <w:rsid w:val="00896C08"/>
    <w:rsid w:val="008C4E4D"/>
    <w:rsid w:val="008F5E29"/>
    <w:rsid w:val="00932393"/>
    <w:rsid w:val="009527DB"/>
    <w:rsid w:val="00952C84"/>
    <w:rsid w:val="00982805"/>
    <w:rsid w:val="009C5799"/>
    <w:rsid w:val="009D3B28"/>
    <w:rsid w:val="009F64F6"/>
    <w:rsid w:val="00A3030D"/>
    <w:rsid w:val="00A30320"/>
    <w:rsid w:val="00A40D14"/>
    <w:rsid w:val="00A61AED"/>
    <w:rsid w:val="00A6364F"/>
    <w:rsid w:val="00A67E25"/>
    <w:rsid w:val="00A916EE"/>
    <w:rsid w:val="00AA4379"/>
    <w:rsid w:val="00AA7905"/>
    <w:rsid w:val="00AB47C0"/>
    <w:rsid w:val="00AE141B"/>
    <w:rsid w:val="00B0114A"/>
    <w:rsid w:val="00B15751"/>
    <w:rsid w:val="00B20FAD"/>
    <w:rsid w:val="00B4497F"/>
    <w:rsid w:val="00B5457D"/>
    <w:rsid w:val="00B62F37"/>
    <w:rsid w:val="00B65F94"/>
    <w:rsid w:val="00B77752"/>
    <w:rsid w:val="00B86CD3"/>
    <w:rsid w:val="00BA5FD7"/>
    <w:rsid w:val="00BB272C"/>
    <w:rsid w:val="00BC1FD5"/>
    <w:rsid w:val="00BD0641"/>
    <w:rsid w:val="00BD0CD3"/>
    <w:rsid w:val="00BE2F5F"/>
    <w:rsid w:val="00BF0D8E"/>
    <w:rsid w:val="00BF0F8D"/>
    <w:rsid w:val="00C037AE"/>
    <w:rsid w:val="00C17D86"/>
    <w:rsid w:val="00C2212B"/>
    <w:rsid w:val="00C45EDA"/>
    <w:rsid w:val="00C53D4F"/>
    <w:rsid w:val="00C623A1"/>
    <w:rsid w:val="00C63293"/>
    <w:rsid w:val="00C9410D"/>
    <w:rsid w:val="00CD612B"/>
    <w:rsid w:val="00CD7C43"/>
    <w:rsid w:val="00CF1BD6"/>
    <w:rsid w:val="00CF1ED6"/>
    <w:rsid w:val="00CF6F12"/>
    <w:rsid w:val="00D04E26"/>
    <w:rsid w:val="00D07BED"/>
    <w:rsid w:val="00D1266A"/>
    <w:rsid w:val="00D243D1"/>
    <w:rsid w:val="00D647A1"/>
    <w:rsid w:val="00D64E1A"/>
    <w:rsid w:val="00D87ABA"/>
    <w:rsid w:val="00D925A9"/>
    <w:rsid w:val="00DA0389"/>
    <w:rsid w:val="00DA20AA"/>
    <w:rsid w:val="00DF6D32"/>
    <w:rsid w:val="00E043F9"/>
    <w:rsid w:val="00E35A79"/>
    <w:rsid w:val="00E35E1B"/>
    <w:rsid w:val="00E53DEC"/>
    <w:rsid w:val="00E712B9"/>
    <w:rsid w:val="00E836EE"/>
    <w:rsid w:val="00EF2340"/>
    <w:rsid w:val="00F12214"/>
    <w:rsid w:val="00F13AA2"/>
    <w:rsid w:val="00F3285B"/>
    <w:rsid w:val="00F41EA9"/>
    <w:rsid w:val="00F4353F"/>
    <w:rsid w:val="00F56431"/>
    <w:rsid w:val="00F6135D"/>
    <w:rsid w:val="00F661CF"/>
    <w:rsid w:val="00F767D4"/>
    <w:rsid w:val="00F76834"/>
    <w:rsid w:val="00F91019"/>
    <w:rsid w:val="00F92974"/>
    <w:rsid w:val="00F93FCC"/>
    <w:rsid w:val="00FE39F7"/>
    <w:rsid w:val="00FF13C3"/>
    <w:rsid w:val="00FF4252"/>
    <w:rsid w:val="00F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E2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2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E2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2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96890-8314-4ADF-9110-487033F8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4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user</cp:lastModifiedBy>
  <cp:revision>69</cp:revision>
  <cp:lastPrinted>2021-03-26T12:01:00Z</cp:lastPrinted>
  <dcterms:created xsi:type="dcterms:W3CDTF">2021-03-15T06:55:00Z</dcterms:created>
  <dcterms:modified xsi:type="dcterms:W3CDTF">2021-03-26T12:21:00Z</dcterms:modified>
</cp:coreProperties>
</file>