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76D" w:rsidRPr="00734D4E" w:rsidRDefault="00FC5D94" w:rsidP="0099076D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C5D94">
        <w:rPr>
          <w:rFonts w:ascii="Times New Roman" w:hAnsi="Times New Roman" w:cs="Times New Roman"/>
          <w:b/>
          <w:bCs/>
        </w:rPr>
        <w:t>от 2</w:t>
      </w:r>
      <w:r w:rsidRPr="00FC5D94">
        <w:rPr>
          <w:rFonts w:ascii="Times New Roman" w:hAnsi="Times New Roman" w:cs="Times New Roman"/>
          <w:b/>
          <w:bCs/>
          <w:lang w:val="en-US"/>
        </w:rPr>
        <w:t>6</w:t>
      </w:r>
      <w:r w:rsidRPr="00FC5D94">
        <w:rPr>
          <w:rFonts w:ascii="Times New Roman" w:hAnsi="Times New Roman" w:cs="Times New Roman"/>
          <w:b/>
          <w:bCs/>
        </w:rPr>
        <w:t>.0</w:t>
      </w:r>
      <w:r w:rsidRPr="00FC5D94">
        <w:rPr>
          <w:rFonts w:ascii="Times New Roman" w:hAnsi="Times New Roman" w:cs="Times New Roman"/>
          <w:b/>
          <w:bCs/>
          <w:lang w:val="en-US"/>
        </w:rPr>
        <w:t>3</w:t>
      </w:r>
      <w:r w:rsidRPr="00FC5D94">
        <w:rPr>
          <w:rFonts w:ascii="Times New Roman" w:hAnsi="Times New Roman" w:cs="Times New Roman"/>
          <w:b/>
          <w:bCs/>
        </w:rPr>
        <w:t>.20</w:t>
      </w:r>
      <w:r w:rsidRPr="00FC5D94">
        <w:rPr>
          <w:rFonts w:ascii="Times New Roman" w:hAnsi="Times New Roman" w:cs="Times New Roman"/>
          <w:b/>
          <w:bCs/>
          <w:lang w:val="en-US"/>
        </w:rPr>
        <w:t>21</w:t>
      </w:r>
      <w:r w:rsidR="0099076D" w:rsidRPr="00FC5D94">
        <w:rPr>
          <w:rFonts w:ascii="Times New Roman" w:hAnsi="Times New Roman" w:cs="Times New Roman"/>
          <w:b/>
          <w:bCs/>
        </w:rPr>
        <w:t xml:space="preserve"> года №1</w:t>
      </w:r>
    </w:p>
    <w:p w:rsidR="0099076D" w:rsidRDefault="0099076D" w:rsidP="0099076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Извещение</w:t>
      </w:r>
    </w:p>
    <w:p w:rsidR="0099076D" w:rsidRDefault="0099076D" w:rsidP="0099076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 проведении открытого аукциона на право заключения договора аренды за пользование </w:t>
      </w:r>
      <w:r w:rsidRPr="0001666B">
        <w:rPr>
          <w:rFonts w:ascii="Times New Roman" w:hAnsi="Times New Roman" w:cs="Times New Roman"/>
          <w:b/>
          <w:sz w:val="24"/>
          <w:szCs w:val="24"/>
        </w:rPr>
        <w:t>плотин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>
        <w:rPr>
          <w:rFonts w:ascii="Times New Roman" w:hAnsi="Times New Roman" w:cs="Times New Roman"/>
          <w:b/>
          <w:bCs/>
        </w:rPr>
        <w:t xml:space="preserve">, находящейся в муниципальной собственности Красномайского сельского поселения </w:t>
      </w:r>
      <w:proofErr w:type="spellStart"/>
      <w:r>
        <w:rPr>
          <w:rFonts w:ascii="Times New Roman" w:hAnsi="Times New Roman" w:cs="Times New Roman"/>
          <w:b/>
          <w:bCs/>
        </w:rPr>
        <w:t>Кочкуровского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Мордовия, расположенной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</w:rPr>
        <w:t>Кочкуровский</w:t>
      </w:r>
      <w:proofErr w:type="spellEnd"/>
      <w:r>
        <w:rPr>
          <w:rFonts w:ascii="Times New Roman" w:hAnsi="Times New Roman" w:cs="Times New Roman"/>
          <w:b/>
          <w:bCs/>
        </w:rPr>
        <w:t xml:space="preserve"> муниципальный район на реке Балка </w:t>
      </w:r>
      <w:proofErr w:type="spellStart"/>
      <w:r>
        <w:rPr>
          <w:rFonts w:ascii="Times New Roman" w:hAnsi="Times New Roman" w:cs="Times New Roman"/>
          <w:b/>
          <w:bCs/>
        </w:rPr>
        <w:t>Курчага</w:t>
      </w:r>
      <w:proofErr w:type="spellEnd"/>
      <w:r>
        <w:rPr>
          <w:rFonts w:ascii="Times New Roman" w:hAnsi="Times New Roman" w:cs="Times New Roman"/>
          <w:b/>
          <w:bCs/>
        </w:rPr>
        <w:t xml:space="preserve"> п. Красномайский.</w:t>
      </w:r>
    </w:p>
    <w:p w:rsidR="0099076D" w:rsidRDefault="0099076D" w:rsidP="0099076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Форма торгов: </w:t>
      </w:r>
      <w:r>
        <w:rPr>
          <w:rFonts w:ascii="Times New Roman" w:hAnsi="Times New Roman" w:cs="Times New Roman"/>
        </w:rPr>
        <w:t>открытый аукцион.</w:t>
      </w: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Наименование организатора аукциона:</w:t>
      </w:r>
      <w:r>
        <w:rPr>
          <w:rFonts w:ascii="Times New Roman" w:hAnsi="Times New Roman" w:cs="Times New Roman"/>
        </w:rPr>
        <w:t xml:space="preserve"> Администрация Красномайского сельского поселения </w:t>
      </w:r>
      <w:proofErr w:type="spellStart"/>
      <w:r>
        <w:rPr>
          <w:rFonts w:ascii="Times New Roman" w:hAnsi="Times New Roman" w:cs="Times New Roman"/>
        </w:rPr>
        <w:t>Кочкуровского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Место нахождения и почтовый адрес: </w:t>
      </w:r>
      <w:r>
        <w:rPr>
          <w:rFonts w:ascii="Times New Roman" w:hAnsi="Times New Roman" w:cs="Times New Roman"/>
        </w:rPr>
        <w:t xml:space="preserve">431591, Республика Мордовия, </w:t>
      </w:r>
      <w:proofErr w:type="spellStart"/>
      <w:r>
        <w:rPr>
          <w:rFonts w:ascii="Times New Roman" w:hAnsi="Times New Roman" w:cs="Times New Roman"/>
        </w:rPr>
        <w:t>Кочкуровский</w:t>
      </w:r>
      <w:proofErr w:type="spellEnd"/>
      <w:r>
        <w:rPr>
          <w:rFonts w:ascii="Times New Roman" w:hAnsi="Times New Roman" w:cs="Times New Roman"/>
        </w:rPr>
        <w:t xml:space="preserve"> район,                            п. Красномайский, ул</w:t>
      </w:r>
      <w:proofErr w:type="gramStart"/>
      <w:r>
        <w:rPr>
          <w:rFonts w:ascii="Times New Roman" w:hAnsi="Times New Roman" w:cs="Times New Roman"/>
        </w:rPr>
        <w:t>.Ц</w:t>
      </w:r>
      <w:proofErr w:type="gramEnd"/>
      <w:r>
        <w:rPr>
          <w:rFonts w:ascii="Times New Roman" w:hAnsi="Times New Roman" w:cs="Times New Roman"/>
        </w:rPr>
        <w:t>ентральная, д.18.</w:t>
      </w:r>
    </w:p>
    <w:p w:rsidR="0099076D" w:rsidRDefault="0099076D" w:rsidP="0099076D">
      <w:pPr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b/>
          <w:bCs/>
        </w:rPr>
        <w:t>Адрес электронной почты:</w:t>
      </w:r>
      <w:hyperlink r:id="rId4" w:history="1">
        <w:r w:rsidRPr="0066733D">
          <w:rPr>
            <w:rStyle w:val="a3"/>
            <w:lang w:val="en-US"/>
          </w:rPr>
          <w:t>krasnadmi</w:t>
        </w:r>
        <w:r w:rsidRPr="0066733D">
          <w:rPr>
            <w:rStyle w:val="a3"/>
          </w:rPr>
          <w:t>@</w:t>
        </w:r>
        <w:r w:rsidRPr="0066733D">
          <w:rPr>
            <w:rStyle w:val="a3"/>
            <w:lang w:val="en-US"/>
          </w:rPr>
          <w:t>mail</w:t>
        </w:r>
        <w:r w:rsidRPr="0066733D">
          <w:rPr>
            <w:rStyle w:val="a3"/>
          </w:rPr>
          <w:t>.</w:t>
        </w:r>
        <w:r w:rsidRPr="0066733D">
          <w:rPr>
            <w:rStyle w:val="a3"/>
            <w:lang w:val="en-US"/>
          </w:rPr>
          <w:t>ru</w:t>
        </w:r>
      </w:hyperlink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Контактный телефон:</w:t>
      </w:r>
      <w:r>
        <w:rPr>
          <w:rFonts w:ascii="Times New Roman" w:hAnsi="Times New Roman" w:cs="Times New Roman"/>
        </w:rPr>
        <w:t>8(83439) 2-</w:t>
      </w:r>
      <w:r w:rsidRPr="001F7F1F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>-</w:t>
      </w:r>
      <w:r w:rsidRPr="001F7F1F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, факс 8(83439)2-</w:t>
      </w:r>
      <w:r w:rsidRPr="001F7F1F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>-</w:t>
      </w:r>
      <w:r w:rsidRPr="001F7F1F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.</w:t>
      </w:r>
    </w:p>
    <w:p w:rsidR="0099076D" w:rsidRPr="00FC1FA4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Контактные лица:</w:t>
      </w:r>
      <w:r w:rsidR="00AA484A" w:rsidRPr="00AA48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F7F1F">
        <w:rPr>
          <w:rFonts w:ascii="Times New Roman" w:hAnsi="Times New Roman" w:cs="Times New Roman"/>
          <w:b/>
        </w:rPr>
        <w:t>Начаркин</w:t>
      </w:r>
      <w:r>
        <w:rPr>
          <w:rFonts w:ascii="Times New Roman" w:hAnsi="Times New Roman" w:cs="Times New Roman"/>
          <w:b/>
        </w:rPr>
        <w:t>а</w:t>
      </w:r>
      <w:proofErr w:type="spellEnd"/>
      <w:r>
        <w:rPr>
          <w:rFonts w:ascii="Times New Roman" w:hAnsi="Times New Roman" w:cs="Times New Roman"/>
          <w:b/>
        </w:rPr>
        <w:t xml:space="preserve"> Наталья Влад</w:t>
      </w:r>
      <w:r w:rsidR="00AA484A">
        <w:rPr>
          <w:rFonts w:ascii="Times New Roman" w:hAnsi="Times New Roman" w:cs="Times New Roman"/>
          <w:b/>
        </w:rPr>
        <w:t>имировна,</w:t>
      </w:r>
      <w:r w:rsidR="00AA484A" w:rsidRPr="00AA484A">
        <w:rPr>
          <w:rFonts w:ascii="Times New Roman" w:hAnsi="Times New Roman" w:cs="Times New Roman"/>
          <w:b/>
        </w:rPr>
        <w:t xml:space="preserve"> </w:t>
      </w:r>
      <w:proofErr w:type="spellStart"/>
      <w:r w:rsidR="00AA484A">
        <w:rPr>
          <w:rFonts w:ascii="Times New Roman" w:hAnsi="Times New Roman" w:cs="Times New Roman"/>
          <w:b/>
        </w:rPr>
        <w:t>Чиряева</w:t>
      </w:r>
      <w:proofErr w:type="spellEnd"/>
      <w:r w:rsidR="00AA484A">
        <w:rPr>
          <w:rFonts w:ascii="Times New Roman" w:hAnsi="Times New Roman" w:cs="Times New Roman"/>
          <w:b/>
        </w:rPr>
        <w:t xml:space="preserve"> Анастасия Сергеевна</w:t>
      </w:r>
      <w:r w:rsidRPr="00FC1FA4">
        <w:rPr>
          <w:rFonts w:ascii="Times New Roman" w:hAnsi="Times New Roman" w:cs="Times New Roman"/>
          <w:b/>
        </w:rPr>
        <w:t>.</w:t>
      </w:r>
    </w:p>
    <w:p w:rsidR="0099076D" w:rsidRDefault="0099076D" w:rsidP="0099076D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C1FA4">
        <w:rPr>
          <w:rFonts w:ascii="Times New Roman" w:hAnsi="Times New Roman" w:cs="Times New Roman"/>
          <w:b/>
          <w:bCs/>
        </w:rPr>
        <w:t>Место расположения, описание и технические характеристики муниципального</w:t>
      </w:r>
      <w:r>
        <w:rPr>
          <w:rFonts w:ascii="Times New Roman" w:hAnsi="Times New Roman" w:cs="Times New Roman"/>
          <w:b/>
          <w:bCs/>
        </w:rPr>
        <w:t xml:space="preserve"> имущества:</w:t>
      </w:r>
    </w:p>
    <w:p w:rsidR="0099076D" w:rsidRDefault="0099076D" w:rsidP="0099076D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Look w:val="01E0"/>
      </w:tblPr>
      <w:tblGrid>
        <w:gridCol w:w="4784"/>
        <w:gridCol w:w="4787"/>
      </w:tblGrid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Объект имущество</w:t>
            </w:r>
          </w:p>
        </w:tc>
        <w:tc>
          <w:tcPr>
            <w:tcW w:w="4787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Плотина </w:t>
            </w: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Год постройки</w:t>
            </w:r>
          </w:p>
        </w:tc>
        <w:tc>
          <w:tcPr>
            <w:tcW w:w="4787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1974</w:t>
            </w: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нахождения</w:t>
            </w:r>
          </w:p>
        </w:tc>
        <w:tc>
          <w:tcPr>
            <w:tcW w:w="4787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431591, Республика Мордовия, </w:t>
            </w:r>
            <w:proofErr w:type="spellStart"/>
            <w:r>
              <w:rPr>
                <w:rFonts w:ascii="Times New Roman" w:hAnsi="Times New Roman" w:cs="Times New Roman"/>
              </w:rPr>
              <w:t>Кочкуровский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на реке Балка </w:t>
            </w:r>
            <w:proofErr w:type="spellStart"/>
            <w:r>
              <w:rPr>
                <w:rFonts w:ascii="Times New Roman" w:hAnsi="Times New Roman" w:cs="Times New Roman"/>
              </w:rPr>
              <w:t>Курчага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 Красномайский.</w:t>
            </w:r>
          </w:p>
        </w:tc>
      </w:tr>
      <w:tr w:rsidR="0099076D" w:rsidTr="0097775E">
        <w:trPr>
          <w:trHeight w:val="2744"/>
        </w:trPr>
        <w:tc>
          <w:tcPr>
            <w:tcW w:w="4784" w:type="dxa"/>
          </w:tcPr>
          <w:p w:rsidR="0099076D" w:rsidRPr="00004CD6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4CD6">
              <w:rPr>
                <w:rFonts w:ascii="Times New Roman" w:hAnsi="Times New Roman" w:cs="Times New Roman"/>
                <w:b/>
                <w:bCs/>
              </w:rPr>
              <w:t>Описание объекта и технические характеристика муниципального имущес</w:t>
            </w:r>
            <w:r w:rsidRPr="00004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004CD6">
              <w:rPr>
                <w:rFonts w:ascii="Times New Roman" w:hAnsi="Times New Roman" w:cs="Times New Roman"/>
                <w:b/>
                <w:bCs/>
              </w:rPr>
              <w:t>ва</w:t>
            </w:r>
            <w:r w:rsidRPr="00004CD6">
              <w:rPr>
                <w:rFonts w:ascii="Times New Roman" w:hAnsi="Times New Roman" w:cs="Times New Roman"/>
              </w:rPr>
              <w:t xml:space="preserve">. </w:t>
            </w:r>
            <w:proofErr w:type="gramEnd"/>
          </w:p>
        </w:tc>
        <w:tc>
          <w:tcPr>
            <w:tcW w:w="4787" w:type="dxa"/>
          </w:tcPr>
          <w:p w:rsidR="0099076D" w:rsidRPr="00004CD6" w:rsidRDefault="0099076D" w:rsidP="0097775E">
            <w:pPr>
              <w:widowControl w:val="0"/>
              <w:rPr>
                <w:rFonts w:ascii="Times New Roman" w:hAnsi="Times New Roman" w:cs="Times New Roman"/>
              </w:rPr>
            </w:pPr>
            <w:r w:rsidRPr="00004CD6">
              <w:rPr>
                <w:rFonts w:ascii="Times New Roman" w:hAnsi="Times New Roman" w:cs="Times New Roman"/>
              </w:rPr>
              <w:t>Плот</w:t>
            </w:r>
            <w:r>
              <w:rPr>
                <w:rFonts w:ascii="Times New Roman" w:hAnsi="Times New Roman" w:cs="Times New Roman"/>
              </w:rPr>
              <w:t>ина</w:t>
            </w:r>
            <w:r w:rsidRPr="00004CD6">
              <w:rPr>
                <w:rFonts w:ascii="Times New Roman" w:hAnsi="Times New Roman" w:cs="Times New Roman"/>
              </w:rPr>
              <w:t>. Объем 103498 куб.</w:t>
            </w:r>
            <w:proofErr w:type="gramStart"/>
            <w:r w:rsidRPr="00004CD6">
              <w:rPr>
                <w:rFonts w:ascii="Times New Roman" w:hAnsi="Times New Roman" w:cs="Times New Roman"/>
              </w:rPr>
              <w:t>м</w:t>
            </w:r>
            <w:proofErr w:type="gramEnd"/>
            <w:r w:rsidRPr="00004CD6">
              <w:rPr>
                <w:rFonts w:ascii="Times New Roman" w:hAnsi="Times New Roman" w:cs="Times New Roman"/>
              </w:rPr>
              <w:t>.</w:t>
            </w:r>
          </w:p>
          <w:p w:rsidR="0099076D" w:rsidRPr="00004CD6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аренды</w:t>
            </w:r>
          </w:p>
        </w:tc>
        <w:tc>
          <w:tcPr>
            <w:tcW w:w="4787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с момента заключения договора аренды</w:t>
            </w:r>
          </w:p>
        </w:tc>
      </w:tr>
      <w:tr w:rsidR="0099076D" w:rsidRPr="00AA4EB4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Целевое назначение объекта</w:t>
            </w:r>
          </w:p>
        </w:tc>
        <w:tc>
          <w:tcPr>
            <w:tcW w:w="4787" w:type="dxa"/>
          </w:tcPr>
          <w:p w:rsidR="0099076D" w:rsidRPr="00875330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875330">
              <w:rPr>
                <w:rFonts w:ascii="Times New Roman" w:hAnsi="Times New Roman" w:cs="Times New Roman"/>
              </w:rPr>
              <w:t xml:space="preserve">Для </w:t>
            </w:r>
            <w:r>
              <w:rPr>
                <w:rFonts w:ascii="Times New Roman" w:hAnsi="Times New Roman" w:cs="Times New Roman"/>
              </w:rPr>
              <w:t xml:space="preserve">рекреационного </w:t>
            </w:r>
            <w:r w:rsidRPr="00875330">
              <w:rPr>
                <w:rFonts w:ascii="Times New Roman" w:hAnsi="Times New Roman" w:cs="Times New Roman"/>
              </w:rPr>
              <w:t>использования</w:t>
            </w: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Начальная (минимальная) цена договора в </w:t>
            </w:r>
            <w:r w:rsidRPr="005A0578">
              <w:rPr>
                <w:rFonts w:ascii="Times New Roman" w:hAnsi="Times New Roman" w:cs="Times New Roman"/>
                <w:b/>
                <w:bCs/>
              </w:rPr>
              <w:t>размере годового платежа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за аренду нежилых помещений (без НДС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787" w:type="dxa"/>
          </w:tcPr>
          <w:p w:rsidR="0099076D" w:rsidRDefault="00AA484A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68 800</w:t>
            </w:r>
            <w:r w:rsidR="0099076D">
              <w:rPr>
                <w:rFonts w:ascii="Times New Roman" w:hAnsi="Times New Roman" w:cs="Times New Roman"/>
              </w:rPr>
              <w:t>-00</w:t>
            </w: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Размер задатка </w:t>
            </w:r>
          </w:p>
        </w:tc>
        <w:tc>
          <w:tcPr>
            <w:tcW w:w="4787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Неустановлен</w:t>
            </w:r>
          </w:p>
        </w:tc>
      </w:tr>
      <w:tr w:rsidR="0099076D" w:rsidTr="0097775E">
        <w:tc>
          <w:tcPr>
            <w:tcW w:w="4784" w:type="dxa"/>
          </w:tcPr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5A0578">
              <w:rPr>
                <w:rFonts w:ascii="Times New Roman" w:hAnsi="Times New Roman" w:cs="Times New Roman"/>
              </w:rPr>
              <w:t>Шаг аукциона (максимум 5%</w:t>
            </w:r>
            <w:r>
              <w:rPr>
                <w:rFonts w:ascii="Times New Roman" w:hAnsi="Times New Roman" w:cs="Times New Roman"/>
              </w:rPr>
              <w:t xml:space="preserve"> от начальной цены договора, минимум 0,5% цены договора)</w:t>
            </w:r>
          </w:p>
        </w:tc>
        <w:tc>
          <w:tcPr>
            <w:tcW w:w="4787" w:type="dxa"/>
          </w:tcPr>
          <w:p w:rsidR="0099076D" w:rsidRPr="00105EEA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105EEA">
              <w:rPr>
                <w:rFonts w:ascii="Times New Roman" w:hAnsi="Times New Roman" w:cs="Times New Roman"/>
              </w:rPr>
              <w:t xml:space="preserve">Максимум – </w:t>
            </w:r>
            <w:r w:rsidR="00AA484A">
              <w:rPr>
                <w:rFonts w:ascii="Times New Roman" w:hAnsi="Times New Roman" w:cs="Times New Roman"/>
              </w:rPr>
              <w:t>3440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99076D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105EEA">
              <w:rPr>
                <w:rFonts w:ascii="Times New Roman" w:hAnsi="Times New Roman" w:cs="Times New Roman"/>
              </w:rPr>
              <w:t xml:space="preserve">минимум – </w:t>
            </w:r>
            <w:r w:rsidR="00AA484A">
              <w:rPr>
                <w:rFonts w:ascii="Times New Roman" w:hAnsi="Times New Roman" w:cs="Times New Roman"/>
              </w:rPr>
              <w:t>344</w:t>
            </w:r>
            <w:r>
              <w:rPr>
                <w:rFonts w:ascii="Times New Roman" w:hAnsi="Times New Roman" w:cs="Times New Roman"/>
              </w:rPr>
              <w:t>-00</w:t>
            </w:r>
          </w:p>
        </w:tc>
      </w:tr>
      <w:tr w:rsidR="0099076D" w:rsidTr="0097775E">
        <w:tc>
          <w:tcPr>
            <w:tcW w:w="4784" w:type="dxa"/>
          </w:tcPr>
          <w:p w:rsidR="0099076D" w:rsidRPr="00AA4EB4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787" w:type="dxa"/>
          </w:tcPr>
          <w:p w:rsidR="0099076D" w:rsidRPr="00105EEA" w:rsidRDefault="0099076D" w:rsidP="0097775E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9076D" w:rsidRPr="006F6CC0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3311">
        <w:rPr>
          <w:rFonts w:ascii="Times New Roman" w:hAnsi="Times New Roman" w:cs="Times New Roman"/>
          <w:b/>
          <w:bCs/>
        </w:rPr>
        <w:t xml:space="preserve">Начальная цена стоимости величины арендной ставки плотины с водосбросным сооружением определяется на основании отчета об оценке вышеуказанной плотины </w:t>
      </w:r>
      <w:r w:rsidR="00043311" w:rsidRPr="00043311">
        <w:rPr>
          <w:rFonts w:ascii="Times New Roman" w:hAnsi="Times New Roman" w:cs="Times New Roman"/>
          <w:b/>
          <w:bCs/>
          <w:color w:val="000000" w:themeColor="text1"/>
        </w:rPr>
        <w:t>от 14.01.2021 года № ОЦ01-2021</w:t>
      </w:r>
      <w:r w:rsidRPr="00043311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 xml:space="preserve">Срок, место и порядок предоставления документации об аукционе, электронный адрес сайта, на котором размещена документация об аукционе, размер, порядок и сроки внесения платы, взимаемой за предоставление документации: </w:t>
      </w:r>
      <w:r>
        <w:rPr>
          <w:rFonts w:ascii="Times New Roman" w:hAnsi="Times New Roman" w:cs="Times New Roman"/>
        </w:rPr>
        <w:t xml:space="preserve">аукционную документацию может получить любое заинтересованное лицо на основании заявления, поданного в письменной форме или в форме электронного документа в течение двух рабочих дней с даты получения соответствующего заявления. </w:t>
      </w:r>
      <w:proofErr w:type="gramEnd"/>
    </w:p>
    <w:p w:rsidR="0099076D" w:rsidRDefault="0099076D" w:rsidP="0099076D">
      <w:pPr>
        <w:jc w:val="both"/>
        <w:rPr>
          <w:rFonts w:ascii="Times New Roman" w:hAnsi="Times New Roman" w:cs="Times New Roman"/>
        </w:rPr>
      </w:pPr>
      <w:r w:rsidRPr="00FC5D94">
        <w:rPr>
          <w:rFonts w:ascii="Times New Roman" w:hAnsi="Times New Roman" w:cs="Times New Roman"/>
        </w:rPr>
        <w:t xml:space="preserve">Аукционная документация может быть предоставлена в письменном виде или в форме электронного документа (на дискете, </w:t>
      </w:r>
      <w:proofErr w:type="spellStart"/>
      <w:r w:rsidRPr="00FC5D94">
        <w:rPr>
          <w:rFonts w:ascii="Times New Roman" w:hAnsi="Times New Roman" w:cs="Times New Roman"/>
        </w:rPr>
        <w:t>флеш-карте</w:t>
      </w:r>
      <w:proofErr w:type="spellEnd"/>
      <w:r w:rsidRPr="00FC5D94">
        <w:rPr>
          <w:rFonts w:ascii="Times New Roman" w:hAnsi="Times New Roman" w:cs="Times New Roman"/>
        </w:rPr>
        <w:t>, диске заинтересованного лица) в течение двадцати дней с момента размещения на официальном сайте торгов извещения о проведен</w:t>
      </w:r>
      <w:proofErr w:type="gramStart"/>
      <w:r w:rsidRPr="00FC5D94">
        <w:rPr>
          <w:rFonts w:ascii="Times New Roman" w:hAnsi="Times New Roman" w:cs="Times New Roman"/>
        </w:rPr>
        <w:t>ии ау</w:t>
      </w:r>
      <w:proofErr w:type="gramEnd"/>
      <w:r w:rsidRPr="00FC5D94">
        <w:rPr>
          <w:rFonts w:ascii="Times New Roman" w:hAnsi="Times New Roman" w:cs="Times New Roman"/>
        </w:rPr>
        <w:t>кциона, т</w:t>
      </w:r>
      <w:r w:rsidR="00FC5D94" w:rsidRPr="00FC5D94">
        <w:rPr>
          <w:rFonts w:ascii="Times New Roman" w:hAnsi="Times New Roman" w:cs="Times New Roman"/>
          <w:color w:val="000000" w:themeColor="text1"/>
        </w:rPr>
        <w:t>.е. 14.04</w:t>
      </w:r>
      <w:r w:rsidRPr="00FC5D94">
        <w:rPr>
          <w:rFonts w:ascii="Times New Roman" w:hAnsi="Times New Roman" w:cs="Times New Roman"/>
          <w:color w:val="000000" w:themeColor="text1"/>
        </w:rPr>
        <w:t>.</w:t>
      </w:r>
      <w:r w:rsidR="00FC5D94" w:rsidRPr="00FC5D94">
        <w:rPr>
          <w:rFonts w:ascii="Times New Roman" w:hAnsi="Times New Roman" w:cs="Times New Roman"/>
        </w:rPr>
        <w:t>2021</w:t>
      </w:r>
      <w:r w:rsidRPr="00FC5D94">
        <w:rPr>
          <w:rFonts w:ascii="Times New Roman" w:hAnsi="Times New Roman" w:cs="Times New Roman"/>
        </w:rPr>
        <w:t xml:space="preserve"> года, в рабочие дни с 8-30до 17-30часов (время московское) по адресу: РМ, </w:t>
      </w:r>
      <w:proofErr w:type="spellStart"/>
      <w:r w:rsidRPr="00FC5D94">
        <w:rPr>
          <w:rFonts w:ascii="Times New Roman" w:hAnsi="Times New Roman" w:cs="Times New Roman"/>
        </w:rPr>
        <w:t>Кочкуровский</w:t>
      </w:r>
      <w:proofErr w:type="spellEnd"/>
      <w:r w:rsidRPr="00FC5D94">
        <w:rPr>
          <w:rFonts w:ascii="Times New Roman" w:hAnsi="Times New Roman" w:cs="Times New Roman"/>
        </w:rPr>
        <w:t xml:space="preserve"> район, п. Красномайский, ул. </w:t>
      </w:r>
      <w:proofErr w:type="gramStart"/>
      <w:r w:rsidRPr="00FC5D94">
        <w:rPr>
          <w:rFonts w:ascii="Times New Roman" w:hAnsi="Times New Roman" w:cs="Times New Roman"/>
        </w:rPr>
        <w:t>Центральная</w:t>
      </w:r>
      <w:proofErr w:type="gramEnd"/>
      <w:r w:rsidRPr="00FC5D94">
        <w:rPr>
          <w:rFonts w:ascii="Times New Roman" w:hAnsi="Times New Roman" w:cs="Times New Roman"/>
        </w:rPr>
        <w:t>, д. 18. Прием заявок на участие в аукционе</w:t>
      </w:r>
      <w:r w:rsidR="00AA484A" w:rsidRPr="00FC5D94">
        <w:rPr>
          <w:rFonts w:ascii="Times New Roman" w:hAnsi="Times New Roman" w:cs="Times New Roman"/>
        </w:rPr>
        <w:t xml:space="preserve"> </w:t>
      </w:r>
      <w:r w:rsidRPr="00FC5D94">
        <w:rPr>
          <w:rFonts w:ascii="Times New Roman" w:hAnsi="Times New Roman" w:cs="Times New Roman"/>
        </w:rPr>
        <w:t>прекращается непосредственно перед началом</w:t>
      </w:r>
      <w:r w:rsidR="00AA484A" w:rsidRPr="00FC5D94">
        <w:rPr>
          <w:rFonts w:ascii="Times New Roman" w:hAnsi="Times New Roman" w:cs="Times New Roman"/>
        </w:rPr>
        <w:t xml:space="preserve"> </w:t>
      </w:r>
      <w:r w:rsidRPr="00FC5D94">
        <w:rPr>
          <w:rFonts w:ascii="Times New Roman" w:hAnsi="Times New Roman" w:cs="Times New Roman"/>
        </w:rPr>
        <w:t>рассмотрения</w:t>
      </w:r>
      <w:r w:rsidR="00AA484A" w:rsidRPr="00FC5D94">
        <w:rPr>
          <w:rFonts w:ascii="Times New Roman" w:hAnsi="Times New Roman" w:cs="Times New Roman"/>
        </w:rPr>
        <w:t xml:space="preserve"> </w:t>
      </w:r>
      <w:r w:rsidRPr="00FC5D94">
        <w:rPr>
          <w:rFonts w:ascii="Times New Roman" w:hAnsi="Times New Roman" w:cs="Times New Roman"/>
        </w:rPr>
        <w:t xml:space="preserve">заявок, т.е. 9 часов 00 </w:t>
      </w:r>
      <w:r w:rsidR="00FC5D94" w:rsidRPr="00FC5D94">
        <w:rPr>
          <w:rFonts w:ascii="Times New Roman" w:hAnsi="Times New Roman" w:cs="Times New Roman"/>
          <w:color w:val="000000" w:themeColor="text1"/>
        </w:rPr>
        <w:t>минут 27.04.2021</w:t>
      </w:r>
      <w:r w:rsidRPr="00FC5D94">
        <w:rPr>
          <w:rFonts w:ascii="Times New Roman" w:hAnsi="Times New Roman" w:cs="Times New Roman"/>
          <w:color w:val="000000" w:themeColor="text1"/>
        </w:rPr>
        <w:t xml:space="preserve"> года</w:t>
      </w:r>
      <w:r w:rsidRPr="00FC5D94">
        <w:rPr>
          <w:rFonts w:ascii="Times New Roman" w:hAnsi="Times New Roman" w:cs="Times New Roman"/>
        </w:rPr>
        <w:t>. Электронный адрес сайта, на котором размещена документация об аукционе -</w:t>
      </w:r>
      <w:hyperlink r:id="rId5" w:history="1">
        <w:r w:rsidRPr="00FC5D94">
          <w:rPr>
            <w:rStyle w:val="a3"/>
            <w:rFonts w:eastAsia="Calibri"/>
            <w:lang w:val="en-US"/>
          </w:rPr>
          <w:t>www</w:t>
        </w:r>
        <w:r w:rsidRPr="00FC5D94">
          <w:rPr>
            <w:rStyle w:val="a3"/>
            <w:rFonts w:eastAsia="Calibri"/>
          </w:rPr>
          <w:t>.</w:t>
        </w:r>
        <w:r w:rsidRPr="00FC5D94">
          <w:rPr>
            <w:rStyle w:val="a3"/>
            <w:rFonts w:eastAsia="Calibri"/>
            <w:lang w:val="en-US"/>
          </w:rPr>
          <w:t>torgi</w:t>
        </w:r>
        <w:r w:rsidRPr="00FC5D94">
          <w:rPr>
            <w:rStyle w:val="a3"/>
            <w:rFonts w:eastAsia="Calibri"/>
          </w:rPr>
          <w:t>.</w:t>
        </w:r>
        <w:r w:rsidRPr="00FC5D94">
          <w:rPr>
            <w:rStyle w:val="a3"/>
            <w:rFonts w:eastAsia="Calibri"/>
            <w:lang w:val="en-US"/>
          </w:rPr>
          <w:t>gov</w:t>
        </w:r>
        <w:r w:rsidRPr="00FC5D94">
          <w:rPr>
            <w:rStyle w:val="a3"/>
            <w:rFonts w:eastAsia="Calibri"/>
          </w:rPr>
          <w:t>.</w:t>
        </w:r>
        <w:r w:rsidRPr="00FC5D94">
          <w:rPr>
            <w:rStyle w:val="a3"/>
            <w:rFonts w:eastAsia="Calibri"/>
            <w:lang w:val="en-US"/>
          </w:rPr>
          <w:t>ru</w:t>
        </w:r>
      </w:hyperlink>
      <w:r w:rsidRPr="00FC5D94">
        <w:rPr>
          <w:rFonts w:ascii="Times New Roman" w:hAnsi="Times New Roman" w:cs="Times New Roman"/>
        </w:rPr>
        <w:t xml:space="preserve">, </w:t>
      </w:r>
      <w:hyperlink r:id="rId6" w:history="1">
        <w:r w:rsidRPr="00FC5D94">
          <w:rPr>
            <w:rStyle w:val="a3"/>
            <w:rFonts w:eastAsia="Calibri"/>
            <w:lang w:val="en-US"/>
          </w:rPr>
          <w:t>kochkurovo</w:t>
        </w:r>
        <w:r w:rsidRPr="00FC5D94">
          <w:rPr>
            <w:rStyle w:val="a3"/>
            <w:rFonts w:eastAsia="Calibri"/>
          </w:rPr>
          <w:t>@</w:t>
        </w:r>
        <w:r w:rsidRPr="00FC5D94">
          <w:rPr>
            <w:rStyle w:val="a3"/>
            <w:rFonts w:eastAsia="Calibri"/>
            <w:lang w:val="en-US"/>
          </w:rPr>
          <w:t>e</w:t>
        </w:r>
        <w:r w:rsidRPr="00FC5D94">
          <w:rPr>
            <w:rStyle w:val="a3"/>
            <w:rFonts w:eastAsia="Calibri"/>
          </w:rPr>
          <w:t>-</w:t>
        </w:r>
        <w:r w:rsidRPr="00FC5D94">
          <w:rPr>
            <w:rStyle w:val="a3"/>
            <w:rFonts w:eastAsia="Calibri"/>
            <w:lang w:val="en-US"/>
          </w:rPr>
          <w:t>mordovia</w:t>
        </w:r>
        <w:r w:rsidRPr="00FC5D94">
          <w:rPr>
            <w:rStyle w:val="a3"/>
            <w:rFonts w:eastAsia="Calibri"/>
          </w:rPr>
          <w:t>.</w:t>
        </w:r>
        <w:r w:rsidRPr="00FC5D94">
          <w:rPr>
            <w:rStyle w:val="a3"/>
            <w:rFonts w:eastAsia="Calibri"/>
            <w:lang w:val="en-US"/>
          </w:rPr>
          <w:t>ru</w:t>
        </w:r>
      </w:hyperlink>
      <w:r w:rsidRPr="00FC5D94">
        <w:rPr>
          <w:rStyle w:val="b-message-headfield-value"/>
          <w:rFonts w:eastAsia="Calibri"/>
        </w:rPr>
        <w:t>.</w:t>
      </w:r>
      <w:r w:rsidRPr="00FC5D94">
        <w:rPr>
          <w:rFonts w:ascii="Times New Roman" w:hAnsi="Times New Roman" w:cs="Times New Roman"/>
        </w:rPr>
        <w:t xml:space="preserve"> Плата за предоставление документации об аукционе не установлена.</w:t>
      </w:r>
      <w:bookmarkStart w:id="0" w:name="_GoBack"/>
      <w:bookmarkEnd w:id="0"/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Требование о внесении задатка не установлено.</w:t>
      </w:r>
    </w:p>
    <w:p w:rsidR="0099076D" w:rsidRDefault="0099076D" w:rsidP="00990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Срок, в течение которого организатор аукциона вправе отказаться от проведения аукциона, - </w:t>
      </w:r>
      <w:r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>
        <w:rPr>
          <w:rFonts w:ascii="Times New Roman" w:hAnsi="Times New Roman" w:cs="Times New Roman"/>
        </w:rPr>
        <w:t>позднее</w:t>
      </w:r>
      <w:proofErr w:type="gramEnd"/>
      <w:r>
        <w:rPr>
          <w:rFonts w:ascii="Times New Roman" w:hAnsi="Times New Roman" w:cs="Times New Roman"/>
        </w:rPr>
        <w:t xml:space="preserve"> чем за пять дней до даты окончания срока подачи заявок на участие в аукционе, т.е. до </w:t>
      </w:r>
      <w:r w:rsidR="00FC5D94" w:rsidRPr="00FC5D94">
        <w:rPr>
          <w:rFonts w:ascii="Times New Roman" w:hAnsi="Times New Roman" w:cs="Times New Roman"/>
          <w:color w:val="000000" w:themeColor="text1"/>
        </w:rPr>
        <w:t>23</w:t>
      </w:r>
      <w:r w:rsidR="00FC5D94">
        <w:rPr>
          <w:rFonts w:ascii="Times New Roman" w:hAnsi="Times New Roman" w:cs="Times New Roman"/>
          <w:color w:val="000000" w:themeColor="text1"/>
        </w:rPr>
        <w:t>.</w:t>
      </w:r>
      <w:r w:rsidR="00FC5D94" w:rsidRPr="00FC5D94">
        <w:rPr>
          <w:rFonts w:ascii="Times New Roman" w:hAnsi="Times New Roman" w:cs="Times New Roman"/>
          <w:color w:val="000000" w:themeColor="text1"/>
        </w:rPr>
        <w:t>04</w:t>
      </w:r>
      <w:r w:rsidR="00FC5D94">
        <w:rPr>
          <w:rFonts w:ascii="Times New Roman" w:hAnsi="Times New Roman" w:cs="Times New Roman"/>
          <w:color w:val="000000" w:themeColor="text1"/>
        </w:rPr>
        <w:t>.20</w:t>
      </w:r>
      <w:r w:rsidR="00FC5D94" w:rsidRPr="00FC5D94">
        <w:rPr>
          <w:rFonts w:ascii="Times New Roman" w:hAnsi="Times New Roman" w:cs="Times New Roman"/>
          <w:color w:val="000000" w:themeColor="text1"/>
        </w:rPr>
        <w:t>21</w:t>
      </w:r>
      <w:r w:rsidRPr="000A0FF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</w:rPr>
        <w:t xml:space="preserve">года (включительно). Извещение об отказе от проведения аукциона размещается </w:t>
      </w:r>
      <w:proofErr w:type="gramStart"/>
      <w:r>
        <w:rPr>
          <w:rFonts w:ascii="Times New Roman" w:hAnsi="Times New Roman" w:cs="Times New Roman"/>
        </w:rPr>
        <w:t>на официальном сайте торгов в течение одного дня с даты принятия решения об отказе от проведения</w:t>
      </w:r>
      <w:proofErr w:type="gramEnd"/>
      <w:r>
        <w:rPr>
          <w:rFonts w:ascii="Times New Roman" w:hAnsi="Times New Roman" w:cs="Times New Roman"/>
        </w:rPr>
        <w:t xml:space="preserve"> аукциона. В течение двух рабочих дней </w:t>
      </w:r>
      <w:proofErr w:type="gramStart"/>
      <w:r>
        <w:rPr>
          <w:rFonts w:ascii="Times New Roman" w:hAnsi="Times New Roman" w:cs="Times New Roman"/>
        </w:rPr>
        <w:t>с даты принятия</w:t>
      </w:r>
      <w:proofErr w:type="gramEnd"/>
      <w:r>
        <w:rPr>
          <w:rFonts w:ascii="Times New Roman" w:hAnsi="Times New Roman" w:cs="Times New Roman"/>
        </w:rPr>
        <w:t xml:space="preserve"> указанного решения организатор аукциона направляет соответствующие уведомления всем заявителям.</w:t>
      </w: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9076D" w:rsidRDefault="0099076D" w:rsidP="0099076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A484A" w:rsidRDefault="00AA484A" w:rsidP="00AA484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Глава</w:t>
      </w:r>
    </w:p>
    <w:p w:rsidR="0099076D" w:rsidRDefault="0099076D" w:rsidP="00AA484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Красномайского</w:t>
      </w:r>
      <w:r w:rsidR="00AA484A">
        <w:rPr>
          <w:rFonts w:ascii="Times New Roman" w:hAnsi="Times New Roman" w:cs="Times New Roman"/>
        </w:rPr>
        <w:t xml:space="preserve"> сельского поселения</w:t>
      </w:r>
      <w:r w:rsidR="00AA484A">
        <w:rPr>
          <w:rFonts w:ascii="Times New Roman" w:hAnsi="Times New Roman" w:cs="Times New Roman"/>
        </w:rPr>
        <w:tab/>
        <w:t xml:space="preserve">                                    </w:t>
      </w:r>
      <w:r>
        <w:rPr>
          <w:rFonts w:ascii="Times New Roman" w:hAnsi="Times New Roman" w:cs="Times New Roman"/>
        </w:rPr>
        <w:t xml:space="preserve">Н.В. </w:t>
      </w:r>
      <w:proofErr w:type="spellStart"/>
      <w:r>
        <w:rPr>
          <w:rFonts w:ascii="Times New Roman" w:hAnsi="Times New Roman" w:cs="Times New Roman"/>
        </w:rPr>
        <w:t>Начаркина</w:t>
      </w:r>
      <w:proofErr w:type="spellEnd"/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9076D" w:rsidRDefault="0099076D" w:rsidP="0099076D">
      <w:pPr>
        <w:widowControl w:val="0"/>
        <w:tabs>
          <w:tab w:val="left" w:pos="1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D0C3C" w:rsidRDefault="000D0C3C"/>
    <w:sectPr w:rsidR="000D0C3C" w:rsidSect="000D0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76D"/>
    <w:rsid w:val="00043311"/>
    <w:rsid w:val="000D0C3C"/>
    <w:rsid w:val="003E0EA0"/>
    <w:rsid w:val="0099076D"/>
    <w:rsid w:val="00A63CC7"/>
    <w:rsid w:val="00AA484A"/>
    <w:rsid w:val="00CF2F47"/>
    <w:rsid w:val="00D55DD1"/>
    <w:rsid w:val="00FC5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7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076D"/>
    <w:rPr>
      <w:rFonts w:ascii="Times New Roman" w:hAnsi="Times New Roman" w:cs="Times New Roman" w:hint="default"/>
      <w:color w:val="0000FF"/>
      <w:u w:val="single"/>
    </w:rPr>
  </w:style>
  <w:style w:type="character" w:customStyle="1" w:styleId="b-message-headfield-value">
    <w:name w:val="b-message-head__field-value"/>
    <w:basedOn w:val="a0"/>
    <w:rsid w:val="009907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chkurovo@e-mordovia.ru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krasnadm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2021-03-26T10:03:00Z</cp:lastPrinted>
  <dcterms:created xsi:type="dcterms:W3CDTF">2021-03-18T12:58:00Z</dcterms:created>
  <dcterms:modified xsi:type="dcterms:W3CDTF">2021-03-26T10:03:00Z</dcterms:modified>
</cp:coreProperties>
</file>