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00F" w:rsidRPr="00854C06" w:rsidRDefault="006E300F" w:rsidP="006E300F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854C06">
        <w:rPr>
          <w:rFonts w:ascii="Arial" w:hAnsi="Arial" w:cs="Arial"/>
          <w:b/>
          <w:sz w:val="32"/>
          <w:szCs w:val="32"/>
        </w:rPr>
        <w:t>Р</w:t>
      </w:r>
      <w:r>
        <w:rPr>
          <w:rFonts w:ascii="Arial" w:hAnsi="Arial" w:cs="Arial"/>
          <w:b/>
          <w:sz w:val="32"/>
          <w:szCs w:val="32"/>
        </w:rPr>
        <w:t>ЕСПУБЛИКА МОРДОВИЯ</w:t>
      </w:r>
    </w:p>
    <w:p w:rsidR="006E300F" w:rsidRDefault="006E300F" w:rsidP="006E300F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СОВЕТ</w:t>
      </w:r>
      <w:r w:rsidRPr="00854C06">
        <w:rPr>
          <w:rFonts w:ascii="Arial" w:hAnsi="Arial" w:cs="Arial"/>
          <w:b/>
          <w:sz w:val="32"/>
          <w:szCs w:val="32"/>
        </w:rPr>
        <w:t xml:space="preserve"> ДЕПУТАТОВ </w:t>
      </w:r>
    </w:p>
    <w:p w:rsidR="006E300F" w:rsidRDefault="006E300F" w:rsidP="006E300F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СЕМИЛЕЙСКОГО сельского поселения</w:t>
      </w:r>
    </w:p>
    <w:p w:rsidR="006E300F" w:rsidRDefault="006E300F" w:rsidP="006E300F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Кочкуровского муниципального района</w:t>
      </w:r>
    </w:p>
    <w:p w:rsidR="006E300F" w:rsidRPr="00854C06" w:rsidRDefault="006E300F" w:rsidP="006E300F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ПЕРВОГО созыва</w:t>
      </w:r>
      <w:r w:rsidRPr="00854C06">
        <w:rPr>
          <w:rFonts w:ascii="Arial" w:hAnsi="Arial" w:cs="Arial"/>
          <w:b/>
          <w:sz w:val="32"/>
          <w:szCs w:val="32"/>
        </w:rPr>
        <w:t xml:space="preserve"> </w:t>
      </w:r>
    </w:p>
    <w:p w:rsidR="006E300F" w:rsidRDefault="006E300F" w:rsidP="006E300F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6E300F" w:rsidRDefault="006E300F" w:rsidP="006E300F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854C06">
        <w:rPr>
          <w:rFonts w:ascii="Arial" w:hAnsi="Arial" w:cs="Arial"/>
          <w:b/>
          <w:sz w:val="32"/>
          <w:szCs w:val="32"/>
        </w:rPr>
        <w:t xml:space="preserve">РЕШЕНИЕ </w:t>
      </w:r>
    </w:p>
    <w:p w:rsidR="006E300F" w:rsidRPr="00854C06" w:rsidRDefault="006E300F" w:rsidP="006E300F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854C06">
        <w:rPr>
          <w:rFonts w:ascii="Arial" w:hAnsi="Arial" w:cs="Arial"/>
          <w:b/>
          <w:sz w:val="32"/>
          <w:szCs w:val="32"/>
        </w:rPr>
        <w:t xml:space="preserve">от </w:t>
      </w:r>
      <w:r w:rsidR="002B1A06">
        <w:rPr>
          <w:rFonts w:ascii="Arial" w:hAnsi="Arial" w:cs="Arial"/>
          <w:b/>
          <w:sz w:val="32"/>
          <w:szCs w:val="32"/>
        </w:rPr>
        <w:t>17.02.</w:t>
      </w:r>
      <w:bookmarkStart w:id="0" w:name="_GoBack"/>
      <w:bookmarkEnd w:id="0"/>
      <w:r>
        <w:rPr>
          <w:rFonts w:ascii="Arial" w:hAnsi="Arial" w:cs="Arial"/>
          <w:b/>
          <w:sz w:val="32"/>
          <w:szCs w:val="32"/>
        </w:rPr>
        <w:t xml:space="preserve">2021 </w:t>
      </w:r>
      <w:r w:rsidRPr="00854C06">
        <w:rPr>
          <w:rFonts w:ascii="Arial" w:hAnsi="Arial" w:cs="Arial"/>
          <w:b/>
          <w:sz w:val="32"/>
          <w:szCs w:val="32"/>
        </w:rPr>
        <w:t xml:space="preserve">г. </w:t>
      </w:r>
      <w:r>
        <w:rPr>
          <w:rFonts w:ascii="Arial" w:hAnsi="Arial" w:cs="Arial"/>
          <w:b/>
          <w:sz w:val="32"/>
          <w:szCs w:val="32"/>
        </w:rPr>
        <w:t>№</w:t>
      </w:r>
      <w:r w:rsidR="002B1A06">
        <w:rPr>
          <w:rFonts w:ascii="Arial" w:hAnsi="Arial" w:cs="Arial"/>
          <w:b/>
          <w:sz w:val="32"/>
          <w:szCs w:val="32"/>
        </w:rPr>
        <w:t>68</w:t>
      </w:r>
    </w:p>
    <w:p w:rsidR="006E300F" w:rsidRPr="00854C06" w:rsidRDefault="006E300F" w:rsidP="006E300F">
      <w:pPr>
        <w:spacing w:after="0" w:line="240" w:lineRule="auto"/>
        <w:rPr>
          <w:rFonts w:ascii="Arial" w:hAnsi="Arial" w:cs="Arial"/>
          <w:sz w:val="32"/>
          <w:szCs w:val="32"/>
        </w:rPr>
      </w:pPr>
      <w:r w:rsidRPr="00854C06">
        <w:rPr>
          <w:rFonts w:ascii="Arial" w:hAnsi="Arial" w:cs="Arial"/>
          <w:sz w:val="32"/>
          <w:szCs w:val="32"/>
        </w:rPr>
        <w:t xml:space="preserve">                                         </w:t>
      </w:r>
      <w:r>
        <w:rPr>
          <w:rFonts w:ascii="Arial" w:hAnsi="Arial" w:cs="Arial"/>
          <w:sz w:val="32"/>
          <w:szCs w:val="32"/>
        </w:rPr>
        <w:t xml:space="preserve">                            </w:t>
      </w:r>
    </w:p>
    <w:p w:rsidR="006E300F" w:rsidRDefault="006E300F" w:rsidP="006E300F">
      <w:pPr>
        <w:spacing w:after="0" w:line="240" w:lineRule="auto"/>
        <w:jc w:val="center"/>
        <w:rPr>
          <w:rFonts w:ascii="Arial" w:hAnsi="Arial" w:cs="Arial"/>
          <w:b/>
          <w:caps/>
          <w:sz w:val="32"/>
          <w:szCs w:val="32"/>
          <w:lang w:eastAsia="ru-RU"/>
        </w:rPr>
      </w:pPr>
      <w:r w:rsidRPr="00B20B5F">
        <w:rPr>
          <w:rFonts w:ascii="Arial" w:hAnsi="Arial" w:cs="Arial"/>
          <w:b/>
          <w:caps/>
          <w:sz w:val="32"/>
          <w:szCs w:val="32"/>
          <w:lang w:eastAsia="ru-RU"/>
        </w:rPr>
        <w:t>о</w:t>
      </w:r>
      <w:r>
        <w:rPr>
          <w:rFonts w:ascii="Arial" w:hAnsi="Arial" w:cs="Arial"/>
          <w:b/>
          <w:caps/>
          <w:sz w:val="32"/>
          <w:szCs w:val="32"/>
          <w:lang w:eastAsia="ru-RU"/>
        </w:rPr>
        <w:t xml:space="preserve"> ВНЕСЕНИИ ИЗМЕНЕНИЙ В РЕШЕНИЕ СОВЕТА ДЕПУТАТОВ </w:t>
      </w:r>
      <w:r w:rsidR="00AE78C7">
        <w:rPr>
          <w:rFonts w:ascii="Arial" w:hAnsi="Arial" w:cs="Arial"/>
          <w:b/>
          <w:caps/>
          <w:sz w:val="32"/>
          <w:szCs w:val="32"/>
          <w:lang w:eastAsia="ru-RU"/>
        </w:rPr>
        <w:t xml:space="preserve">СЕМИЛЕЙСКОГО СЕЛЬСКОГО ПОСЕЛЕНИЯ </w:t>
      </w:r>
      <w:r>
        <w:rPr>
          <w:rFonts w:ascii="Arial" w:hAnsi="Arial" w:cs="Arial"/>
          <w:b/>
          <w:caps/>
          <w:sz w:val="32"/>
          <w:szCs w:val="32"/>
          <w:lang w:eastAsia="ru-RU"/>
        </w:rPr>
        <w:t>№65 ОТ 30.12.2020 ГОДА «ОБ УСТАНОВЛЕНИИ СТОИМОСТИ УСЛУГ НА ПОГРЕБЕНИЕ»</w:t>
      </w:r>
    </w:p>
    <w:p w:rsidR="006E300F" w:rsidRPr="00B20B5F" w:rsidRDefault="006E300F" w:rsidP="006E300F">
      <w:pPr>
        <w:spacing w:after="0" w:line="240" w:lineRule="auto"/>
        <w:jc w:val="both"/>
        <w:rPr>
          <w:rFonts w:ascii="Arial" w:hAnsi="Arial" w:cs="Arial"/>
          <w:b/>
          <w:caps/>
          <w:sz w:val="32"/>
          <w:szCs w:val="32"/>
          <w:lang w:eastAsia="ru-RU"/>
        </w:rPr>
      </w:pPr>
      <w:r w:rsidRPr="00B20B5F">
        <w:rPr>
          <w:rFonts w:ascii="Arial" w:hAnsi="Arial" w:cs="Arial"/>
          <w:b/>
          <w:caps/>
          <w:sz w:val="32"/>
          <w:szCs w:val="32"/>
          <w:lang w:eastAsia="ru-RU"/>
        </w:rPr>
        <w:t xml:space="preserve"> </w:t>
      </w:r>
    </w:p>
    <w:p w:rsidR="006E300F" w:rsidRPr="00B20B5F" w:rsidRDefault="006E300F" w:rsidP="006E300F">
      <w:pPr>
        <w:spacing w:after="0" w:line="240" w:lineRule="auto"/>
        <w:jc w:val="both"/>
        <w:rPr>
          <w:rFonts w:ascii="Arial" w:hAnsi="Arial" w:cs="Arial"/>
          <w:sz w:val="28"/>
          <w:szCs w:val="28"/>
          <w:lang w:eastAsia="ru-RU"/>
        </w:rPr>
      </w:pPr>
    </w:p>
    <w:p w:rsidR="006E300F" w:rsidRPr="00B20B5F" w:rsidRDefault="006E300F" w:rsidP="006E300F">
      <w:pPr>
        <w:spacing w:after="0" w:line="240" w:lineRule="auto"/>
        <w:ind w:firstLine="360"/>
        <w:jc w:val="both"/>
        <w:rPr>
          <w:rFonts w:ascii="Arial" w:hAnsi="Arial" w:cs="Arial"/>
          <w:sz w:val="24"/>
          <w:szCs w:val="24"/>
          <w:lang w:eastAsia="ru-RU"/>
        </w:rPr>
      </w:pPr>
      <w:r w:rsidRPr="00B20B5F">
        <w:rPr>
          <w:rFonts w:ascii="Arial" w:hAnsi="Arial" w:cs="Arial"/>
          <w:sz w:val="24"/>
          <w:szCs w:val="24"/>
          <w:lang w:eastAsia="ru-RU"/>
        </w:rPr>
        <w:t>В соответствии с</w:t>
      </w:r>
      <w:r>
        <w:rPr>
          <w:rFonts w:ascii="Arial" w:hAnsi="Arial" w:cs="Arial"/>
          <w:sz w:val="24"/>
          <w:szCs w:val="24"/>
          <w:lang w:eastAsia="ru-RU"/>
        </w:rPr>
        <w:t xml:space="preserve">о ст.2 Закона Республики Мордовия от 12.11.2014 года №83-З «О закреплении отдельных вопросов местного значения за сельскими поселениями в Республике Мордовия», ч.3 ст.9 Федерального закона от 12.01.1996 г. №8-ФЗ «О погребении и похоронном деле» </w:t>
      </w:r>
      <w:r w:rsidRPr="00B20B5F">
        <w:rPr>
          <w:rFonts w:ascii="Arial" w:hAnsi="Arial" w:cs="Arial"/>
          <w:sz w:val="24"/>
          <w:szCs w:val="24"/>
          <w:lang w:eastAsia="ru-RU"/>
        </w:rPr>
        <w:t xml:space="preserve">Совет депутатов </w:t>
      </w:r>
      <w:r>
        <w:rPr>
          <w:rFonts w:ascii="Arial" w:hAnsi="Arial" w:cs="Arial"/>
          <w:sz w:val="24"/>
          <w:szCs w:val="24"/>
          <w:lang w:eastAsia="ru-RU"/>
        </w:rPr>
        <w:t xml:space="preserve"> Семилейского сельского поселения </w:t>
      </w:r>
      <w:r w:rsidRPr="00B20B5F">
        <w:rPr>
          <w:rFonts w:ascii="Arial" w:hAnsi="Arial" w:cs="Arial"/>
          <w:sz w:val="24"/>
          <w:szCs w:val="24"/>
          <w:lang w:eastAsia="ru-RU"/>
        </w:rPr>
        <w:t xml:space="preserve">Кочкуровского муниципального района </w:t>
      </w:r>
      <w:r>
        <w:rPr>
          <w:rFonts w:ascii="Arial" w:hAnsi="Arial" w:cs="Arial"/>
          <w:sz w:val="24"/>
          <w:szCs w:val="24"/>
          <w:lang w:eastAsia="ru-RU"/>
        </w:rPr>
        <w:t>первого</w:t>
      </w:r>
      <w:r w:rsidRPr="00B20B5F">
        <w:rPr>
          <w:rFonts w:ascii="Arial" w:hAnsi="Arial" w:cs="Arial"/>
          <w:sz w:val="24"/>
          <w:szCs w:val="24"/>
          <w:lang w:eastAsia="ru-RU"/>
        </w:rPr>
        <w:t xml:space="preserve"> созыва РЕШИЛ:</w:t>
      </w:r>
    </w:p>
    <w:p w:rsidR="006E300F" w:rsidRPr="00B20B5F" w:rsidRDefault="006E300F" w:rsidP="006E300F">
      <w:pPr>
        <w:spacing w:after="0" w:line="240" w:lineRule="auto"/>
        <w:ind w:firstLine="360"/>
        <w:jc w:val="both"/>
        <w:rPr>
          <w:rFonts w:ascii="Arial" w:hAnsi="Arial" w:cs="Arial"/>
          <w:sz w:val="24"/>
          <w:szCs w:val="24"/>
          <w:lang w:eastAsia="ru-RU"/>
        </w:rPr>
      </w:pPr>
    </w:p>
    <w:p w:rsidR="00D12BFD" w:rsidRDefault="006E300F" w:rsidP="00D12BF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Внести изменение в Решение Совета депутатов Семилейского сельского поселения 365 от 30.12.2020 года «Об установлении стоимости услуг на погребение» </w:t>
      </w:r>
      <w:r w:rsidR="00D12BFD">
        <w:rPr>
          <w:rFonts w:ascii="Arial" w:hAnsi="Arial" w:cs="Arial"/>
          <w:sz w:val="24"/>
          <w:szCs w:val="24"/>
          <w:lang w:eastAsia="ru-RU"/>
        </w:rPr>
        <w:t xml:space="preserve">читать </w:t>
      </w:r>
      <w:r>
        <w:rPr>
          <w:rFonts w:ascii="Arial" w:hAnsi="Arial" w:cs="Arial"/>
          <w:sz w:val="24"/>
          <w:szCs w:val="24"/>
          <w:lang w:eastAsia="ru-RU"/>
        </w:rPr>
        <w:t>в следующей редакции</w:t>
      </w:r>
      <w:r w:rsidR="00D12BFD">
        <w:rPr>
          <w:rFonts w:ascii="Arial" w:hAnsi="Arial" w:cs="Arial"/>
          <w:sz w:val="24"/>
          <w:szCs w:val="24"/>
          <w:lang w:eastAsia="ru-RU"/>
        </w:rPr>
        <w:t>:</w:t>
      </w:r>
    </w:p>
    <w:p w:rsidR="006E300F" w:rsidRPr="00D12BFD" w:rsidRDefault="00D12BFD" w:rsidP="00D12BFD">
      <w:pPr>
        <w:pStyle w:val="a3"/>
        <w:numPr>
          <w:ilvl w:val="1"/>
          <w:numId w:val="3"/>
        </w:num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 w:rsidRPr="00D12BFD">
        <w:rPr>
          <w:rFonts w:ascii="Arial" w:hAnsi="Arial" w:cs="Arial"/>
          <w:sz w:val="24"/>
          <w:szCs w:val="24"/>
          <w:lang w:eastAsia="ru-RU"/>
        </w:rPr>
        <w:t>Пункт 1.</w:t>
      </w:r>
      <w:r w:rsidR="006E300F" w:rsidRPr="00D12BFD">
        <w:rPr>
          <w:rFonts w:ascii="Arial" w:hAnsi="Arial" w:cs="Arial"/>
          <w:sz w:val="24"/>
          <w:szCs w:val="24"/>
          <w:lang w:eastAsia="ru-RU"/>
        </w:rPr>
        <w:t xml:space="preserve"> </w:t>
      </w:r>
      <w:r w:rsidR="00807849">
        <w:rPr>
          <w:rFonts w:ascii="Arial" w:hAnsi="Arial" w:cs="Arial"/>
          <w:sz w:val="24"/>
          <w:szCs w:val="24"/>
          <w:lang w:eastAsia="ru-RU"/>
        </w:rPr>
        <w:t xml:space="preserve">Изложить в следующей редакции: </w:t>
      </w:r>
      <w:r w:rsidRPr="00D12BFD">
        <w:rPr>
          <w:rFonts w:ascii="Arial" w:hAnsi="Arial" w:cs="Arial"/>
          <w:sz w:val="24"/>
          <w:szCs w:val="24"/>
          <w:lang w:eastAsia="ru-RU"/>
        </w:rPr>
        <w:t>«У</w:t>
      </w:r>
      <w:r w:rsidR="006E300F" w:rsidRPr="00D12BFD">
        <w:rPr>
          <w:rFonts w:ascii="Arial" w:hAnsi="Arial" w:cs="Arial"/>
          <w:sz w:val="24"/>
          <w:szCs w:val="24"/>
          <w:lang w:eastAsia="ru-RU"/>
        </w:rPr>
        <w:t>становить стоимост</w:t>
      </w:r>
      <w:r w:rsidR="00AE78C7" w:rsidRPr="00D12BFD">
        <w:rPr>
          <w:rFonts w:ascii="Arial" w:hAnsi="Arial" w:cs="Arial"/>
          <w:sz w:val="24"/>
          <w:szCs w:val="24"/>
          <w:lang w:eastAsia="ru-RU"/>
        </w:rPr>
        <w:t>ь услуг по погребению в следующе</w:t>
      </w:r>
      <w:r w:rsidR="006E300F" w:rsidRPr="00D12BFD">
        <w:rPr>
          <w:rFonts w:ascii="Arial" w:hAnsi="Arial" w:cs="Arial"/>
          <w:sz w:val="24"/>
          <w:szCs w:val="24"/>
          <w:lang w:eastAsia="ru-RU"/>
        </w:rPr>
        <w:t>м размере:</w:t>
      </w:r>
    </w:p>
    <w:p w:rsidR="006E300F" w:rsidRDefault="006E300F" w:rsidP="006E300F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- оформление документов, необходимых на погребение – бесплатно;</w:t>
      </w:r>
    </w:p>
    <w:p w:rsidR="006E300F" w:rsidRDefault="006E300F" w:rsidP="006E300F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- предоставление и доставка гроба и других предметов для погребения –</w:t>
      </w:r>
      <w:r w:rsidR="00D12BFD">
        <w:rPr>
          <w:rFonts w:ascii="Arial" w:hAnsi="Arial" w:cs="Arial"/>
          <w:sz w:val="24"/>
          <w:szCs w:val="24"/>
          <w:lang w:eastAsia="ru-RU"/>
        </w:rPr>
        <w:t>3052,59</w:t>
      </w:r>
      <w:r>
        <w:rPr>
          <w:rFonts w:ascii="Arial" w:hAnsi="Arial" w:cs="Arial"/>
          <w:sz w:val="24"/>
          <w:szCs w:val="24"/>
          <w:lang w:eastAsia="ru-RU"/>
        </w:rPr>
        <w:t xml:space="preserve"> рублей;</w:t>
      </w:r>
    </w:p>
    <w:p w:rsidR="006E300F" w:rsidRDefault="006E300F" w:rsidP="006E300F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- перевозка тела (остатков) умершего на кладбище –</w:t>
      </w:r>
      <w:r w:rsidR="00D12BFD">
        <w:rPr>
          <w:rFonts w:ascii="Arial" w:hAnsi="Arial" w:cs="Arial"/>
          <w:sz w:val="24"/>
          <w:szCs w:val="24"/>
          <w:lang w:eastAsia="ru-RU"/>
        </w:rPr>
        <w:t>1766,67</w:t>
      </w:r>
      <w:r>
        <w:rPr>
          <w:rFonts w:ascii="Arial" w:hAnsi="Arial" w:cs="Arial"/>
          <w:sz w:val="24"/>
          <w:szCs w:val="24"/>
          <w:lang w:eastAsia="ru-RU"/>
        </w:rPr>
        <w:t xml:space="preserve"> рублей;</w:t>
      </w:r>
    </w:p>
    <w:p w:rsidR="006E300F" w:rsidRDefault="006E300F" w:rsidP="006E300F">
      <w:pPr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- погребение –</w:t>
      </w:r>
      <w:r w:rsidR="00D12BFD">
        <w:rPr>
          <w:rFonts w:ascii="Arial" w:hAnsi="Arial" w:cs="Arial"/>
          <w:sz w:val="24"/>
          <w:szCs w:val="24"/>
          <w:lang w:eastAsia="ru-RU"/>
        </w:rPr>
        <w:t xml:space="preserve">1605,72 </w:t>
      </w:r>
      <w:r>
        <w:rPr>
          <w:rFonts w:ascii="Arial" w:hAnsi="Arial" w:cs="Arial"/>
          <w:sz w:val="24"/>
          <w:szCs w:val="24"/>
          <w:lang w:eastAsia="ru-RU"/>
        </w:rPr>
        <w:t xml:space="preserve"> рублей</w:t>
      </w:r>
      <w:r w:rsidR="00D12BFD">
        <w:rPr>
          <w:rFonts w:ascii="Arial" w:hAnsi="Arial" w:cs="Arial"/>
          <w:sz w:val="24"/>
          <w:szCs w:val="24"/>
          <w:lang w:eastAsia="ru-RU"/>
        </w:rPr>
        <w:t>»</w:t>
      </w:r>
      <w:r>
        <w:rPr>
          <w:rFonts w:ascii="Arial" w:hAnsi="Arial" w:cs="Arial"/>
          <w:sz w:val="24"/>
          <w:szCs w:val="24"/>
          <w:lang w:eastAsia="ru-RU"/>
        </w:rPr>
        <w:t>.</w:t>
      </w:r>
    </w:p>
    <w:p w:rsidR="006E300F" w:rsidRDefault="00D12BFD" w:rsidP="006E300F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>2</w:t>
      </w:r>
      <w:r w:rsidR="006E300F">
        <w:rPr>
          <w:rFonts w:ascii="Arial" w:hAnsi="Arial" w:cs="Arial"/>
          <w:sz w:val="24"/>
          <w:szCs w:val="24"/>
          <w:lang w:eastAsia="ru-RU"/>
        </w:rPr>
        <w:t>. Настоящее решение вступает в силу после официального опубликования с 01.0</w:t>
      </w:r>
      <w:r w:rsidR="00232E17">
        <w:rPr>
          <w:rFonts w:ascii="Arial" w:hAnsi="Arial" w:cs="Arial"/>
          <w:sz w:val="24"/>
          <w:szCs w:val="24"/>
          <w:lang w:eastAsia="ru-RU"/>
        </w:rPr>
        <w:t>2</w:t>
      </w:r>
      <w:r w:rsidR="006E300F">
        <w:rPr>
          <w:rFonts w:ascii="Arial" w:hAnsi="Arial" w:cs="Arial"/>
          <w:sz w:val="24"/>
          <w:szCs w:val="24"/>
          <w:lang w:eastAsia="ru-RU"/>
        </w:rPr>
        <w:t>.2021 года.</w:t>
      </w:r>
    </w:p>
    <w:p w:rsidR="006E300F" w:rsidRDefault="006E300F" w:rsidP="006E300F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ru-RU"/>
        </w:rPr>
      </w:pPr>
      <w:r>
        <w:rPr>
          <w:rFonts w:ascii="Arial" w:hAnsi="Arial" w:cs="Arial"/>
          <w:sz w:val="24"/>
          <w:szCs w:val="24"/>
          <w:lang w:eastAsia="ru-RU"/>
        </w:rPr>
        <w:t xml:space="preserve">  </w:t>
      </w:r>
    </w:p>
    <w:p w:rsidR="006E300F" w:rsidRPr="00B20B5F" w:rsidRDefault="006E300F" w:rsidP="006E300F">
      <w:pPr>
        <w:spacing w:after="0" w:line="240" w:lineRule="auto"/>
        <w:ind w:firstLine="851"/>
        <w:jc w:val="both"/>
        <w:rPr>
          <w:rFonts w:ascii="Arial" w:hAnsi="Arial" w:cs="Arial"/>
          <w:sz w:val="24"/>
          <w:szCs w:val="24"/>
          <w:lang w:eastAsia="ru-RU"/>
        </w:rPr>
      </w:pPr>
    </w:p>
    <w:p w:rsidR="006E300F" w:rsidRDefault="006E300F" w:rsidP="006E300F">
      <w:pPr>
        <w:pStyle w:val="1"/>
        <w:shd w:val="clear" w:color="auto" w:fill="FEFEFE"/>
        <w:tabs>
          <w:tab w:val="left" w:pos="1134"/>
        </w:tabs>
        <w:spacing w:after="0" w:line="240" w:lineRule="auto"/>
        <w:ind w:left="0" w:firstLine="1134"/>
        <w:jc w:val="right"/>
        <w:rPr>
          <w:rFonts w:ascii="Arial" w:hAnsi="Arial" w:cs="Arial"/>
          <w:b/>
          <w:sz w:val="24"/>
          <w:szCs w:val="24"/>
        </w:rPr>
      </w:pPr>
    </w:p>
    <w:p w:rsidR="006E300F" w:rsidRDefault="006E300F" w:rsidP="006E300F">
      <w:pPr>
        <w:pStyle w:val="1"/>
        <w:shd w:val="clear" w:color="auto" w:fill="FEFEFE"/>
        <w:spacing w:after="0" w:line="240" w:lineRule="auto"/>
        <w:ind w:left="0"/>
        <w:jc w:val="both"/>
        <w:rPr>
          <w:rFonts w:ascii="Arial" w:hAnsi="Arial" w:cs="Arial"/>
          <w:b/>
          <w:sz w:val="24"/>
          <w:szCs w:val="24"/>
        </w:rPr>
      </w:pPr>
    </w:p>
    <w:p w:rsidR="006E300F" w:rsidRDefault="006E300F" w:rsidP="00AE78C7">
      <w:pPr>
        <w:pStyle w:val="1"/>
        <w:shd w:val="clear" w:color="auto" w:fill="FEFEFE"/>
        <w:spacing w:after="0" w:line="240" w:lineRule="auto"/>
        <w:ind w:left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Глава Семилейского сельского поселения </w:t>
      </w:r>
    </w:p>
    <w:p w:rsidR="006E300F" w:rsidRDefault="006E300F" w:rsidP="00AE78C7">
      <w:pPr>
        <w:pStyle w:val="1"/>
        <w:shd w:val="clear" w:color="auto" w:fill="FEFEFE"/>
        <w:spacing w:after="0" w:line="240" w:lineRule="auto"/>
        <w:ind w:left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</w:t>
      </w:r>
      <w:r w:rsidR="00AE78C7">
        <w:rPr>
          <w:rFonts w:ascii="Arial" w:hAnsi="Arial" w:cs="Arial"/>
          <w:sz w:val="24"/>
          <w:szCs w:val="24"/>
        </w:rPr>
        <w:t xml:space="preserve">Кочкуровского муниципального </w:t>
      </w:r>
      <w:r>
        <w:rPr>
          <w:rFonts w:ascii="Arial" w:hAnsi="Arial" w:cs="Arial"/>
          <w:sz w:val="24"/>
          <w:szCs w:val="24"/>
        </w:rPr>
        <w:t xml:space="preserve">района </w:t>
      </w:r>
    </w:p>
    <w:p w:rsidR="006E300F" w:rsidRDefault="006E300F" w:rsidP="00AE78C7">
      <w:pPr>
        <w:pStyle w:val="1"/>
        <w:shd w:val="clear" w:color="auto" w:fill="FEFEFE"/>
        <w:spacing w:after="0" w:line="240" w:lineRule="auto"/>
        <w:ind w:left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А.В. </w:t>
      </w:r>
      <w:proofErr w:type="spellStart"/>
      <w:r>
        <w:rPr>
          <w:rFonts w:ascii="Arial" w:hAnsi="Arial" w:cs="Arial"/>
          <w:sz w:val="24"/>
          <w:szCs w:val="24"/>
        </w:rPr>
        <w:t>Кудашкин</w:t>
      </w:r>
      <w:proofErr w:type="spellEnd"/>
    </w:p>
    <w:p w:rsidR="006E300F" w:rsidRDefault="006E300F" w:rsidP="006E300F">
      <w:pPr>
        <w:pStyle w:val="1"/>
        <w:shd w:val="clear" w:color="auto" w:fill="FEFEFE"/>
        <w:spacing w:after="0" w:line="240" w:lineRule="auto"/>
        <w:ind w:left="0"/>
        <w:jc w:val="right"/>
        <w:rPr>
          <w:rFonts w:ascii="Arial" w:hAnsi="Arial" w:cs="Arial"/>
          <w:sz w:val="24"/>
          <w:szCs w:val="24"/>
        </w:rPr>
      </w:pPr>
    </w:p>
    <w:p w:rsidR="006E300F" w:rsidRDefault="006E300F" w:rsidP="006E300F">
      <w:pPr>
        <w:pStyle w:val="1"/>
        <w:shd w:val="clear" w:color="auto" w:fill="FEFEFE"/>
        <w:spacing w:after="0" w:line="240" w:lineRule="auto"/>
        <w:ind w:left="0"/>
        <w:jc w:val="right"/>
        <w:rPr>
          <w:rFonts w:ascii="Arial" w:hAnsi="Arial" w:cs="Arial"/>
          <w:sz w:val="24"/>
          <w:szCs w:val="24"/>
        </w:rPr>
      </w:pPr>
    </w:p>
    <w:p w:rsidR="006E300F" w:rsidRDefault="006E300F" w:rsidP="006E300F">
      <w:pPr>
        <w:pStyle w:val="1"/>
        <w:shd w:val="clear" w:color="auto" w:fill="FEFEFE"/>
        <w:spacing w:after="0" w:line="240" w:lineRule="auto"/>
        <w:ind w:left="0"/>
        <w:jc w:val="right"/>
        <w:rPr>
          <w:rFonts w:ascii="Arial" w:hAnsi="Arial" w:cs="Arial"/>
          <w:sz w:val="24"/>
          <w:szCs w:val="24"/>
        </w:rPr>
      </w:pPr>
    </w:p>
    <w:p w:rsidR="006E300F" w:rsidRDefault="006E300F" w:rsidP="006E300F">
      <w:pPr>
        <w:pStyle w:val="1"/>
        <w:shd w:val="clear" w:color="auto" w:fill="FEFEFE"/>
        <w:spacing w:after="0" w:line="240" w:lineRule="auto"/>
        <w:ind w:left="0"/>
        <w:jc w:val="right"/>
        <w:rPr>
          <w:rFonts w:ascii="Arial" w:hAnsi="Arial" w:cs="Arial"/>
          <w:sz w:val="24"/>
          <w:szCs w:val="24"/>
        </w:rPr>
      </w:pPr>
    </w:p>
    <w:p w:rsidR="00B176ED" w:rsidRDefault="00B176ED"/>
    <w:sectPr w:rsidR="00B176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855B7"/>
    <w:multiLevelType w:val="multilevel"/>
    <w:tmpl w:val="B15EF6D2"/>
    <w:lvl w:ilvl="0">
      <w:start w:val="1"/>
      <w:numFmt w:val="decimal"/>
      <w:lvlText w:val="%1."/>
      <w:lvlJc w:val="left"/>
      <w:pPr>
        <w:ind w:left="990" w:hanging="63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1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25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4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9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448" w:hanging="2160"/>
      </w:pPr>
      <w:rPr>
        <w:rFonts w:hint="default"/>
      </w:rPr>
    </w:lvl>
  </w:abstractNum>
  <w:abstractNum w:abstractNumId="1">
    <w:nsid w:val="27657D3B"/>
    <w:multiLevelType w:val="multilevel"/>
    <w:tmpl w:val="1F4C300E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7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01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09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17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31" w:hanging="1800"/>
      </w:pPr>
      <w:rPr>
        <w:rFonts w:hint="default"/>
      </w:rPr>
    </w:lvl>
  </w:abstractNum>
  <w:abstractNum w:abstractNumId="2">
    <w:nsid w:val="3A940CEB"/>
    <w:multiLevelType w:val="multilevel"/>
    <w:tmpl w:val="7954F01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3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4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71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9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70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27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848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00F"/>
    <w:rsid w:val="00232E17"/>
    <w:rsid w:val="002B1A06"/>
    <w:rsid w:val="00375F2B"/>
    <w:rsid w:val="006E300F"/>
    <w:rsid w:val="00807849"/>
    <w:rsid w:val="00AE78C7"/>
    <w:rsid w:val="00B176ED"/>
    <w:rsid w:val="00BC7CB8"/>
    <w:rsid w:val="00D12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00F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6E300F"/>
    <w:pPr>
      <w:ind w:left="720"/>
      <w:contextualSpacing/>
    </w:pPr>
  </w:style>
  <w:style w:type="paragraph" w:styleId="a3">
    <w:name w:val="List Paragraph"/>
    <w:basedOn w:val="a"/>
    <w:uiPriority w:val="34"/>
    <w:qFormat/>
    <w:rsid w:val="006E30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00F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6E300F"/>
    <w:pPr>
      <w:ind w:left="720"/>
      <w:contextualSpacing/>
    </w:pPr>
  </w:style>
  <w:style w:type="paragraph" w:styleId="a3">
    <w:name w:val="List Paragraph"/>
    <w:basedOn w:val="a"/>
    <w:uiPriority w:val="34"/>
    <w:qFormat/>
    <w:rsid w:val="006E30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7</cp:revision>
  <cp:lastPrinted>2021-02-17T07:43:00Z</cp:lastPrinted>
  <dcterms:created xsi:type="dcterms:W3CDTF">2021-01-29T07:43:00Z</dcterms:created>
  <dcterms:modified xsi:type="dcterms:W3CDTF">2021-02-17T07:43:00Z</dcterms:modified>
</cp:coreProperties>
</file>