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94" w:rsidRPr="0099018A" w:rsidRDefault="00BD6594">
      <w:pPr>
        <w:rPr>
          <w:color w:val="000000" w:themeColor="text1"/>
        </w:rPr>
      </w:pPr>
      <w:bookmarkStart w:id="0" w:name="_GoBack"/>
      <w:bookmarkEnd w:id="0"/>
    </w:p>
    <w:p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:rsidR="006001C8" w:rsidRPr="00125558" w:rsidRDefault="003513C7" w:rsidP="00125558">
      <w:pPr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proofErr w:type="gramStart"/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99018A">
        <w:rPr>
          <w:b/>
          <w:color w:val="000000" w:themeColor="text1"/>
          <w:kern w:val="2"/>
          <w:sz w:val="26"/>
          <w:szCs w:val="26"/>
        </w:rPr>
        <w:t>12</w:t>
      </w:r>
      <w:r w:rsidR="00FE50AC" w:rsidRPr="00FE50AC">
        <w:rPr>
          <w:b/>
          <w:color w:val="000000" w:themeColor="text1"/>
          <w:kern w:val="2"/>
          <w:sz w:val="26"/>
          <w:szCs w:val="26"/>
        </w:rPr>
        <w:t xml:space="preserve"> </w:t>
      </w:r>
      <w:r w:rsidR="0099018A">
        <w:rPr>
          <w:b/>
          <w:color w:val="000000" w:themeColor="text1"/>
          <w:kern w:val="2"/>
          <w:sz w:val="26"/>
          <w:szCs w:val="26"/>
        </w:rPr>
        <w:t>февраля</w:t>
      </w:r>
      <w:r w:rsidR="000A2869">
        <w:rPr>
          <w:b/>
          <w:color w:val="000000" w:themeColor="text1"/>
          <w:kern w:val="2"/>
          <w:sz w:val="26"/>
          <w:szCs w:val="26"/>
        </w:rPr>
        <w:t xml:space="preserve"> 2021</w:t>
      </w:r>
      <w:r w:rsidR="00FE50AC" w:rsidRPr="00FE50AC">
        <w:rPr>
          <w:b/>
          <w:color w:val="000000" w:themeColor="text1"/>
          <w:kern w:val="2"/>
          <w:sz w:val="26"/>
          <w:szCs w:val="26"/>
        </w:rPr>
        <w:t>г.</w:t>
      </w:r>
      <w:r w:rsidR="00FE50AC">
        <w:rPr>
          <w:b/>
          <w:color w:val="000000" w:themeColor="text1"/>
          <w:kern w:val="2"/>
          <w:sz w:val="26"/>
          <w:szCs w:val="26"/>
        </w:rPr>
        <w:t xml:space="preserve"> </w:t>
      </w:r>
      <w:r w:rsidR="000A2869" w:rsidRPr="000A2869">
        <w:rPr>
          <w:b/>
          <w:sz w:val="26"/>
          <w:szCs w:val="26"/>
        </w:rPr>
        <w:t xml:space="preserve">в ближайший час </w:t>
      </w:r>
      <w:r w:rsidR="0099018A" w:rsidRPr="0099018A">
        <w:rPr>
          <w:rFonts w:eastAsia="Calibri"/>
          <w:b/>
          <w:sz w:val="28"/>
          <w:szCs w:val="28"/>
        </w:rPr>
        <w:t>в Саранске и местами по республике ожидается гололед с сохранением в ночные и утренние часы.</w:t>
      </w:r>
      <w:proofErr w:type="gramEnd"/>
    </w:p>
    <w:p w:rsidR="00FE50AC" w:rsidRPr="000A2869" w:rsidRDefault="00FE50AC" w:rsidP="006001C8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  <w:lang w:val="x-none"/>
        </w:rPr>
      </w:pPr>
    </w:p>
    <w:p w:rsidR="00DB5984" w:rsidRPr="006001C8" w:rsidRDefault="003513C7" w:rsidP="00DB5984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6001C8">
        <w:rPr>
          <w:b/>
          <w:i/>
          <w:sz w:val="26"/>
          <w:szCs w:val="26"/>
        </w:rPr>
        <w:t>Населению рекомендуется:</w:t>
      </w:r>
    </w:p>
    <w:p w:rsidR="0099018A" w:rsidRPr="00074F83" w:rsidRDefault="0099018A" w:rsidP="0099018A">
      <w:pPr>
        <w:tabs>
          <w:tab w:val="left" w:pos="142"/>
          <w:tab w:val="left" w:pos="284"/>
          <w:tab w:val="left" w:pos="10348"/>
        </w:tabs>
        <w:spacing w:beforeLines="120" w:before="288"/>
        <w:ind w:firstLine="709"/>
        <w:contextualSpacing/>
        <w:rPr>
          <w:b/>
          <w:bCs/>
          <w:color w:val="000000" w:themeColor="text1"/>
          <w:sz w:val="26"/>
          <w:szCs w:val="26"/>
          <w:u w:val="single"/>
        </w:rPr>
      </w:pPr>
      <w:r w:rsidRPr="00074F83">
        <w:rPr>
          <w:b/>
          <w:bCs/>
          <w:color w:val="000000" w:themeColor="text1"/>
          <w:sz w:val="26"/>
          <w:szCs w:val="26"/>
          <w:u w:val="single"/>
        </w:rPr>
        <w:t>Рекомендации населению:</w:t>
      </w:r>
    </w:p>
    <w:p w:rsidR="0099018A" w:rsidRPr="00074F83" w:rsidRDefault="0099018A" w:rsidP="0099018A">
      <w:pPr>
        <w:tabs>
          <w:tab w:val="left" w:pos="142"/>
        </w:tabs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b/>
          <w:bCs/>
          <w:color w:val="000000" w:themeColor="text1"/>
          <w:sz w:val="26"/>
          <w:szCs w:val="26"/>
        </w:rPr>
        <w:t>Пешеходам при гололеде и гололедице:</w:t>
      </w:r>
    </w:p>
    <w:p w:rsidR="0099018A" w:rsidRPr="00074F83" w:rsidRDefault="0099018A" w:rsidP="0099018A">
      <w:pPr>
        <w:tabs>
          <w:tab w:val="left" w:pos="142"/>
        </w:tabs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 xml:space="preserve">- подготовьте </w:t>
      </w:r>
      <w:proofErr w:type="spellStart"/>
      <w:r w:rsidRPr="00074F83">
        <w:rPr>
          <w:color w:val="000000" w:themeColor="text1"/>
          <w:sz w:val="26"/>
          <w:szCs w:val="26"/>
        </w:rPr>
        <w:t>малоскользящую</w:t>
      </w:r>
      <w:proofErr w:type="spellEnd"/>
      <w:r w:rsidRPr="00074F83">
        <w:rPr>
          <w:color w:val="000000" w:themeColor="text1"/>
          <w:sz w:val="26"/>
          <w:szCs w:val="26"/>
        </w:rPr>
        <w:t xml:space="preserve"> обувь, прикрепите на каблуки металлические набойки или поролон, а на сухую подошву наклейте лейкопластырь. </w:t>
      </w:r>
    </w:p>
    <w:p w:rsidR="0099018A" w:rsidRPr="00074F83" w:rsidRDefault="0099018A" w:rsidP="0099018A">
      <w:pPr>
        <w:tabs>
          <w:tab w:val="left" w:pos="142"/>
        </w:tabs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>- передвигайтесь осторожно, не торопясь, наступайте на всю подошву, учитывая неровности поверхности. Пожилым людям рекомендуется использовать трость с резиновым наконечником или специальную палку с заостренными шипами.</w:t>
      </w:r>
    </w:p>
    <w:p w:rsidR="0099018A" w:rsidRPr="00074F83" w:rsidRDefault="0099018A" w:rsidP="0099018A">
      <w:pPr>
        <w:spacing w:beforeLines="120" w:before="288"/>
        <w:ind w:firstLine="709"/>
        <w:contextualSpacing/>
        <w:jc w:val="both"/>
        <w:rPr>
          <w:b/>
          <w:bCs/>
          <w:color w:val="000000" w:themeColor="text1"/>
          <w:sz w:val="26"/>
          <w:szCs w:val="26"/>
        </w:rPr>
      </w:pPr>
      <w:r w:rsidRPr="00074F83">
        <w:rPr>
          <w:b/>
          <w:bCs/>
          <w:color w:val="000000" w:themeColor="text1"/>
          <w:sz w:val="26"/>
          <w:szCs w:val="26"/>
        </w:rPr>
        <w:t>Водителям при гололеде и гололедице:</w:t>
      </w:r>
    </w:p>
    <w:p w:rsidR="0099018A" w:rsidRPr="00074F83" w:rsidRDefault="0099018A" w:rsidP="0099018A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>- двигаться со скоростью, обеспечивающей безопасность в местах с оживленным движением, возле школ, на перекрестках и мостах, а также на поворотах и спусках;</w:t>
      </w:r>
    </w:p>
    <w:p w:rsidR="0099018A" w:rsidRPr="00074F83" w:rsidRDefault="0099018A" w:rsidP="0099018A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>- при движении сохранять более длинную, чем обычно, дистанцию между транспортными средствами, так как тормозной путь на скользкой дороге значительно увеличивается;</w:t>
      </w:r>
    </w:p>
    <w:p w:rsidR="0099018A" w:rsidRPr="00074F83" w:rsidRDefault="0099018A" w:rsidP="0099018A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>- разгон машины для переключения передачи производить только на прямых участках дороги;</w:t>
      </w:r>
    </w:p>
    <w:p w:rsidR="0099018A" w:rsidRPr="00074F83" w:rsidRDefault="0099018A" w:rsidP="0099018A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>- во избежание заноса не делать резких маневров, если автомобиль занесло при торможении, необходимо быстро ослабить торможение, и поворотом руля в сторону заноса выровнять автомобиль;</w:t>
      </w:r>
    </w:p>
    <w:p w:rsidR="000A2869" w:rsidRDefault="0099018A" w:rsidP="0099018A">
      <w:pPr>
        <w:spacing w:beforeLines="120" w:before="288"/>
        <w:ind w:firstLine="709"/>
        <w:contextualSpacing/>
        <w:jc w:val="both"/>
        <w:rPr>
          <w:color w:val="000000" w:themeColor="text1"/>
          <w:sz w:val="26"/>
          <w:szCs w:val="26"/>
        </w:rPr>
      </w:pPr>
      <w:r w:rsidRPr="00074F83">
        <w:rPr>
          <w:color w:val="000000" w:themeColor="text1"/>
          <w:sz w:val="26"/>
          <w:szCs w:val="26"/>
        </w:rPr>
        <w:t>- для остановки автомобиля снизить скорость движения, остановку производить на прямом и ровном участке дороги.</w:t>
      </w:r>
    </w:p>
    <w:p w:rsidR="00FE50AC" w:rsidRDefault="00FE50AC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0A2869">
        <w:rPr>
          <w:b/>
          <w:bCs/>
          <w:i/>
          <w:iCs/>
          <w:color w:val="000000" w:themeColor="text1"/>
          <w:sz w:val="26"/>
          <w:szCs w:val="26"/>
        </w:rPr>
        <w:t xml:space="preserve">При </w:t>
      </w:r>
      <w:r w:rsidRPr="006001C8">
        <w:rPr>
          <w:b/>
          <w:bCs/>
          <w:i/>
          <w:iCs/>
          <w:sz w:val="26"/>
          <w:szCs w:val="26"/>
        </w:rPr>
        <w:t>необходимости обращайтесь по телефонам: «01» (со стационарных аппаратов), «112» (с мобильных аппаратов).</w:t>
      </w:r>
    </w:p>
    <w:p w:rsid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99018A" w:rsidRDefault="0099018A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:rsidR="00372A78" w:rsidRDefault="00372A78" w:rsidP="00372A78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FE50AC" w:rsidRDefault="00FE50AC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0A2869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</w:p>
    <w:p w:rsidR="004F578F" w:rsidRPr="006001C8" w:rsidRDefault="000A2869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>
        <w:rPr>
          <w:sz w:val="18"/>
          <w:szCs w:val="18"/>
        </w:rPr>
        <w:t>Дегтярев Е.С.</w:t>
      </w:r>
    </w:p>
    <w:p w:rsidR="004F578F" w:rsidRPr="006001C8" w:rsidRDefault="004F578F" w:rsidP="004F578F">
      <w:pPr>
        <w:widowControl/>
        <w:autoSpaceDE/>
        <w:autoSpaceDN/>
        <w:adjustRightInd/>
        <w:ind w:right="567"/>
        <w:rPr>
          <w:sz w:val="18"/>
          <w:szCs w:val="18"/>
        </w:rPr>
      </w:pPr>
      <w:r w:rsidRPr="006001C8">
        <w:rPr>
          <w:sz w:val="18"/>
          <w:szCs w:val="18"/>
        </w:rPr>
        <w:t>8(8342) 57-02-79</w:t>
      </w:r>
    </w:p>
    <w:p w:rsidR="006B539A" w:rsidRPr="006001C8" w:rsidRDefault="004F578F">
      <w:pPr>
        <w:widowControl/>
        <w:jc w:val="both"/>
        <w:rPr>
          <w:sz w:val="18"/>
          <w:szCs w:val="18"/>
        </w:rPr>
      </w:pPr>
      <w:r w:rsidRPr="006001C8">
        <w:rPr>
          <w:sz w:val="18"/>
          <w:szCs w:val="18"/>
        </w:rPr>
        <w:t>ВЦСС: 3-61-50-727</w:t>
      </w:r>
    </w:p>
    <w:sectPr w:rsidR="006B539A" w:rsidRPr="006001C8" w:rsidSect="00125558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62B5"/>
    <w:rsid w:val="00050181"/>
    <w:rsid w:val="000A2869"/>
    <w:rsid w:val="000B6A86"/>
    <w:rsid w:val="000C7501"/>
    <w:rsid w:val="000E4AAB"/>
    <w:rsid w:val="00104648"/>
    <w:rsid w:val="0012555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D506D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D49F4"/>
    <w:rsid w:val="007E1A0C"/>
    <w:rsid w:val="007F02AE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916B24"/>
    <w:rsid w:val="00925D25"/>
    <w:rsid w:val="00935021"/>
    <w:rsid w:val="009436A1"/>
    <w:rsid w:val="00945827"/>
    <w:rsid w:val="009714FE"/>
    <w:rsid w:val="0099018A"/>
    <w:rsid w:val="009B3195"/>
    <w:rsid w:val="009C40F7"/>
    <w:rsid w:val="009C7710"/>
    <w:rsid w:val="009D142F"/>
    <w:rsid w:val="009E6776"/>
    <w:rsid w:val="009F747A"/>
    <w:rsid w:val="00A0562E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D55B1"/>
    <w:rsid w:val="00CD6210"/>
    <w:rsid w:val="00CE2797"/>
    <w:rsid w:val="00CE39A7"/>
    <w:rsid w:val="00CE40A7"/>
    <w:rsid w:val="00D061C6"/>
    <w:rsid w:val="00D10092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6523D"/>
    <w:rsid w:val="00FD0521"/>
    <w:rsid w:val="00FE1B6F"/>
    <w:rsid w:val="00FE5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2555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2555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125558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2555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394</TotalTime>
  <Pages>1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Buh</cp:lastModifiedBy>
  <cp:revision>208</cp:revision>
  <cp:lastPrinted>2021-02-12T19:05:00Z</cp:lastPrinted>
  <dcterms:created xsi:type="dcterms:W3CDTF">2017-07-05T08:14:00Z</dcterms:created>
  <dcterms:modified xsi:type="dcterms:W3CDTF">2021-02-16T05:45:00Z</dcterms:modified>
</cp:coreProperties>
</file>