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CD7" w:rsidRDefault="00AD1CD7" w:rsidP="00AD1CD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РЕСПУБЛИКА МОРДОВИЯ</w:t>
      </w:r>
    </w:p>
    <w:p w:rsidR="00AD1CD7" w:rsidRDefault="00AD1CD7" w:rsidP="00AD1CD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 КОЧКУРОВСКОГО</w:t>
      </w:r>
    </w:p>
    <w:p w:rsidR="00AD1CD7" w:rsidRDefault="00AD1CD7" w:rsidP="00AD1CD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:rsidR="00AD1CD7" w:rsidRDefault="00AD1CD7" w:rsidP="00AD1CD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РЕСПУБЛИКИ МОРДОВИЯ</w:t>
      </w:r>
    </w:p>
    <w:p w:rsidR="00AD1CD7" w:rsidRDefault="00AD1CD7" w:rsidP="00AD1CD7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AD1CD7" w:rsidRDefault="00AD1CD7" w:rsidP="00AD1CD7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AD1CD7" w:rsidRPr="00FE1BF6" w:rsidRDefault="00953976" w:rsidP="00AD1CD7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</w:t>
      </w:r>
      <w:r w:rsidR="00AD1CD7">
        <w:rPr>
          <w:rFonts w:ascii="Arial" w:hAnsi="Arial" w:cs="Arial"/>
          <w:b/>
          <w:sz w:val="32"/>
          <w:szCs w:val="32"/>
        </w:rPr>
        <w:t xml:space="preserve"> </w:t>
      </w:r>
      <w:r w:rsidR="00427812">
        <w:rPr>
          <w:rFonts w:ascii="Arial" w:hAnsi="Arial" w:cs="Arial"/>
          <w:b/>
          <w:sz w:val="32"/>
          <w:szCs w:val="32"/>
        </w:rPr>
        <w:t>25.01.</w:t>
      </w:r>
      <w:r>
        <w:rPr>
          <w:rFonts w:ascii="Arial" w:hAnsi="Arial" w:cs="Arial"/>
          <w:b/>
          <w:sz w:val="32"/>
          <w:szCs w:val="32"/>
        </w:rPr>
        <w:t>202</w:t>
      </w:r>
      <w:r w:rsidR="003445D9">
        <w:rPr>
          <w:rFonts w:ascii="Arial" w:hAnsi="Arial" w:cs="Arial"/>
          <w:b/>
          <w:sz w:val="32"/>
          <w:szCs w:val="32"/>
        </w:rPr>
        <w:t>1</w:t>
      </w:r>
      <w:r w:rsidR="00303CB7">
        <w:rPr>
          <w:rFonts w:ascii="Arial" w:hAnsi="Arial" w:cs="Arial"/>
          <w:b/>
          <w:sz w:val="32"/>
          <w:szCs w:val="32"/>
        </w:rPr>
        <w:t xml:space="preserve"> года</w:t>
      </w:r>
      <w:r>
        <w:rPr>
          <w:rFonts w:ascii="Arial" w:hAnsi="Arial" w:cs="Arial"/>
          <w:b/>
          <w:sz w:val="32"/>
          <w:szCs w:val="32"/>
        </w:rPr>
        <w:t xml:space="preserve"> №</w:t>
      </w:r>
      <w:r w:rsidR="00427812">
        <w:rPr>
          <w:rFonts w:ascii="Arial" w:hAnsi="Arial" w:cs="Arial"/>
          <w:b/>
          <w:sz w:val="32"/>
          <w:szCs w:val="32"/>
        </w:rPr>
        <w:t xml:space="preserve"> 27</w:t>
      </w:r>
      <w:r>
        <w:rPr>
          <w:rFonts w:ascii="Arial" w:hAnsi="Arial" w:cs="Arial"/>
          <w:b/>
          <w:sz w:val="32"/>
          <w:szCs w:val="32"/>
        </w:rPr>
        <w:t>-п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29"/>
        <w:gridCol w:w="3771"/>
        <w:gridCol w:w="3771"/>
      </w:tblGrid>
      <w:tr w:rsidR="007C4073" w:rsidTr="007C4073">
        <w:tc>
          <w:tcPr>
            <w:tcW w:w="2029" w:type="dxa"/>
          </w:tcPr>
          <w:p w:rsidR="007C4073" w:rsidRDefault="007C4073" w:rsidP="003E17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771" w:type="dxa"/>
          </w:tcPr>
          <w:p w:rsidR="007C4073" w:rsidRDefault="007C4073" w:rsidP="003E17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771" w:type="dxa"/>
          </w:tcPr>
          <w:p w:rsidR="007C4073" w:rsidRDefault="007C4073" w:rsidP="003E17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3445D9" w:rsidRDefault="00AD1CD7" w:rsidP="003445D9">
      <w:pPr>
        <w:autoSpaceDE w:val="0"/>
        <w:spacing w:line="200" w:lineRule="atLeast"/>
        <w:ind w:left="57" w:right="5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3445D9">
        <w:rPr>
          <w:rFonts w:ascii="Arial" w:hAnsi="Arial" w:cs="Arial"/>
          <w:b/>
          <w:sz w:val="32"/>
          <w:szCs w:val="32"/>
        </w:rPr>
        <w:t>Б УТВЕРЖДЕНИИ ЗНАЧЕНИЙ БАЗОВЫХ НОРМАТИВНЫХ ЗАТРАТ НА ОКАЗАНИЕ МУНИЦИПАЛЬНЫХ УСЛУГ МУНИЦИПАЛЬНЫМИ УЧРЕЖДЕНИЯМИ КОЧКУРОВСКОГО МУНИЦИПАЛЬНОГО РАЙОНА НА 2021 ГОД И НА ПЛАНОВЫЙ</w:t>
      </w:r>
    </w:p>
    <w:p w:rsidR="00AD1CD7" w:rsidRPr="005B2A5E" w:rsidRDefault="003445D9" w:rsidP="003445D9">
      <w:pPr>
        <w:autoSpaceDE w:val="0"/>
        <w:spacing w:line="200" w:lineRule="atLeast"/>
        <w:ind w:left="57" w:right="5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ПЕРИОД 2022 И 2023 ГОДОВ</w:t>
      </w:r>
    </w:p>
    <w:p w:rsidR="00AD1CD7" w:rsidRPr="0086015C" w:rsidRDefault="00AD1CD7" w:rsidP="00AD1CD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AD1CD7" w:rsidRDefault="00AD1CD7" w:rsidP="00AD1CD7">
      <w:pPr>
        <w:shd w:val="clear" w:color="auto" w:fill="FFFFFF"/>
        <w:ind w:right="23" w:firstLine="69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В соответствии с </w:t>
      </w:r>
      <w:r w:rsidR="003445D9">
        <w:rPr>
          <w:rFonts w:ascii="Arial" w:hAnsi="Arial" w:cs="Arial"/>
        </w:rPr>
        <w:t xml:space="preserve">пунктом 4 статьи 69.2 Бюджетного кодекса Российской </w:t>
      </w:r>
      <w:r>
        <w:rPr>
          <w:rFonts w:ascii="Arial" w:hAnsi="Arial" w:cs="Arial"/>
          <w:color w:val="000000"/>
          <w:spacing w:val="-5"/>
        </w:rPr>
        <w:t>Федера</w:t>
      </w:r>
      <w:r w:rsidR="003445D9">
        <w:rPr>
          <w:rFonts w:ascii="Arial" w:hAnsi="Arial" w:cs="Arial"/>
          <w:color w:val="000000"/>
          <w:spacing w:val="-5"/>
        </w:rPr>
        <w:t xml:space="preserve">ции, руководствуясь статьей 27 Устава Кочкуровского муниципального района, </w:t>
      </w:r>
      <w:r w:rsidR="004B4EA6">
        <w:rPr>
          <w:rFonts w:ascii="Arial" w:hAnsi="Arial" w:cs="Arial"/>
          <w:color w:val="000000"/>
          <w:spacing w:val="-5"/>
        </w:rPr>
        <w:t xml:space="preserve"> </w:t>
      </w:r>
      <w:r w:rsidR="003445D9">
        <w:rPr>
          <w:rFonts w:ascii="Arial" w:hAnsi="Arial" w:cs="Arial"/>
          <w:color w:val="000000"/>
          <w:spacing w:val="-5"/>
        </w:rPr>
        <w:t>постановлением администрации Кочкуровского муниципального района от 22.02.2017 года № 113-п</w:t>
      </w:r>
      <w:r>
        <w:rPr>
          <w:rFonts w:ascii="Arial" w:hAnsi="Arial" w:cs="Arial"/>
          <w:color w:val="000000"/>
          <w:spacing w:val="-5"/>
        </w:rPr>
        <w:t xml:space="preserve"> </w:t>
      </w:r>
      <w:r w:rsidR="003445D9">
        <w:rPr>
          <w:rFonts w:ascii="Arial" w:hAnsi="Arial" w:cs="Arial"/>
          <w:color w:val="000000"/>
          <w:spacing w:val="-5"/>
        </w:rPr>
        <w:t xml:space="preserve">«Об утверждении порядка формирования муниципального задания на оказание муниципальных услуг (выполнение работ) в отношении муниципальных </w:t>
      </w:r>
      <w:r w:rsidR="00465299">
        <w:rPr>
          <w:rFonts w:ascii="Arial" w:hAnsi="Arial" w:cs="Arial"/>
          <w:color w:val="000000"/>
          <w:spacing w:val="-5"/>
        </w:rPr>
        <w:t xml:space="preserve">учреждений Кочкуровского муниципального района и финансового обеспечения выполнения муниципального задания» администрация Кочкуровского муниципального района </w:t>
      </w:r>
      <w:r>
        <w:rPr>
          <w:rFonts w:ascii="Arial" w:hAnsi="Arial" w:cs="Arial"/>
        </w:rPr>
        <w:t>ПОСТАНОВЛЯЕТ:</w:t>
      </w:r>
    </w:p>
    <w:p w:rsidR="00AD1CD7" w:rsidRPr="00953976" w:rsidRDefault="00953976" w:rsidP="00953976">
      <w:pPr>
        <w:widowControl w:val="0"/>
        <w:autoSpaceDE w:val="0"/>
        <w:autoSpaceDN w:val="0"/>
        <w:adjustRightInd w:val="0"/>
        <w:ind w:firstLine="69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465299">
        <w:rPr>
          <w:rFonts w:ascii="Arial" w:hAnsi="Arial" w:cs="Arial"/>
        </w:rPr>
        <w:t>Утвердить базовый норматив затрат, непосредственно связанных с оказанием муниципальной услуги и базовый норматив затрат на общехозяйственные нужды в сфере культуры и образования Кочкуровского муниципального района на 2021 год и на плановый период 2022 и 2023 годов, согласно приложениям 1,2,3,4,5,6 к настоящему постановлению.</w:t>
      </w:r>
    </w:p>
    <w:p w:rsidR="004F6D38" w:rsidRPr="00BB7EB2" w:rsidRDefault="004F6D38" w:rsidP="00AD1CD7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  <w:t xml:space="preserve">2. </w:t>
      </w:r>
      <w:r w:rsidR="00514E4D">
        <w:rPr>
          <w:rFonts w:ascii="Arial" w:hAnsi="Arial" w:cs="Arial"/>
          <w:color w:val="000000" w:themeColor="text1"/>
        </w:rPr>
        <w:t>Утвердить объем на единицу услуги в сфере культуры и образования Кочкуровского муниципального района на 2021 год и на плановый период 2022 и 2023 годов, согласно приложениям 1,2,3 к настоящему постановлению.</w:t>
      </w:r>
      <w:r w:rsidR="00515924" w:rsidRPr="00515924">
        <w:rPr>
          <w:rFonts w:ascii="Arial" w:hAnsi="Arial" w:cs="Arial"/>
          <w:bCs/>
          <w:color w:val="000000" w:themeColor="text1"/>
        </w:rPr>
        <w:t xml:space="preserve"> </w:t>
      </w:r>
    </w:p>
    <w:p w:rsidR="00AD1CD7" w:rsidRDefault="00515924" w:rsidP="00AD1CD7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</w:t>
      </w:r>
      <w:r w:rsidR="00AD1CD7">
        <w:rPr>
          <w:rFonts w:ascii="Arial" w:hAnsi="Arial" w:cs="Arial"/>
        </w:rPr>
        <w:t xml:space="preserve">. </w:t>
      </w:r>
      <w:r w:rsidR="00AD1CD7" w:rsidRPr="00501890">
        <w:rPr>
          <w:rFonts w:ascii="Arial" w:hAnsi="Arial" w:cs="Arial"/>
          <w:color w:val="000000"/>
          <w:spacing w:val="-5"/>
        </w:rPr>
        <w:t xml:space="preserve">Контроль за </w:t>
      </w:r>
      <w:r w:rsidR="00514E4D">
        <w:rPr>
          <w:rFonts w:ascii="Arial" w:hAnsi="Arial" w:cs="Arial"/>
          <w:color w:val="000000"/>
          <w:spacing w:val="-5"/>
        </w:rPr>
        <w:t>вы</w:t>
      </w:r>
      <w:r w:rsidR="00AD1CD7" w:rsidRPr="00501890">
        <w:rPr>
          <w:rFonts w:ascii="Arial" w:hAnsi="Arial" w:cs="Arial"/>
          <w:color w:val="000000"/>
          <w:spacing w:val="-5"/>
        </w:rPr>
        <w:t xml:space="preserve">полнением настоящего постановления возложить на </w:t>
      </w:r>
      <w:r w:rsidR="00AD1CD7">
        <w:rPr>
          <w:rFonts w:ascii="Arial" w:hAnsi="Arial" w:cs="Arial"/>
          <w:color w:val="000000"/>
          <w:spacing w:val="-5"/>
        </w:rPr>
        <w:t xml:space="preserve">заместителя главы </w:t>
      </w:r>
      <w:r w:rsidR="00514E4D">
        <w:rPr>
          <w:rFonts w:ascii="Arial" w:hAnsi="Arial" w:cs="Arial"/>
          <w:color w:val="000000"/>
          <w:spacing w:val="-5"/>
        </w:rPr>
        <w:t xml:space="preserve">Кочкуровского муниципального района по финансовым и экономическим вопросам – </w:t>
      </w:r>
      <w:r w:rsidR="00E64D89">
        <w:rPr>
          <w:rFonts w:ascii="Arial" w:hAnsi="Arial" w:cs="Arial"/>
          <w:color w:val="000000"/>
          <w:spacing w:val="-5"/>
        </w:rPr>
        <w:t xml:space="preserve">начальника управления </w:t>
      </w:r>
      <w:r w:rsidR="00514E4D">
        <w:rPr>
          <w:rFonts w:ascii="Arial" w:hAnsi="Arial" w:cs="Arial"/>
          <w:color w:val="000000"/>
          <w:spacing w:val="-5"/>
        </w:rPr>
        <w:t>Осину</w:t>
      </w:r>
      <w:r w:rsidR="00E64D89">
        <w:rPr>
          <w:rFonts w:ascii="Arial" w:hAnsi="Arial" w:cs="Arial"/>
          <w:color w:val="000000"/>
          <w:spacing w:val="-5"/>
        </w:rPr>
        <w:t xml:space="preserve"> С.Н</w:t>
      </w:r>
      <w:r w:rsidR="00514E4D">
        <w:rPr>
          <w:rFonts w:ascii="Arial" w:hAnsi="Arial" w:cs="Arial"/>
          <w:color w:val="000000"/>
          <w:spacing w:val="-5"/>
        </w:rPr>
        <w:t>.</w:t>
      </w:r>
    </w:p>
    <w:p w:rsidR="00AD1CD7" w:rsidRDefault="00515924" w:rsidP="00AD1CD7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4</w:t>
      </w:r>
      <w:r w:rsidR="00AD1CD7">
        <w:rPr>
          <w:rFonts w:ascii="Arial" w:hAnsi="Arial" w:cs="Arial"/>
        </w:rPr>
        <w:t>. Настоящее постановление вступает в силу после его официального опубликования</w:t>
      </w:r>
      <w:r w:rsidR="00677668">
        <w:rPr>
          <w:rFonts w:ascii="Arial" w:hAnsi="Arial" w:cs="Arial"/>
        </w:rPr>
        <w:t xml:space="preserve"> и </w:t>
      </w:r>
      <w:r w:rsidR="00514E4D">
        <w:rPr>
          <w:rFonts w:ascii="Arial" w:hAnsi="Arial" w:cs="Arial"/>
        </w:rPr>
        <w:t>распространяет свое действие на правоотношения, возникшие с 1 января 202</w:t>
      </w:r>
      <w:r w:rsidR="00E64D89">
        <w:rPr>
          <w:rFonts w:ascii="Arial" w:hAnsi="Arial" w:cs="Arial"/>
        </w:rPr>
        <w:t xml:space="preserve">1 </w:t>
      </w:r>
      <w:r w:rsidR="00677668">
        <w:rPr>
          <w:rFonts w:ascii="Arial" w:hAnsi="Arial" w:cs="Arial"/>
        </w:rPr>
        <w:t>года</w:t>
      </w:r>
      <w:r w:rsidR="00514E4D">
        <w:rPr>
          <w:rFonts w:ascii="Arial" w:hAnsi="Arial" w:cs="Arial"/>
        </w:rPr>
        <w:t>.</w:t>
      </w:r>
    </w:p>
    <w:p w:rsidR="00AD1CD7" w:rsidRDefault="00AD1CD7" w:rsidP="00AD1CD7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D1CD7" w:rsidRDefault="00AD1CD7" w:rsidP="00AD1CD7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D1CD7" w:rsidRDefault="00AD1CD7" w:rsidP="00AD1CD7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D1CD7" w:rsidRDefault="00AD1CD7" w:rsidP="00AD1CD7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AD1CD7" w:rsidRDefault="00AD1CD7" w:rsidP="00AD1CD7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AD1CD7" w:rsidRDefault="00AD1CD7" w:rsidP="00AD1CD7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</w:t>
      </w:r>
    </w:p>
    <w:p w:rsidR="008169D6" w:rsidRDefault="00953976" w:rsidP="00953976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F87920" w:rsidRDefault="00F87920" w:rsidP="00953976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F87920" w:rsidRDefault="00F87920" w:rsidP="00953976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F87920" w:rsidRDefault="00F87920" w:rsidP="00953976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  <w:sectPr w:rsidR="00EB6FF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RANGE!A1:H18"/>
      <w:bookmarkEnd w:id="0"/>
    </w:p>
    <w:tbl>
      <w:tblPr>
        <w:tblW w:w="5000" w:type="pct"/>
        <w:tblLook w:val="04A0" w:firstRow="1" w:lastRow="0" w:firstColumn="1" w:lastColumn="0" w:noHBand="0" w:noVBand="1"/>
      </w:tblPr>
      <w:tblGrid>
        <w:gridCol w:w="258"/>
        <w:gridCol w:w="909"/>
        <w:gridCol w:w="438"/>
        <w:gridCol w:w="588"/>
        <w:gridCol w:w="739"/>
        <w:gridCol w:w="366"/>
        <w:gridCol w:w="617"/>
        <w:gridCol w:w="819"/>
        <w:gridCol w:w="299"/>
        <w:gridCol w:w="685"/>
        <w:gridCol w:w="639"/>
        <w:gridCol w:w="467"/>
        <w:gridCol w:w="449"/>
        <w:gridCol w:w="853"/>
        <w:gridCol w:w="294"/>
        <w:gridCol w:w="511"/>
        <w:gridCol w:w="759"/>
        <w:gridCol w:w="245"/>
        <w:gridCol w:w="634"/>
        <w:gridCol w:w="325"/>
        <w:gridCol w:w="426"/>
        <w:gridCol w:w="434"/>
        <w:gridCol w:w="281"/>
        <w:gridCol w:w="592"/>
        <w:gridCol w:w="348"/>
        <w:gridCol w:w="361"/>
        <w:gridCol w:w="589"/>
        <w:gridCol w:w="222"/>
        <w:gridCol w:w="639"/>
      </w:tblGrid>
      <w:tr w:rsidR="00F87920" w:rsidRPr="00F87920" w:rsidTr="00EB6FF3">
        <w:trPr>
          <w:gridAfter w:val="2"/>
          <w:wAfter w:w="339" w:type="pct"/>
          <w:trHeight w:val="255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6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3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7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920" w:rsidRPr="00F87920" w:rsidRDefault="00F87920" w:rsidP="00F87920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Приложение 1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 к постановлению </w:t>
            </w:r>
          </w:p>
        </w:tc>
      </w:tr>
      <w:tr w:rsidR="00EB6FF3" w:rsidRPr="00EB6FF3" w:rsidTr="00EB6FF3">
        <w:trPr>
          <w:trHeight w:val="315"/>
        </w:trPr>
        <w:tc>
          <w:tcPr>
            <w:tcW w:w="5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администрации   Кочкуровского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 района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78309A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27-п    от 25.01.</w:t>
            </w:r>
            <w:r w:rsidR="00EB6FF3" w:rsidRPr="00EB6FF3">
              <w:rPr>
                <w:rFonts w:ascii="Arial" w:hAnsi="Arial" w:cs="Arial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</w:tr>
      <w:tr w:rsidR="00EB6FF3" w:rsidRPr="00EB6FF3" w:rsidTr="00EB6FF3">
        <w:trPr>
          <w:trHeight w:val="375"/>
        </w:trPr>
        <w:tc>
          <w:tcPr>
            <w:tcW w:w="5000" w:type="pct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sz w:val="28"/>
                <w:szCs w:val="28"/>
              </w:rPr>
            </w:pPr>
            <w:r w:rsidRPr="00EB6FF3">
              <w:rPr>
                <w:b/>
                <w:bCs/>
                <w:sz w:val="28"/>
                <w:szCs w:val="28"/>
              </w:rPr>
              <w:t>Базовые нормативы затрат на оказание муниципальных услуг муниципальными бюджетными учреждениями Кочкуровского муниципального района на текущий 2021год</w:t>
            </w:r>
          </w:p>
        </w:tc>
      </w:tr>
      <w:tr w:rsidR="00EB6FF3" w:rsidRPr="00EB6FF3" w:rsidTr="00EB6FF3">
        <w:trPr>
          <w:trHeight w:val="409"/>
        </w:trPr>
        <w:tc>
          <w:tcPr>
            <w:tcW w:w="5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660"/>
        </w:trPr>
        <w:tc>
          <w:tcPr>
            <w:tcW w:w="5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5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Количество получателей услуг (ученики)</w:t>
            </w:r>
          </w:p>
        </w:tc>
        <w:tc>
          <w:tcPr>
            <w:tcW w:w="106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263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EB6FF3" w:rsidRPr="00EB6FF3" w:rsidTr="00EB6FF3">
        <w:trPr>
          <w:trHeight w:val="3120"/>
        </w:trPr>
        <w:tc>
          <w:tcPr>
            <w:tcW w:w="59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Приобретение материальных запасов и особо ценного движимого имущества, потребляемого в процессе оказания </w:t>
            </w:r>
            <w:r w:rsidRPr="00EB6FF3">
              <w:rPr>
                <w:color w:val="000000"/>
                <w:sz w:val="20"/>
                <w:szCs w:val="20"/>
              </w:rPr>
              <w:lastRenderedPageBreak/>
              <w:t>муниципальной услуги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Иные затраты, непосредственно связанные с оказанием муниципальной услуги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33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Прочие общехозяйственные нужды</w:t>
            </w:r>
          </w:p>
        </w:tc>
        <w:tc>
          <w:tcPr>
            <w:tcW w:w="3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660"/>
        </w:trPr>
        <w:tc>
          <w:tcPr>
            <w:tcW w:w="59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5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8"/>
                <w:szCs w:val="18"/>
              </w:rPr>
            </w:pPr>
            <w:r w:rsidRPr="00EB6FF3"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EB6FF3" w:rsidRPr="00EB6FF3" w:rsidTr="00EB6FF3">
        <w:trPr>
          <w:trHeight w:val="1335"/>
        </w:trPr>
        <w:tc>
          <w:tcPr>
            <w:tcW w:w="59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МБУДО "Кочкуровская детская школа искусств" Кочкуровского муниципального района Республики Мордовия</w:t>
            </w:r>
          </w:p>
        </w:tc>
        <w:tc>
          <w:tcPr>
            <w:tcW w:w="5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2628000,00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1700,00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69300,00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2699000,00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183200,00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50900,00</w:t>
            </w:r>
          </w:p>
        </w:tc>
        <w:tc>
          <w:tcPr>
            <w:tcW w:w="2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18000,00</w:t>
            </w:r>
          </w:p>
        </w:tc>
        <w:tc>
          <w:tcPr>
            <w:tcW w:w="2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6700,00</w:t>
            </w:r>
          </w:p>
        </w:tc>
        <w:tc>
          <w:tcPr>
            <w:tcW w:w="3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258800,00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2957800,00</w:t>
            </w:r>
          </w:p>
        </w:tc>
      </w:tr>
      <w:tr w:rsidR="00EB6FF3" w:rsidRPr="00EB6FF3" w:rsidTr="00EB6FF3">
        <w:trPr>
          <w:trHeight w:val="1425"/>
        </w:trPr>
        <w:tc>
          <w:tcPr>
            <w:tcW w:w="59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МБУДО "Подлеснотавлинская экспериментальная детская художеств</w:t>
            </w:r>
            <w:r w:rsidRPr="00EB6FF3">
              <w:rPr>
                <w:color w:val="000000"/>
                <w:sz w:val="20"/>
                <w:szCs w:val="20"/>
              </w:rPr>
              <w:lastRenderedPageBreak/>
              <w:t>енная школа" Кочкуровского муниципального района Республики Мордовия</w:t>
            </w:r>
          </w:p>
        </w:tc>
        <w:tc>
          <w:tcPr>
            <w:tcW w:w="5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 xml:space="preserve">Услуги по предоставлению дополнительного (внешнекольного) </w:t>
            </w:r>
            <w:r w:rsidRPr="00EB6FF3">
              <w:rPr>
                <w:color w:val="000000"/>
                <w:sz w:val="20"/>
                <w:szCs w:val="20"/>
              </w:rPr>
              <w:lastRenderedPageBreak/>
              <w:t xml:space="preserve">образования в сфере культуры и искусства детей.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1297400,00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205500,00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493400,00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1996300,00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134700,00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95600,00</w:t>
            </w:r>
          </w:p>
        </w:tc>
        <w:tc>
          <w:tcPr>
            <w:tcW w:w="2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10000,00</w:t>
            </w:r>
          </w:p>
        </w:tc>
        <w:tc>
          <w:tcPr>
            <w:tcW w:w="2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6000,00</w:t>
            </w:r>
          </w:p>
        </w:tc>
        <w:tc>
          <w:tcPr>
            <w:tcW w:w="3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246300,00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2242600,00</w:t>
            </w:r>
          </w:p>
        </w:tc>
      </w:tr>
      <w:tr w:rsidR="00EB6FF3" w:rsidRPr="00EB6FF3" w:rsidTr="00EB6FF3">
        <w:trPr>
          <w:trHeight w:val="300"/>
        </w:trPr>
        <w:tc>
          <w:tcPr>
            <w:tcW w:w="59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5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3925400,00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207200,00</w:t>
            </w:r>
          </w:p>
        </w:tc>
        <w:tc>
          <w:tcPr>
            <w:tcW w:w="2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562700,00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4695300,00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317900,00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146500,00</w:t>
            </w:r>
          </w:p>
        </w:tc>
        <w:tc>
          <w:tcPr>
            <w:tcW w:w="2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28000,00</w:t>
            </w:r>
          </w:p>
        </w:tc>
        <w:tc>
          <w:tcPr>
            <w:tcW w:w="2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12700,00</w:t>
            </w:r>
          </w:p>
        </w:tc>
        <w:tc>
          <w:tcPr>
            <w:tcW w:w="36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505100,00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5200400,00</w:t>
            </w:r>
          </w:p>
        </w:tc>
      </w:tr>
    </w:tbl>
    <w:p w:rsidR="00F87920" w:rsidRDefault="00F87920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p w:rsidR="00EB6FF3" w:rsidRDefault="00EB6FF3" w:rsidP="00F87920">
      <w:pPr>
        <w:rPr>
          <w:rFonts w:ascii="Arial CYR" w:hAnsi="Arial CYR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167"/>
        <w:gridCol w:w="1007"/>
        <w:gridCol w:w="815"/>
        <w:gridCol w:w="958"/>
        <w:gridCol w:w="907"/>
        <w:gridCol w:w="958"/>
        <w:gridCol w:w="700"/>
        <w:gridCol w:w="881"/>
        <w:gridCol w:w="945"/>
        <w:gridCol w:w="753"/>
        <w:gridCol w:w="838"/>
        <w:gridCol w:w="838"/>
        <w:gridCol w:w="1051"/>
        <w:gridCol w:w="1093"/>
        <w:gridCol w:w="1175"/>
        <w:gridCol w:w="700"/>
      </w:tblGrid>
      <w:tr w:rsidR="00EB6FF3" w:rsidRPr="00EB6FF3" w:rsidTr="00EB6FF3">
        <w:trPr>
          <w:trHeight w:val="315"/>
        </w:trPr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Приложение 2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4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к постановлению </w:t>
            </w:r>
          </w:p>
        </w:tc>
      </w:tr>
      <w:tr w:rsidR="00EB6FF3" w:rsidRPr="00EB6FF3" w:rsidTr="00EB6FF3">
        <w:trPr>
          <w:trHeight w:val="315"/>
        </w:trPr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администрации   Кочкуровского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 района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78309A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27-п     от  25.01.</w:t>
            </w:r>
            <w:r w:rsidR="00EB6FF3" w:rsidRPr="00EB6FF3">
              <w:rPr>
                <w:rFonts w:ascii="Arial" w:hAnsi="Arial" w:cs="Arial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</w:tr>
      <w:tr w:rsidR="00EB6FF3" w:rsidRPr="00EB6FF3" w:rsidTr="00EB6FF3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sz w:val="28"/>
                <w:szCs w:val="28"/>
              </w:rPr>
            </w:pPr>
            <w:r w:rsidRPr="00EB6FF3">
              <w:rPr>
                <w:b/>
                <w:bCs/>
                <w:sz w:val="28"/>
                <w:szCs w:val="28"/>
              </w:rPr>
              <w:t>Базовые нормативы затрат на оказание муниципальных услуг муниципальными бюджетными учреждениями Кочкуровского муниципального района на планируемый 2022год</w:t>
            </w:r>
          </w:p>
        </w:tc>
      </w:tr>
      <w:tr w:rsidR="00EB6FF3" w:rsidRPr="00EB6FF3" w:rsidTr="00EB6FF3">
        <w:trPr>
          <w:trHeight w:val="409"/>
        </w:trPr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660"/>
        </w:trPr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Количество получателей услуг (ученики)</w:t>
            </w:r>
          </w:p>
        </w:tc>
        <w:tc>
          <w:tcPr>
            <w:tcW w:w="106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27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EB6FF3" w:rsidRPr="00EB6FF3" w:rsidTr="00EB6FF3">
        <w:trPr>
          <w:trHeight w:val="2970"/>
        </w:trPr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Прочие общехозяйственные нужды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480"/>
        </w:trPr>
        <w:tc>
          <w:tcPr>
            <w:tcW w:w="5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8"/>
                <w:szCs w:val="18"/>
              </w:rPr>
            </w:pPr>
            <w:r w:rsidRPr="00EB6FF3"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EB6FF3" w:rsidRPr="00EB6FF3" w:rsidTr="00EB6FF3">
        <w:trPr>
          <w:trHeight w:val="1335"/>
        </w:trPr>
        <w:tc>
          <w:tcPr>
            <w:tcW w:w="5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МБУДО "Кочкуровская детская школа искусств" Кочкуровского муниципального района Республики Мордовия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1781600,00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44700,00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1827400,00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120800,00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33400,00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11600,00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4800,00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170600,00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1998000,00</w:t>
            </w:r>
          </w:p>
        </w:tc>
      </w:tr>
      <w:tr w:rsidR="00EB6FF3" w:rsidRPr="00EB6FF3" w:rsidTr="00EB6FF3">
        <w:trPr>
          <w:trHeight w:val="1425"/>
        </w:trPr>
        <w:tc>
          <w:tcPr>
            <w:tcW w:w="5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МБУДО "Подлеснотавлинская экспериментальная детская художественная школа" Кочкуровского муниципального района Республики Мордовия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863300,00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136600,00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315800,00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1315700,00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88700,00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61300,00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6400,00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4300,00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160700,00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1476400,00</w:t>
            </w:r>
          </w:p>
        </w:tc>
      </w:tr>
      <w:tr w:rsidR="00EB6FF3" w:rsidRPr="00EB6FF3" w:rsidTr="00EB6FF3">
        <w:trPr>
          <w:trHeight w:val="300"/>
        </w:trPr>
        <w:tc>
          <w:tcPr>
            <w:tcW w:w="5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2644900,00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137700,00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360500,00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3143100,00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209500,00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94700,00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18000,00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9100,00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331300,00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3474400,00</w:t>
            </w:r>
          </w:p>
        </w:tc>
      </w:tr>
    </w:tbl>
    <w:p w:rsidR="00EB6FF3" w:rsidRDefault="00EB6FF3" w:rsidP="00F87920">
      <w:pPr>
        <w:rPr>
          <w:rFonts w:ascii="Arial CYR" w:hAnsi="Arial CYR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167"/>
        <w:gridCol w:w="1007"/>
        <w:gridCol w:w="815"/>
        <w:gridCol w:w="958"/>
        <w:gridCol w:w="907"/>
        <w:gridCol w:w="958"/>
        <w:gridCol w:w="700"/>
        <w:gridCol w:w="881"/>
        <w:gridCol w:w="945"/>
        <w:gridCol w:w="753"/>
        <w:gridCol w:w="838"/>
        <w:gridCol w:w="838"/>
        <w:gridCol w:w="1051"/>
        <w:gridCol w:w="1093"/>
        <w:gridCol w:w="1175"/>
        <w:gridCol w:w="700"/>
      </w:tblGrid>
      <w:tr w:rsidR="00EB6FF3" w:rsidRPr="00EB6FF3" w:rsidTr="00EB6FF3">
        <w:trPr>
          <w:trHeight w:val="315"/>
        </w:trPr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Приложение 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4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к постановлению </w:t>
            </w:r>
          </w:p>
        </w:tc>
      </w:tr>
      <w:tr w:rsidR="00EB6FF3" w:rsidRPr="00EB6FF3" w:rsidTr="00EB6FF3">
        <w:trPr>
          <w:trHeight w:val="315"/>
        </w:trPr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1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 администрации   Кочкуровского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1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1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78309A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27-п  от 25.01.</w:t>
            </w:r>
            <w:r w:rsidR="00EB6FF3"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 2021 г.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sz w:val="28"/>
                <w:szCs w:val="28"/>
              </w:rPr>
            </w:pPr>
            <w:r w:rsidRPr="00EB6FF3">
              <w:rPr>
                <w:b/>
                <w:bCs/>
                <w:sz w:val="28"/>
                <w:szCs w:val="28"/>
              </w:rPr>
              <w:t>Базовые нормативы затрат на оказание муниципальных услуг муниципальными бюджетными учреждениями Кочкуровского муниципального района на планируемый 2023 год</w:t>
            </w:r>
          </w:p>
        </w:tc>
      </w:tr>
      <w:tr w:rsidR="00EB6FF3" w:rsidRPr="00EB6FF3" w:rsidTr="00EB6FF3">
        <w:trPr>
          <w:trHeight w:val="409"/>
        </w:trPr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660"/>
        </w:trPr>
        <w:tc>
          <w:tcPr>
            <w:tcW w:w="5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Количество получателей услуг (ученики)</w:t>
            </w:r>
          </w:p>
        </w:tc>
        <w:tc>
          <w:tcPr>
            <w:tcW w:w="106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26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EB6FF3" w:rsidRPr="00EB6FF3" w:rsidTr="00EB6FF3">
        <w:trPr>
          <w:trHeight w:val="2970"/>
        </w:trPr>
        <w:tc>
          <w:tcPr>
            <w:tcW w:w="5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Прочие общехозяйственные нужды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480"/>
        </w:trPr>
        <w:tc>
          <w:tcPr>
            <w:tcW w:w="5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8"/>
                <w:szCs w:val="18"/>
              </w:rPr>
            </w:pPr>
            <w:r w:rsidRPr="00EB6FF3"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EB6FF3" w:rsidRPr="00EB6FF3" w:rsidTr="00EB6FF3">
        <w:trPr>
          <w:trHeight w:val="1335"/>
        </w:trPr>
        <w:tc>
          <w:tcPr>
            <w:tcW w:w="5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МБУДО "Кочкуровская детская школа искусств" Кочкуровского муниципального района Республики Мордовия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1765900,00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41800,00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1808700,00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115900,00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31800,00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11000,00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5000,00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163700,00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1972400,00</w:t>
            </w:r>
          </w:p>
        </w:tc>
      </w:tr>
      <w:tr w:rsidR="00EB6FF3" w:rsidRPr="00EB6FF3" w:rsidTr="00EB6FF3">
        <w:trPr>
          <w:trHeight w:val="1425"/>
        </w:trPr>
        <w:tc>
          <w:tcPr>
            <w:tcW w:w="5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МБУДО "Подлеснотавлинская экспериментальная детская художественная школа" Кочкуровского муниципального района Республики Мордовия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839500,00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132100,00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293800,00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1265400,00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84800,00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57000,00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6000,00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4300,00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152100,00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1417500,00</w:t>
            </w:r>
          </w:p>
        </w:tc>
      </w:tr>
      <w:tr w:rsidR="00EB6FF3" w:rsidRPr="00EB6FF3" w:rsidTr="00EB6FF3">
        <w:trPr>
          <w:trHeight w:val="300"/>
        </w:trPr>
        <w:tc>
          <w:tcPr>
            <w:tcW w:w="5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2605400,00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133100,00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335600,00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3074100,00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200700,00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88800,00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17000,00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9300,00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315800,00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3389900,00</w:t>
            </w:r>
          </w:p>
        </w:tc>
      </w:tr>
    </w:tbl>
    <w:p w:rsidR="00EB6FF3" w:rsidRDefault="00EB6FF3" w:rsidP="00F87920">
      <w:pPr>
        <w:rPr>
          <w:rFonts w:ascii="Arial CYR" w:hAnsi="Arial CYR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10"/>
        <w:gridCol w:w="1643"/>
        <w:gridCol w:w="859"/>
        <w:gridCol w:w="922"/>
        <w:gridCol w:w="874"/>
        <w:gridCol w:w="922"/>
        <w:gridCol w:w="725"/>
        <w:gridCol w:w="848"/>
        <w:gridCol w:w="910"/>
        <w:gridCol w:w="727"/>
        <w:gridCol w:w="808"/>
        <w:gridCol w:w="808"/>
        <w:gridCol w:w="1010"/>
        <w:gridCol w:w="1050"/>
        <w:gridCol w:w="1045"/>
        <w:gridCol w:w="725"/>
      </w:tblGrid>
      <w:tr w:rsidR="00EB6FF3" w:rsidRPr="00EB6FF3" w:rsidTr="00EB6FF3">
        <w:trPr>
          <w:trHeight w:val="315"/>
        </w:trPr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Приложение 4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9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к постановлению </w:t>
            </w:r>
          </w:p>
        </w:tc>
      </w:tr>
      <w:tr w:rsidR="00EB6FF3" w:rsidRPr="00EB6FF3" w:rsidTr="00EB6FF3">
        <w:trPr>
          <w:trHeight w:val="315"/>
        </w:trPr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9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администрации   Кочкуровского</w:t>
            </w:r>
          </w:p>
        </w:tc>
      </w:tr>
      <w:tr w:rsidR="00EB6FF3" w:rsidRPr="00EB6FF3" w:rsidTr="00EB6FF3">
        <w:trPr>
          <w:trHeight w:val="315"/>
        </w:trPr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9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 района</w:t>
            </w:r>
          </w:p>
        </w:tc>
      </w:tr>
      <w:tr w:rsidR="00EB6FF3" w:rsidRPr="00EB6FF3" w:rsidTr="00EB6FF3">
        <w:trPr>
          <w:trHeight w:val="315"/>
        </w:trPr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7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78309A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27-п  от 25.01.</w:t>
            </w:r>
            <w:r w:rsidR="00EB6FF3" w:rsidRPr="00EB6FF3">
              <w:rPr>
                <w:rFonts w:ascii="Arial" w:hAnsi="Arial" w:cs="Arial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</w:tr>
      <w:tr w:rsidR="00EB6FF3" w:rsidRPr="00EB6FF3" w:rsidTr="00EB6FF3">
        <w:trPr>
          <w:trHeight w:val="375"/>
        </w:trPr>
        <w:tc>
          <w:tcPr>
            <w:tcW w:w="5002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sz w:val="28"/>
                <w:szCs w:val="28"/>
              </w:rPr>
            </w:pPr>
            <w:r w:rsidRPr="00EB6FF3">
              <w:rPr>
                <w:b/>
                <w:bCs/>
                <w:sz w:val="28"/>
                <w:szCs w:val="28"/>
              </w:rPr>
              <w:t>Базовые нормативы затрат на оказание муниципальных услуг муниципальными бюджетными учреждениями Кочкуровского муниципального района на текущий 2021год</w:t>
            </w:r>
          </w:p>
        </w:tc>
      </w:tr>
      <w:tr w:rsidR="00EB6FF3" w:rsidRPr="00EB6FF3" w:rsidTr="00EB6FF3">
        <w:trPr>
          <w:trHeight w:val="409"/>
        </w:trPr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660"/>
        </w:trPr>
        <w:tc>
          <w:tcPr>
            <w:tcW w:w="6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Наименование учреждений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Количество получателей услуг (посещаемость, зрители)</w:t>
            </w:r>
          </w:p>
        </w:tc>
        <w:tc>
          <w:tcPr>
            <w:tcW w:w="106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21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 на оказание услуги, руб.</w:t>
            </w:r>
          </w:p>
        </w:tc>
      </w:tr>
      <w:tr w:rsidR="00EB6FF3" w:rsidRPr="00EB6FF3" w:rsidTr="00EB6FF3">
        <w:trPr>
          <w:trHeight w:val="3390"/>
        </w:trPr>
        <w:tc>
          <w:tcPr>
            <w:tcW w:w="6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Оплата труда, в т.ч. начисления на выплаты по оплате труда работников, непосредственно связанных с оказанием муниципальной </w:t>
            </w:r>
            <w:r w:rsidRPr="00EB6FF3">
              <w:rPr>
                <w:color w:val="000000"/>
                <w:sz w:val="22"/>
                <w:szCs w:val="22"/>
              </w:rPr>
              <w:lastRenderedPageBreak/>
              <w:t>услуги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>Приобретение материальных запасов и особо ценного движимого имущества, потребляемого в процессе оказан</w:t>
            </w:r>
            <w:r w:rsidRPr="00EB6FF3">
              <w:rPr>
                <w:color w:val="000000"/>
                <w:sz w:val="22"/>
                <w:szCs w:val="22"/>
              </w:rPr>
              <w:lastRenderedPageBreak/>
              <w:t>ия муниципальной услуги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>Иные затраты, непосредственно связанные с оказанием муниципальной услуги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Итого затрат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 Коммунальные услуги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Приобретение услуг связи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 Приобретение транспортных услуг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Оплата труда, в т.ч. начисления на выплаты по оплате труда работников, которые не принимают непосредственного участия в оказани</w:t>
            </w:r>
            <w:r w:rsidRPr="00EB6FF3">
              <w:rPr>
                <w:color w:val="000000"/>
                <w:sz w:val="22"/>
                <w:szCs w:val="22"/>
              </w:rPr>
              <w:lastRenderedPageBreak/>
              <w:t>и муниципальной услуги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>Прочие общехозяйственные нужды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Итого затрат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</w:tr>
      <w:tr w:rsidR="00EB6FF3" w:rsidRPr="00EB6FF3" w:rsidTr="00EB6FF3">
        <w:trPr>
          <w:trHeight w:val="480"/>
        </w:trPr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8"/>
                <w:szCs w:val="18"/>
              </w:rPr>
            </w:pPr>
            <w:r w:rsidRPr="00EB6FF3"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EB6FF3" w:rsidRPr="00EB6FF3" w:rsidTr="00EB6FF3">
        <w:trPr>
          <w:trHeight w:val="1530"/>
        </w:trPr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sz w:val="22"/>
                <w:szCs w:val="22"/>
              </w:rPr>
            </w:pPr>
            <w:r w:rsidRPr="00EB6FF3">
              <w:rPr>
                <w:sz w:val="22"/>
                <w:szCs w:val="22"/>
              </w:rPr>
              <w:t>Муниципальное бюджетное учреждение культуры "Кочкуровская центральная районная библиотека" Кочкуровско</w:t>
            </w:r>
            <w:r w:rsidRPr="00EB6FF3">
              <w:rPr>
                <w:sz w:val="22"/>
                <w:szCs w:val="22"/>
              </w:rPr>
              <w:lastRenderedPageBreak/>
              <w:t>го муниципального района Республики Мордовия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>Библиотечное,библиографическое и информационное обслуживание пользователей библиотеки.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100000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3498500,00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3900,00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3502400,00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77500,00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11600,00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57900,00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160600,00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3663000,00</w:t>
            </w:r>
          </w:p>
        </w:tc>
      </w:tr>
      <w:tr w:rsidR="00EB6FF3" w:rsidRPr="00EB6FF3" w:rsidTr="00EB6FF3">
        <w:trPr>
          <w:trHeight w:val="1845"/>
        </w:trPr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>Муниуипальное бюджетное учреждение культуры "Районный центр национальной культуры народных промыслов и ремесел" Кочкуровского муниципальн</w:t>
            </w:r>
            <w:r w:rsidRPr="00EB6FF3">
              <w:rPr>
                <w:color w:val="000000"/>
                <w:sz w:val="22"/>
                <w:szCs w:val="22"/>
              </w:rPr>
              <w:lastRenderedPageBreak/>
              <w:t>ого района Республики Мордовия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 xml:space="preserve">1.Услуги по обеспечению организации творческой деятельности населения и участие его в культурной жизни.                                                                        2.Услуги по обеспечению доступа населения к культурно-историческим, музейным ценностям.     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147857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5120100,00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#########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7555800,00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1220400,00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127700,00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11200,00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1374300,00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8930100,00</w:t>
            </w:r>
          </w:p>
        </w:tc>
      </w:tr>
      <w:tr w:rsidR="00EB6FF3" w:rsidRPr="00EB6FF3" w:rsidTr="00EB6FF3">
        <w:trPr>
          <w:trHeight w:val="300"/>
        </w:trPr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lastRenderedPageBreak/>
              <w:t>Итого по культуре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247857,00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8618600,00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#########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11058200,00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1297900,00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139300,00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69100,00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1534900,00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12593100,00</w:t>
            </w:r>
          </w:p>
        </w:tc>
      </w:tr>
    </w:tbl>
    <w:p w:rsidR="00EB6FF3" w:rsidRDefault="00EB6FF3" w:rsidP="00F87920">
      <w:pPr>
        <w:rPr>
          <w:rFonts w:ascii="Arial CYR" w:hAnsi="Arial CYR"/>
          <w:sz w:val="20"/>
          <w:szCs w:val="20"/>
        </w:rPr>
        <w:sectPr w:rsidR="00EB6FF3" w:rsidSect="00EB6FF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2"/>
        <w:gridCol w:w="1750"/>
        <w:gridCol w:w="908"/>
        <w:gridCol w:w="906"/>
        <w:gridCol w:w="859"/>
        <w:gridCol w:w="906"/>
        <w:gridCol w:w="666"/>
        <w:gridCol w:w="834"/>
        <w:gridCol w:w="894"/>
        <w:gridCol w:w="715"/>
        <w:gridCol w:w="795"/>
        <w:gridCol w:w="795"/>
        <w:gridCol w:w="992"/>
        <w:gridCol w:w="1031"/>
        <w:gridCol w:w="1107"/>
        <w:gridCol w:w="666"/>
      </w:tblGrid>
      <w:tr w:rsidR="00EB6FF3" w:rsidRPr="00EB6FF3" w:rsidTr="00EB6FF3">
        <w:trPr>
          <w:trHeight w:val="315"/>
        </w:trPr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Приложение 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0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  к постановлению </w:t>
            </w:r>
          </w:p>
        </w:tc>
      </w:tr>
      <w:tr w:rsidR="00EB6FF3" w:rsidRPr="00EB6FF3" w:rsidTr="00EB6FF3">
        <w:trPr>
          <w:trHeight w:val="315"/>
        </w:trPr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администрации   Кочкуровского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 района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78309A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27-п от  25.01.</w:t>
            </w:r>
            <w:r w:rsidR="00EB6FF3" w:rsidRPr="00EB6FF3">
              <w:rPr>
                <w:rFonts w:ascii="Arial" w:hAnsi="Arial" w:cs="Arial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</w:tr>
      <w:tr w:rsidR="00EB6FF3" w:rsidRPr="00EB6FF3" w:rsidTr="00EB6FF3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sz w:val="28"/>
                <w:szCs w:val="28"/>
              </w:rPr>
            </w:pPr>
            <w:r w:rsidRPr="00EB6FF3">
              <w:rPr>
                <w:b/>
                <w:bCs/>
                <w:sz w:val="28"/>
                <w:szCs w:val="28"/>
              </w:rPr>
              <w:t>Базовые нормативы затрат на оказание муниципальных услуг муниципальными бюджетными учреждениями Кочкуровского муниципального района на планируемый 2022 год</w:t>
            </w:r>
          </w:p>
        </w:tc>
      </w:tr>
      <w:tr w:rsidR="00EB6FF3" w:rsidRPr="00EB6FF3" w:rsidTr="00EB6FF3">
        <w:trPr>
          <w:trHeight w:val="409"/>
        </w:trPr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660"/>
        </w:trPr>
        <w:tc>
          <w:tcPr>
            <w:tcW w:w="6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Наименование учреждений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Количество получателей услуг (посещаемость, зрители)</w:t>
            </w:r>
          </w:p>
        </w:tc>
        <w:tc>
          <w:tcPr>
            <w:tcW w:w="10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19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EB6FF3" w:rsidRPr="00EB6FF3" w:rsidTr="00EB6FF3">
        <w:trPr>
          <w:trHeight w:val="2970"/>
        </w:trPr>
        <w:tc>
          <w:tcPr>
            <w:tcW w:w="6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Приобретение материальных запасов и особо ценного движимого имущества, потребляемого в процессе оказания муниц</w:t>
            </w:r>
            <w:r w:rsidRPr="00EB6FF3">
              <w:rPr>
                <w:color w:val="000000"/>
                <w:sz w:val="20"/>
                <w:szCs w:val="20"/>
              </w:rPr>
              <w:lastRenderedPageBreak/>
              <w:t>ипальной услуги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Иные затраты, непосредственно связанные с оказанием муниципальной услуги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которые не принимают непосредственного участия в оказании муницип</w:t>
            </w:r>
            <w:r w:rsidRPr="00EB6FF3">
              <w:rPr>
                <w:color w:val="000000"/>
                <w:sz w:val="20"/>
                <w:szCs w:val="20"/>
              </w:rPr>
              <w:lastRenderedPageBreak/>
              <w:t>альной услуги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Прочие общехозяйственные нужды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480"/>
        </w:trPr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8"/>
                <w:szCs w:val="18"/>
              </w:rPr>
            </w:pPr>
            <w:r w:rsidRPr="00EB6FF3"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EB6FF3" w:rsidRPr="00EB6FF3" w:rsidTr="00EB6FF3">
        <w:trPr>
          <w:trHeight w:val="1635"/>
        </w:trPr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sz w:val="22"/>
                <w:szCs w:val="22"/>
              </w:rPr>
            </w:pPr>
            <w:r w:rsidRPr="00EB6FF3">
              <w:rPr>
                <w:sz w:val="22"/>
                <w:szCs w:val="22"/>
              </w:rPr>
              <w:t xml:space="preserve">Муниципальное бюджетное учреждение культуры "Кочкуровская центральная районная библиотека" Кочкуровского муниципального </w:t>
            </w:r>
            <w:r w:rsidRPr="00EB6FF3">
              <w:rPr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>Библиотечное,библиографическое и информационное обслуживание пользователей библиотеки.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110000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2669300,00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13000,00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2682300,00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57300,00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8200,00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10400,00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45800,00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121700,00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2804000,00</w:t>
            </w:r>
          </w:p>
        </w:tc>
      </w:tr>
      <w:tr w:rsidR="00EB6FF3" w:rsidRPr="00EB6FF3" w:rsidTr="00EB6FF3">
        <w:trPr>
          <w:trHeight w:val="1950"/>
        </w:trPr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 xml:space="preserve">Муниуипальное бюджетное учреждение культуры "Районный центр национальной культуры народных промыслов и ремесел" Кочкуровского муниципального района Республики </w:t>
            </w:r>
            <w:r w:rsidRPr="00EB6FF3">
              <w:rPr>
                <w:color w:val="000000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 xml:space="preserve">1.Услуги по обеспечению организации творческой деятельности населения и участие его в культурной жизни.                                                                        2.Услуги по обеспечению доступа населения к культурно-историческим, музейным ценностям.     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162496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3853900,00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1735100,00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5589000,00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892400,00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158100,00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10600,00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13300,00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1074400,00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6663400,00</w:t>
            </w:r>
          </w:p>
        </w:tc>
      </w:tr>
      <w:tr w:rsidR="00EB6FF3" w:rsidRPr="00EB6FF3" w:rsidTr="00EB6FF3">
        <w:trPr>
          <w:trHeight w:val="405"/>
        </w:trPr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lastRenderedPageBreak/>
              <w:t>Итого по культуре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Итого по культуре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272496,00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6523200,00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1748100,00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8271300,00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949700,00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166300,00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21000,00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59100,00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1196100,00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9467400,00</w:t>
            </w:r>
          </w:p>
        </w:tc>
      </w:tr>
    </w:tbl>
    <w:p w:rsidR="00C359FD" w:rsidRDefault="00C359FD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54"/>
        <w:gridCol w:w="1731"/>
        <w:gridCol w:w="899"/>
        <w:gridCol w:w="897"/>
        <w:gridCol w:w="851"/>
        <w:gridCol w:w="897"/>
        <w:gridCol w:w="705"/>
        <w:gridCol w:w="826"/>
        <w:gridCol w:w="886"/>
        <w:gridCol w:w="709"/>
        <w:gridCol w:w="787"/>
        <w:gridCol w:w="787"/>
        <w:gridCol w:w="983"/>
        <w:gridCol w:w="1021"/>
        <w:gridCol w:w="1096"/>
        <w:gridCol w:w="757"/>
      </w:tblGrid>
      <w:tr w:rsidR="00EB6FF3" w:rsidRPr="00EB6FF3" w:rsidTr="00EB6FF3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Приложение 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 к постановлению </w:t>
            </w:r>
          </w:p>
        </w:tc>
      </w:tr>
      <w:tr w:rsidR="00EB6FF3" w:rsidRPr="00EB6FF3" w:rsidTr="00EB6FF3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администрации   Кочкуровского</w:t>
            </w:r>
          </w:p>
        </w:tc>
      </w:tr>
      <w:tr w:rsidR="00EB6FF3" w:rsidRPr="00EB6FF3" w:rsidTr="00EB6FF3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 района</w:t>
            </w:r>
          </w:p>
        </w:tc>
      </w:tr>
      <w:tr w:rsidR="00EB6FF3" w:rsidRPr="00EB6FF3" w:rsidTr="00EB6FF3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78309A" w:rsidP="007830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27-п от 25.01.</w:t>
            </w:r>
            <w:r w:rsidR="00EB6FF3" w:rsidRPr="00EB6FF3">
              <w:rPr>
                <w:rFonts w:ascii="Arial" w:hAnsi="Arial" w:cs="Arial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</w:rPr>
            </w:pPr>
          </w:p>
        </w:tc>
      </w:tr>
      <w:tr w:rsidR="00EB6FF3" w:rsidRPr="00EB6FF3" w:rsidTr="00EB6FF3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sz w:val="28"/>
                <w:szCs w:val="28"/>
              </w:rPr>
            </w:pPr>
            <w:r w:rsidRPr="00EB6FF3">
              <w:rPr>
                <w:b/>
                <w:bCs/>
                <w:sz w:val="28"/>
                <w:szCs w:val="28"/>
              </w:rPr>
              <w:t>Базовые нормативы затрат на оказание муниципальных услуг муниципальными бюджетными учреждениями Кочкуровского муниципального района на планируемый 2023 год</w:t>
            </w:r>
          </w:p>
        </w:tc>
      </w:tr>
      <w:tr w:rsidR="00EB6FF3" w:rsidRPr="00EB6FF3" w:rsidTr="00EB6FF3">
        <w:trPr>
          <w:trHeight w:val="409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660"/>
        </w:trPr>
        <w:tc>
          <w:tcPr>
            <w:tcW w:w="6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Наименование учреждений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Количество получателей услуг (посещаемость, зрители)</w:t>
            </w:r>
          </w:p>
        </w:tc>
        <w:tc>
          <w:tcPr>
            <w:tcW w:w="10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17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EB6FF3" w:rsidRPr="00EB6FF3" w:rsidTr="00EB6FF3">
        <w:trPr>
          <w:trHeight w:val="2970"/>
        </w:trPr>
        <w:tc>
          <w:tcPr>
            <w:tcW w:w="6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</w:t>
            </w:r>
            <w:r w:rsidRPr="00EB6FF3">
              <w:rPr>
                <w:color w:val="000000"/>
                <w:sz w:val="20"/>
                <w:szCs w:val="20"/>
              </w:rPr>
              <w:lastRenderedPageBreak/>
              <w:t>услуги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Иные затраты, непосредственно связанные с оказанием муниципальной услуги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 xml:space="preserve">Оплата труда, в т.ч. начисления на выплаты по оплате труда работников, которые не принимают непосредственного участия в оказании муниципальной </w:t>
            </w:r>
            <w:r w:rsidRPr="00EB6FF3">
              <w:rPr>
                <w:color w:val="000000"/>
                <w:sz w:val="20"/>
                <w:szCs w:val="20"/>
              </w:rPr>
              <w:lastRenderedPageBreak/>
              <w:t>услуги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Прочие общехозяйственные нужды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480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7"/>
                <w:szCs w:val="17"/>
              </w:rPr>
            </w:pPr>
            <w:r w:rsidRPr="00EB6FF3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18"/>
                <w:szCs w:val="18"/>
              </w:rPr>
            </w:pPr>
            <w:r w:rsidRPr="00EB6FF3"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color w:val="000000"/>
                <w:sz w:val="20"/>
                <w:szCs w:val="20"/>
              </w:rPr>
            </w:pPr>
            <w:r w:rsidRPr="00EB6FF3"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EB6FF3" w:rsidRPr="00EB6FF3" w:rsidTr="00EB6FF3">
        <w:trPr>
          <w:trHeight w:val="1545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sz w:val="22"/>
                <w:szCs w:val="22"/>
              </w:rPr>
            </w:pPr>
            <w:r w:rsidRPr="00EB6FF3">
              <w:rPr>
                <w:sz w:val="22"/>
                <w:szCs w:val="22"/>
              </w:rPr>
              <w:t xml:space="preserve">Муниципальное бюджетное учреждение культуры "Кочкуровская центральная районная библиотека" Кочкуровского муниципального </w:t>
            </w:r>
            <w:r w:rsidRPr="00EB6FF3">
              <w:rPr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>Библиотечное,библиографическое и информационное обслуживание пользователей библиотеки.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120000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3296700,00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3400,00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3300100,00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68300,00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9400,00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12500,00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53100,00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143300,00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3443400,00</w:t>
            </w:r>
          </w:p>
        </w:tc>
      </w:tr>
      <w:tr w:rsidR="00EB6FF3" w:rsidRPr="00EB6FF3" w:rsidTr="00EB6FF3">
        <w:trPr>
          <w:trHeight w:val="2580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 xml:space="preserve">Муниуипальное бюджетное учреждение культуры "Районный центр национальной культуры народных промыслов и ремесел" Кочкуровского муниципального района Республики </w:t>
            </w:r>
            <w:r w:rsidRPr="00EB6FF3">
              <w:rPr>
                <w:color w:val="000000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 xml:space="preserve">1.Услуги по обеспечению организации творческой деятельности населения и участие его в культурной жизни.                                                                        2.Услуги по обеспечению доступа населения к культурно-историческим, музейным ценностям.      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177136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4123800,00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1392700,00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5516500,00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920800,00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119400,00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10600,00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14900,00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1065700,00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6582200,00</w:t>
            </w:r>
          </w:p>
        </w:tc>
      </w:tr>
      <w:tr w:rsidR="00EB6FF3" w:rsidRPr="00EB6FF3" w:rsidTr="00EB6FF3">
        <w:trPr>
          <w:trHeight w:val="285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lastRenderedPageBreak/>
              <w:t>Итого по культуре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B6FF3" w:rsidRPr="00EB6FF3" w:rsidRDefault="00EB6FF3" w:rsidP="00EB6FF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6FF3">
              <w:rPr>
                <w:b/>
                <w:bCs/>
                <w:color w:val="000000"/>
                <w:sz w:val="20"/>
                <w:szCs w:val="20"/>
              </w:rPr>
              <w:t>Итого по культуре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297136,00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7420500,00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1396100,00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8816600,00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989100,00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128800,00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23100,00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68000,00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1209000,00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6FF3" w:rsidRPr="00EB6FF3" w:rsidRDefault="00EB6FF3" w:rsidP="00EB6F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b/>
                <w:bCs/>
                <w:color w:val="000000"/>
                <w:sz w:val="22"/>
                <w:szCs w:val="22"/>
              </w:rPr>
              <w:t>10025600,00</w:t>
            </w:r>
          </w:p>
        </w:tc>
      </w:tr>
    </w:tbl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EB6FF3">
      <w:pPr>
        <w:widowControl w:val="0"/>
        <w:autoSpaceDE w:val="0"/>
        <w:autoSpaceDN w:val="0"/>
        <w:adjustRightInd w:val="0"/>
        <w:jc w:val="right"/>
      </w:pPr>
      <w:r>
        <w:lastRenderedPageBreak/>
        <w:t>Приложение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1"/>
        <w:gridCol w:w="2004"/>
        <w:gridCol w:w="2676"/>
        <w:gridCol w:w="2133"/>
        <w:gridCol w:w="2052"/>
        <w:gridCol w:w="1849"/>
        <w:gridCol w:w="1524"/>
        <w:gridCol w:w="1002"/>
        <w:gridCol w:w="221"/>
        <w:gridCol w:w="221"/>
        <w:gridCol w:w="221"/>
        <w:gridCol w:w="221"/>
        <w:gridCol w:w="221"/>
      </w:tblGrid>
      <w:tr w:rsidR="00EB6FF3" w:rsidRPr="00EB6FF3" w:rsidTr="00EB6FF3">
        <w:trPr>
          <w:trHeight w:val="255"/>
        </w:trPr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 к постановлению 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администрации   Кочкуровского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78309A" w:rsidP="00EB6F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№ 27-п от 25.01.</w:t>
            </w:r>
            <w:r w:rsidR="00EB6FF3" w:rsidRPr="00EB6FF3">
              <w:rPr>
                <w:rFonts w:ascii="Arial" w:hAnsi="Arial" w:cs="Arial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60"/>
        </w:trPr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4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>Расчет объема на еденицу услуги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60"/>
        </w:trPr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8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>Значение базовых нормативов на оказание муниципальных услуг на текущий 2021год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60"/>
        </w:trPr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>Образование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665"/>
        </w:trPr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учреждений</w:t>
            </w:r>
          </w:p>
        </w:tc>
        <w:tc>
          <w:tcPr>
            <w:tcW w:w="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муниципальной услуги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Количество получателей услуг </w:t>
            </w:r>
            <w:r w:rsidRPr="00EB6FF3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(ученики)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  Базовый норматив затрат, непосредственно связанных с оказанием муниципальной услуги, руб. 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Базовый норматив на общехозяйственные нужды, руб.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Базовый норматив затрат на оказание услуги, руб. 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Объем на еденицу услуги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260"/>
        </w:trPr>
        <w:tc>
          <w:tcPr>
            <w:tcW w:w="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МБУДО "Кочкуровская детская школа искусств" Кочкуровского муниципального района Республики Мордовия</w:t>
            </w: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</w:rPr>
            </w:pPr>
            <w:r w:rsidRPr="00EB6FF3">
              <w:rPr>
                <w:color w:val="000000"/>
              </w:rPr>
              <w:t>95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2699000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258800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2957800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31134,737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185"/>
        </w:trPr>
        <w:tc>
          <w:tcPr>
            <w:tcW w:w="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МБУДО "Подлеснотавлинская экспериментальная детская художественная школа" Кочкуровского </w:t>
            </w:r>
            <w:r w:rsidRPr="00EB6FF3">
              <w:rPr>
                <w:color w:val="000000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</w:rPr>
            </w:pPr>
            <w:r w:rsidRPr="00EB6FF3">
              <w:rPr>
                <w:color w:val="000000"/>
              </w:rPr>
              <w:t>30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1996300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246300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2242600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74753,333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420"/>
        </w:trPr>
        <w:tc>
          <w:tcPr>
            <w:tcW w:w="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Всего по образованию</w:t>
            </w: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125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4695300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505100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5200400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41603,200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B6FF3" w:rsidRPr="00EB6FF3" w:rsidTr="00EB6FF3">
        <w:trPr>
          <w:trHeight w:val="555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 xml:space="preserve">                                                                                                                                Культура</w:t>
            </w:r>
          </w:p>
        </w:tc>
      </w:tr>
      <w:tr w:rsidR="00EB6FF3" w:rsidRPr="00EB6FF3" w:rsidTr="00EB6FF3">
        <w:trPr>
          <w:trHeight w:val="1665"/>
        </w:trPr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учреждений</w:t>
            </w:r>
          </w:p>
        </w:tc>
        <w:tc>
          <w:tcPr>
            <w:tcW w:w="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муниципальной услуги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Количество получателей услуг </w:t>
            </w:r>
            <w:r w:rsidRPr="00EB6FF3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(посещаемость,зрители)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  Базовый норматив затрат, непосредственно связанных с оказанием муниципальной услуги, руб. 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Базовый норматив на общехозяйственные нужды, руб.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Базовый норматив затрат на оказание услуги, руб. 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Объем на еденицу услуги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515"/>
        </w:trPr>
        <w:tc>
          <w:tcPr>
            <w:tcW w:w="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B6FF3"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sz w:val="22"/>
                <w:szCs w:val="22"/>
              </w:rPr>
            </w:pPr>
            <w:r w:rsidRPr="00EB6FF3">
              <w:rPr>
                <w:sz w:val="22"/>
                <w:szCs w:val="22"/>
              </w:rPr>
              <w:t>Муниципальное бюджетное учреждение культуры "Кочкуровская центральная районная библиотека" Кочкуровского муниципального района Республики Мордовия</w:t>
            </w: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Библиотечное,библиографическое и информационное обслуживание пользователей библиотеки.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100000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3502400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160600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3663000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36,630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830"/>
        </w:trPr>
        <w:tc>
          <w:tcPr>
            <w:tcW w:w="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B6FF3">
              <w:rPr>
                <w:rFonts w:ascii="Arial CYR" w:hAnsi="Arial CYR" w:cs="Arial CYR"/>
                <w:sz w:val="22"/>
                <w:szCs w:val="22"/>
              </w:rPr>
              <w:lastRenderedPageBreak/>
              <w:t>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Муниуипальное бюджетное учреждение культуры "Районный центр национальной культуры народных промыслов и ремесел" Кочкуровского муниципального района Республики Мордовия</w:t>
            </w: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1.Услуги по обеспечению организации творческой деятельности населения и участие его в культурной жизни.                                                                        2.Услуги по обеспечению доступа населения к культурно-историческим, музейным ценностям.     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147857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7555800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1374300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8930100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60,397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15"/>
        </w:trPr>
        <w:tc>
          <w:tcPr>
            <w:tcW w:w="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b/>
                <w:bCs/>
                <w:sz w:val="20"/>
                <w:szCs w:val="20"/>
              </w:rPr>
              <w:t>Всего по культуре</w:t>
            </w: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247857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11058200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1534900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12593100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97,027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8"/>
        <w:gridCol w:w="1752"/>
        <w:gridCol w:w="2839"/>
        <w:gridCol w:w="2108"/>
        <w:gridCol w:w="2008"/>
        <w:gridCol w:w="1828"/>
        <w:gridCol w:w="1492"/>
        <w:gridCol w:w="992"/>
        <w:gridCol w:w="271"/>
        <w:gridCol w:w="271"/>
        <w:gridCol w:w="271"/>
        <w:gridCol w:w="258"/>
        <w:gridCol w:w="258"/>
      </w:tblGrid>
      <w:tr w:rsidR="00EB6FF3" w:rsidRPr="00EB6FF3" w:rsidTr="00EB6FF3">
        <w:trPr>
          <w:trHeight w:val="255"/>
        </w:trPr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Приложение 2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к постановлению 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администрации   Кочкуровского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78309A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27-п от 25.01.2</w:t>
            </w:r>
            <w:r w:rsidR="00EB6FF3" w:rsidRPr="00EB6FF3">
              <w:rPr>
                <w:rFonts w:ascii="Arial" w:hAnsi="Arial" w:cs="Arial"/>
                <w:color w:val="000000"/>
                <w:sz w:val="20"/>
                <w:szCs w:val="20"/>
              </w:rPr>
              <w:t>021г.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60"/>
        </w:trPr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2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 xml:space="preserve">               Расчет объема на еденицу услуги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60"/>
        </w:trPr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2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>Значение базовых нормативов на оказание муниципальных услуг на плановый 2022год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60"/>
        </w:trPr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>Образование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54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B6FF3" w:rsidRPr="00EB6FF3" w:rsidTr="00EB6FF3">
        <w:trPr>
          <w:trHeight w:val="1590"/>
        </w:trPr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учреждений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муниципальной услуги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Количество получателей услуг </w:t>
            </w:r>
            <w:r w:rsidRPr="00EB6FF3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(ученики)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  Базовый норматив затрат, непосредственно связанных с оказанием муниципальной услуги, руб. 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Базовый норматив на общехозяйственные нужды, руб.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Базовый норматив затрат на оказание услуги, руб. 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Объем на еденицу услуги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155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B6FF3"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МБУДО "Кочкуровская детская школа искусств" Кочкуровского муниципального района Республики Мордовия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</w:rPr>
            </w:pPr>
            <w:r w:rsidRPr="00EB6FF3">
              <w:rPr>
                <w:color w:val="000000"/>
              </w:rPr>
              <w:t>98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1827400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170600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1998000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20387,755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29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B6FF3">
              <w:rPr>
                <w:rFonts w:ascii="Arial CYR" w:hAnsi="Arial CYR" w:cs="Arial CYR"/>
                <w:sz w:val="22"/>
                <w:szCs w:val="22"/>
              </w:rPr>
              <w:t>2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МБУДО "Подлеснотавлинская экспериментальная детская </w:t>
            </w:r>
            <w:r w:rsidRPr="00EB6FF3">
              <w:rPr>
                <w:color w:val="000000"/>
                <w:sz w:val="22"/>
                <w:szCs w:val="22"/>
              </w:rPr>
              <w:lastRenderedPageBreak/>
              <w:t>художественная школа" Кочкуровского муниципального района Республики Мордовия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 xml:space="preserve">Услуги по предоставлению дополнительного (внешнекольного) образования в сфере культуры и искусства </w:t>
            </w:r>
            <w:r w:rsidRPr="00EB6FF3">
              <w:rPr>
                <w:color w:val="000000"/>
                <w:sz w:val="22"/>
                <w:szCs w:val="22"/>
              </w:rPr>
              <w:lastRenderedPageBreak/>
              <w:t xml:space="preserve">детей.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</w:rPr>
            </w:pPr>
            <w:r w:rsidRPr="00EB6FF3">
              <w:rPr>
                <w:color w:val="000000"/>
              </w:rPr>
              <w:lastRenderedPageBreak/>
              <w:t>30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1315700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160700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1476400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49213,333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4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Итого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Всего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128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3143100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331300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3474400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27143,750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B6FF3" w:rsidRPr="00EB6FF3" w:rsidTr="00EB6FF3">
        <w:trPr>
          <w:trHeight w:val="420"/>
        </w:trPr>
        <w:tc>
          <w:tcPr>
            <w:tcW w:w="4278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</w:t>
            </w: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>Культура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575"/>
        </w:trPr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учреждений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муниципальной услуги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Количество получателей услуг </w:t>
            </w:r>
            <w:r w:rsidRPr="00EB6FF3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(посещаемость,зрители)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  Базовый норматив затрат, непосредственно связанных с оказанием муниципальной услуги, руб. 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Базовый норматив на общехозяйственные нужды, руб.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Базовый норматив затрат на оказание услуги, руб. 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Объем на еденицу услуги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44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B6FF3"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sz w:val="22"/>
                <w:szCs w:val="22"/>
              </w:rPr>
            </w:pPr>
            <w:r w:rsidRPr="00EB6FF3">
              <w:rPr>
                <w:sz w:val="22"/>
                <w:szCs w:val="22"/>
              </w:rPr>
              <w:t>Муниципальное бюджетное учреждение культуры "Кочкуровская центральная районная библиотека" Кочкуровского муниципального района Республики Мордовия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Библиотечное,библиографическое и информационное обслуживание пользователей библиотеки.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110000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2682300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121700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2804000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25,491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83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B6FF3">
              <w:rPr>
                <w:rFonts w:ascii="Arial CYR" w:hAnsi="Arial CYR" w:cs="Arial CYR"/>
                <w:sz w:val="22"/>
                <w:szCs w:val="22"/>
              </w:rPr>
              <w:lastRenderedPageBreak/>
              <w:t>2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Муниуипальное бюджетное учреждение культуры "Районный центр национальной культуры народных промыслов и ремесел" Кочкуровского муниципального района Республики Мордовия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1.Услуги по обеспечению организации творческой деятельности населения и участие его в культурной жизни.                                                                        2.Услуги по обеспечению доступа населения к культурно-историческим, музейным ценностям.     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162496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5589000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1074400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6663400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41,007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4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b/>
                <w:bCs/>
                <w:sz w:val="20"/>
                <w:szCs w:val="20"/>
              </w:rPr>
              <w:t>Всего по культуре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272496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8271300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1196100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9467400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66,497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EB6FF3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EB6FF3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EB6FF3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3"/>
        <w:gridCol w:w="1771"/>
        <w:gridCol w:w="2770"/>
        <w:gridCol w:w="2129"/>
        <w:gridCol w:w="1936"/>
        <w:gridCol w:w="1845"/>
        <w:gridCol w:w="1563"/>
        <w:gridCol w:w="1000"/>
        <w:gridCol w:w="271"/>
        <w:gridCol w:w="271"/>
        <w:gridCol w:w="271"/>
        <w:gridCol w:w="258"/>
        <w:gridCol w:w="258"/>
      </w:tblGrid>
      <w:tr w:rsidR="00EB6FF3" w:rsidRPr="00EB6FF3" w:rsidTr="00EB6FF3">
        <w:trPr>
          <w:trHeight w:val="255"/>
        </w:trPr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Приложение 3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к постановлению 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 xml:space="preserve"> администрации   Кочкуровского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6FF3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 района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78309A" w:rsidP="00EB6F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27-п от 25.01.</w:t>
            </w:r>
            <w:bookmarkStart w:id="1" w:name="_GoBack"/>
            <w:bookmarkEnd w:id="1"/>
            <w:r w:rsidR="00EB6FF3" w:rsidRPr="00EB6FF3">
              <w:rPr>
                <w:rFonts w:ascii="Arial" w:hAnsi="Arial" w:cs="Arial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55"/>
        </w:trPr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60"/>
        </w:trPr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 xml:space="preserve">                                 Расчет объема на еденицу услуги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60"/>
        </w:trPr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7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>Значение базовых нормативов на оказание муниципальных услуг на плановый 2023год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360"/>
        </w:trPr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>Образование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225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2021</w:t>
            </w:r>
          </w:p>
        </w:tc>
      </w:tr>
      <w:tr w:rsidR="00EB6FF3" w:rsidRPr="00EB6FF3" w:rsidTr="00EB6FF3">
        <w:trPr>
          <w:trHeight w:val="1590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учреждений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муниципальной услуги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Количество получателей услуг </w:t>
            </w:r>
            <w:r w:rsidRPr="00EB6FF3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(ученики)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  Базовый норматив затрат, непосредственно связанных с оказанием муниципальной услуги, руб. 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Базовый норматив на общехозяйственные нужды, руб.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Базовый норматив затрат на оказание услуги, руб. 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Объем на еденицу услуги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215"/>
        </w:trPr>
        <w:tc>
          <w:tcPr>
            <w:tcW w:w="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B6FF3"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МБУДО "Кочкуровская детская школа искусств" Кочкуровского муниципального района Республики Мордовия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</w:rPr>
            </w:pPr>
            <w:r w:rsidRPr="00EB6FF3">
              <w:rPr>
                <w:color w:val="000000"/>
              </w:rPr>
              <w:t>98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1808700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163700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1972400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20126,531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290"/>
        </w:trPr>
        <w:tc>
          <w:tcPr>
            <w:tcW w:w="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B6FF3">
              <w:rPr>
                <w:rFonts w:ascii="Arial CYR" w:hAnsi="Arial CYR" w:cs="Arial CYR"/>
                <w:sz w:val="22"/>
                <w:szCs w:val="22"/>
              </w:rPr>
              <w:lastRenderedPageBreak/>
              <w:t>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МБУДО "Подлеснотавлинская экспериментальная детская художественная школа" Кочкуровского муниципального района Республики Мордовия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color w:val="000000"/>
              </w:rPr>
            </w:pPr>
            <w:r w:rsidRPr="00EB6FF3">
              <w:rPr>
                <w:color w:val="000000"/>
              </w:rPr>
              <w:t>30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1265400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152100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1417500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47250,000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420"/>
        </w:trPr>
        <w:tc>
          <w:tcPr>
            <w:tcW w:w="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Итого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Всего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128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3074100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315800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3389900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26483,594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B6FF3" w:rsidRPr="00EB6FF3" w:rsidTr="00EB6FF3">
        <w:trPr>
          <w:trHeight w:val="420"/>
        </w:trPr>
        <w:tc>
          <w:tcPr>
            <w:tcW w:w="4262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</w:t>
            </w:r>
            <w:r w:rsidRPr="00EB6FF3">
              <w:rPr>
                <w:rFonts w:ascii="Arial CYR" w:hAnsi="Arial CYR" w:cs="Arial CYR"/>
                <w:b/>
                <w:bCs/>
                <w:sz w:val="28"/>
                <w:szCs w:val="28"/>
              </w:rPr>
              <w:t>Культура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575"/>
        </w:trPr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учреждений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Наименование муниципальной услуги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Количество получателей услуг </w:t>
            </w:r>
            <w:r w:rsidRPr="00EB6FF3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(посещаемость,зрители)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  Базовый норматив затрат, непосредственно связанных с оказанием муниципальной услуги, руб. 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Базовый норматив на общехозяйственные нужды, руб.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 xml:space="preserve">Базовый норматив затрат на оказание услуги, руб. 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6FF3">
              <w:rPr>
                <w:rFonts w:ascii="Calibri" w:hAnsi="Calibri" w:cs="Calibri"/>
                <w:b/>
                <w:bCs/>
                <w:color w:val="000000"/>
              </w:rPr>
              <w:t>Объем на еденицу услуги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185"/>
        </w:trPr>
        <w:tc>
          <w:tcPr>
            <w:tcW w:w="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B6FF3"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sz w:val="22"/>
                <w:szCs w:val="22"/>
              </w:rPr>
            </w:pPr>
            <w:r w:rsidRPr="00EB6FF3">
              <w:rPr>
                <w:sz w:val="22"/>
                <w:szCs w:val="22"/>
              </w:rPr>
              <w:t xml:space="preserve">Муниципальное бюджетное учреждение культуры "Кочкуровская центральная районная библиотека" Кочкуровского муниципального района </w:t>
            </w:r>
            <w:r w:rsidRPr="00EB6FF3">
              <w:rPr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lastRenderedPageBreak/>
              <w:t>Библиотечное,библиографическое и информационное обслуживание пользователей библиотеки.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120000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3300100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143300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3443400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28,695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1890"/>
        </w:trPr>
        <w:tc>
          <w:tcPr>
            <w:tcW w:w="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B6FF3">
              <w:rPr>
                <w:rFonts w:ascii="Arial CYR" w:hAnsi="Arial CYR" w:cs="Arial CYR"/>
                <w:sz w:val="22"/>
                <w:szCs w:val="22"/>
              </w:rPr>
              <w:lastRenderedPageBreak/>
              <w:t>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>Муниуипальное бюджетное учреждение культуры "Районный центр национальной культуры народных промыслов и ремесел" Кочкуровского муниципального района Республики Мордовия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F3" w:rsidRPr="00EB6FF3" w:rsidRDefault="00EB6FF3" w:rsidP="00EB6FF3">
            <w:pPr>
              <w:rPr>
                <w:color w:val="000000"/>
                <w:sz w:val="22"/>
                <w:szCs w:val="22"/>
              </w:rPr>
            </w:pPr>
            <w:r w:rsidRPr="00EB6FF3">
              <w:rPr>
                <w:color w:val="000000"/>
                <w:sz w:val="22"/>
                <w:szCs w:val="22"/>
              </w:rPr>
              <w:t xml:space="preserve">1.Услуги по обеспечению организации творческой деятельности населения и участие его в культурной жизни.                                                                        2.Услуги по обеспечению доступа населения к культурно-историческим, музейным ценностям.    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177136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5516500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1065700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6582200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Calibri" w:hAnsi="Calibri" w:cs="Calibri"/>
                <w:color w:val="000000"/>
              </w:rPr>
            </w:pPr>
            <w:r w:rsidRPr="00EB6FF3">
              <w:rPr>
                <w:rFonts w:ascii="Calibri" w:hAnsi="Calibri" w:cs="Calibri"/>
                <w:color w:val="000000"/>
              </w:rPr>
              <w:t>37,159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B6FF3" w:rsidRPr="00EB6FF3" w:rsidTr="00EB6FF3">
        <w:trPr>
          <w:trHeight w:val="420"/>
        </w:trPr>
        <w:tc>
          <w:tcPr>
            <w:tcW w:w="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b/>
                <w:bCs/>
                <w:sz w:val="20"/>
                <w:szCs w:val="20"/>
              </w:rPr>
              <w:t>Всего по культуре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297136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8816600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1209000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10025600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B6FF3">
              <w:rPr>
                <w:rFonts w:ascii="Arial CYR" w:hAnsi="Arial CYR" w:cs="Arial CYR"/>
                <w:b/>
                <w:bCs/>
              </w:rPr>
              <w:t>65,854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EB6FF3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EB6FF3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EB6FF3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FF3" w:rsidRPr="00EB6FF3" w:rsidRDefault="00EB6FF3" w:rsidP="00EB6FF3">
            <w:pPr>
              <w:rPr>
                <w:rFonts w:ascii="Arial CYR" w:hAnsi="Arial CYR" w:cs="Arial CYR"/>
                <w:sz w:val="20"/>
                <w:szCs w:val="20"/>
              </w:rPr>
            </w:pPr>
            <w:r w:rsidRPr="00EB6FF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EB6FF3" w:rsidRDefault="00EB6FF3" w:rsidP="00953976">
      <w:pPr>
        <w:widowControl w:val="0"/>
        <w:autoSpaceDE w:val="0"/>
        <w:autoSpaceDN w:val="0"/>
        <w:adjustRightInd w:val="0"/>
        <w:jc w:val="right"/>
      </w:pPr>
    </w:p>
    <w:sectPr w:rsidR="00EB6FF3" w:rsidSect="00F8792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050FE"/>
    <w:multiLevelType w:val="multilevel"/>
    <w:tmpl w:val="42229C9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9D6"/>
    <w:rsid w:val="00226C8F"/>
    <w:rsid w:val="00303CB7"/>
    <w:rsid w:val="003445D9"/>
    <w:rsid w:val="003E171D"/>
    <w:rsid w:val="00427812"/>
    <w:rsid w:val="00465299"/>
    <w:rsid w:val="004B4EA6"/>
    <w:rsid w:val="004F6D38"/>
    <w:rsid w:val="00514E4D"/>
    <w:rsid w:val="00515924"/>
    <w:rsid w:val="00547C02"/>
    <w:rsid w:val="00677668"/>
    <w:rsid w:val="0078309A"/>
    <w:rsid w:val="007C4073"/>
    <w:rsid w:val="008169D6"/>
    <w:rsid w:val="00953976"/>
    <w:rsid w:val="00AD1CD7"/>
    <w:rsid w:val="00C359FD"/>
    <w:rsid w:val="00E64D89"/>
    <w:rsid w:val="00EB6FF3"/>
    <w:rsid w:val="00F8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1C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6D3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6D3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1C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6D3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6D3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29</Pages>
  <Words>3643</Words>
  <Characters>20767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16</cp:revision>
  <cp:lastPrinted>2020-08-20T08:08:00Z</cp:lastPrinted>
  <dcterms:created xsi:type="dcterms:W3CDTF">2020-08-19T15:08:00Z</dcterms:created>
  <dcterms:modified xsi:type="dcterms:W3CDTF">2021-02-05T12:34:00Z</dcterms:modified>
</cp:coreProperties>
</file>