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9FF" w:rsidRPr="007529FF" w:rsidRDefault="007529FF" w:rsidP="00F12A9A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7529FF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7529FF" w:rsidRPr="007529FF" w:rsidRDefault="007529FF" w:rsidP="00F12A9A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7529FF">
        <w:rPr>
          <w:rFonts w:ascii="Arial" w:eastAsia="Times New Roman" w:hAnsi="Arial" w:cs="Arial"/>
          <w:b/>
          <w:sz w:val="32"/>
          <w:szCs w:val="32"/>
          <w:lang w:eastAsia="ru-RU"/>
        </w:rPr>
        <w:t>АДМИНИСТРАЦИЯ КОЧКУРОВСКОГО</w:t>
      </w:r>
    </w:p>
    <w:p w:rsidR="007529FF" w:rsidRDefault="007529FF" w:rsidP="00F12A9A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7529FF">
        <w:rPr>
          <w:rFonts w:ascii="Arial" w:eastAsia="Times New Roman" w:hAnsi="Arial" w:cs="Arial"/>
          <w:b/>
          <w:sz w:val="32"/>
          <w:szCs w:val="32"/>
          <w:lang w:eastAsia="ru-RU"/>
        </w:rPr>
        <w:t>МУНИЦИПАЛЬНОГО РАЙОНА</w:t>
      </w:r>
    </w:p>
    <w:p w:rsidR="00577130" w:rsidRPr="007529FF" w:rsidRDefault="00577130" w:rsidP="00F12A9A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7529FF" w:rsidRPr="007529FF" w:rsidRDefault="007529FF" w:rsidP="00F12A9A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7529FF" w:rsidRPr="007529FF" w:rsidRDefault="007529FF" w:rsidP="00F12A9A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7529FF"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7529FF" w:rsidRPr="007529FF" w:rsidRDefault="007529FF" w:rsidP="00F12A9A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7529F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 w:rsidR="00296325">
        <w:rPr>
          <w:rFonts w:ascii="Arial" w:eastAsia="Times New Roman" w:hAnsi="Arial" w:cs="Arial"/>
          <w:b/>
          <w:sz w:val="32"/>
          <w:szCs w:val="32"/>
          <w:lang w:eastAsia="ru-RU"/>
        </w:rPr>
        <w:t>19</w:t>
      </w:r>
      <w:r w:rsidR="00E13304">
        <w:rPr>
          <w:rFonts w:ascii="Arial" w:eastAsia="Times New Roman" w:hAnsi="Arial" w:cs="Arial"/>
          <w:b/>
          <w:sz w:val="32"/>
          <w:szCs w:val="32"/>
          <w:lang w:eastAsia="ru-RU"/>
        </w:rPr>
        <w:t>.11.</w:t>
      </w:r>
      <w:r w:rsidRPr="007529F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2020 года № </w:t>
      </w:r>
      <w:r w:rsidR="00E13304">
        <w:rPr>
          <w:rFonts w:ascii="Arial" w:eastAsia="Times New Roman" w:hAnsi="Arial" w:cs="Arial"/>
          <w:b/>
          <w:sz w:val="32"/>
          <w:szCs w:val="32"/>
          <w:lang w:eastAsia="ru-RU"/>
        </w:rPr>
        <w:t>5</w:t>
      </w:r>
      <w:r w:rsidR="00296325">
        <w:rPr>
          <w:rFonts w:ascii="Arial" w:eastAsia="Times New Roman" w:hAnsi="Arial" w:cs="Arial"/>
          <w:b/>
          <w:sz w:val="32"/>
          <w:szCs w:val="32"/>
          <w:lang w:eastAsia="ru-RU"/>
        </w:rPr>
        <w:t>55</w:t>
      </w:r>
      <w:r w:rsidR="00E13304">
        <w:rPr>
          <w:rFonts w:ascii="Arial" w:eastAsia="Times New Roman" w:hAnsi="Arial" w:cs="Arial"/>
          <w:b/>
          <w:sz w:val="32"/>
          <w:szCs w:val="32"/>
          <w:lang w:eastAsia="ru-RU"/>
        </w:rPr>
        <w:t>-п</w:t>
      </w:r>
      <w:bookmarkStart w:id="0" w:name="_GoBack"/>
      <w:bookmarkEnd w:id="0"/>
    </w:p>
    <w:p w:rsidR="007529FF" w:rsidRPr="007529FF" w:rsidRDefault="007529FF" w:rsidP="00F12A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29FF" w:rsidRPr="007529FF" w:rsidRDefault="007529FF" w:rsidP="00F12A9A">
      <w:pPr>
        <w:spacing w:after="0" w:line="240" w:lineRule="auto"/>
        <w:jc w:val="center"/>
        <w:rPr>
          <w:rFonts w:ascii="Calibri" w:eastAsia="Calibri" w:hAnsi="Calibri" w:cs="Times New Roman"/>
          <w:b/>
          <w:sz w:val="32"/>
          <w:szCs w:val="28"/>
        </w:rPr>
      </w:pPr>
    </w:p>
    <w:p w:rsidR="00296325" w:rsidRDefault="007529FF" w:rsidP="00296325">
      <w:pPr>
        <w:tabs>
          <w:tab w:val="left" w:pos="1479"/>
        </w:tabs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 w:rsidRPr="007529FF">
        <w:rPr>
          <w:rFonts w:ascii="Calibri" w:eastAsia="Calibri" w:hAnsi="Calibri" w:cs="Times New Roman"/>
          <w:b/>
          <w:sz w:val="32"/>
          <w:szCs w:val="28"/>
        </w:rPr>
        <w:t xml:space="preserve"> </w:t>
      </w:r>
      <w:r w:rsidRPr="00E13304">
        <w:rPr>
          <w:rFonts w:ascii="Arial" w:eastAsia="Calibri" w:hAnsi="Arial" w:cs="Arial"/>
          <w:b/>
          <w:caps/>
          <w:sz w:val="32"/>
          <w:szCs w:val="32"/>
        </w:rPr>
        <w:t xml:space="preserve">Об утверждении </w:t>
      </w:r>
      <w:r w:rsidR="00296325">
        <w:rPr>
          <w:rFonts w:ascii="Arial" w:eastAsia="Calibri" w:hAnsi="Arial" w:cs="Arial"/>
          <w:b/>
          <w:caps/>
          <w:sz w:val="32"/>
          <w:szCs w:val="32"/>
        </w:rPr>
        <w:t xml:space="preserve">схем теплоснабжения </w:t>
      </w:r>
      <w:r w:rsidR="00772CFC" w:rsidRPr="00E13304">
        <w:rPr>
          <w:rFonts w:ascii="Arial" w:hAnsi="Arial" w:cs="Arial"/>
          <w:b/>
          <w:caps/>
          <w:sz w:val="32"/>
          <w:szCs w:val="32"/>
        </w:rPr>
        <w:t xml:space="preserve">на территории </w:t>
      </w:r>
      <w:r w:rsidR="007F7C2A">
        <w:rPr>
          <w:rFonts w:ascii="Arial" w:hAnsi="Arial" w:cs="Arial"/>
          <w:b/>
          <w:caps/>
          <w:sz w:val="32"/>
          <w:szCs w:val="32"/>
        </w:rPr>
        <w:t xml:space="preserve">Кочкуровского сельского поселения </w:t>
      </w:r>
      <w:r w:rsidR="00772CFC" w:rsidRPr="00E13304">
        <w:rPr>
          <w:rFonts w:ascii="Arial" w:hAnsi="Arial" w:cs="Arial"/>
          <w:b/>
          <w:caps/>
          <w:sz w:val="32"/>
          <w:szCs w:val="32"/>
        </w:rPr>
        <w:t xml:space="preserve">Кочкуровского </w:t>
      </w:r>
      <w:r w:rsidR="00296325">
        <w:rPr>
          <w:rFonts w:ascii="Arial" w:hAnsi="Arial" w:cs="Arial"/>
          <w:b/>
          <w:caps/>
          <w:sz w:val="32"/>
          <w:szCs w:val="32"/>
        </w:rPr>
        <w:t>муниципального района</w:t>
      </w:r>
      <w:r w:rsidR="00E13304">
        <w:rPr>
          <w:rFonts w:ascii="Arial" w:hAnsi="Arial" w:cs="Arial"/>
          <w:b/>
          <w:caps/>
          <w:sz w:val="32"/>
          <w:szCs w:val="32"/>
        </w:rPr>
        <w:t xml:space="preserve"> </w:t>
      </w:r>
      <w:r w:rsidR="00296325" w:rsidRPr="00296325">
        <w:rPr>
          <w:rFonts w:ascii="Arial" w:hAnsi="Arial" w:cs="Arial"/>
          <w:b/>
          <w:caps/>
          <w:sz w:val="32"/>
          <w:szCs w:val="32"/>
        </w:rPr>
        <w:t xml:space="preserve">Республики Мордовия </w:t>
      </w:r>
    </w:p>
    <w:p w:rsidR="00296325" w:rsidRPr="00296325" w:rsidRDefault="00296325" w:rsidP="00296325">
      <w:pPr>
        <w:tabs>
          <w:tab w:val="left" w:pos="1479"/>
        </w:tabs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 w:rsidRPr="00296325">
        <w:rPr>
          <w:rFonts w:ascii="Arial" w:hAnsi="Arial" w:cs="Arial"/>
          <w:b/>
          <w:caps/>
          <w:sz w:val="32"/>
          <w:szCs w:val="32"/>
        </w:rPr>
        <w:t>на период до 2034 года</w:t>
      </w:r>
    </w:p>
    <w:p w:rsidR="007529FF" w:rsidRPr="007529FF" w:rsidRDefault="007529FF" w:rsidP="00296325">
      <w:pPr>
        <w:tabs>
          <w:tab w:val="left" w:pos="1479"/>
        </w:tabs>
        <w:spacing w:line="240" w:lineRule="auto"/>
        <w:jc w:val="center"/>
        <w:rPr>
          <w:rFonts w:ascii="Calibri" w:eastAsia="Calibri" w:hAnsi="Calibri" w:cs="Times New Roman"/>
          <w:b/>
          <w:sz w:val="32"/>
          <w:szCs w:val="28"/>
        </w:rPr>
      </w:pPr>
    </w:p>
    <w:p w:rsidR="00222B4C" w:rsidRPr="00E13304" w:rsidRDefault="00B935E1" w:rsidP="00E13304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         </w:t>
      </w:r>
      <w:r w:rsidR="00296325" w:rsidRPr="00296325">
        <w:rPr>
          <w:rFonts w:ascii="Arial" w:hAnsi="Arial" w:cs="Arial"/>
          <w:sz w:val="24"/>
          <w:szCs w:val="24"/>
        </w:rPr>
        <w:t>  В соответствии с Федеральным З</w:t>
      </w:r>
      <w:r w:rsidR="00296325">
        <w:rPr>
          <w:rFonts w:ascii="Arial" w:hAnsi="Arial" w:cs="Arial"/>
          <w:sz w:val="24"/>
          <w:szCs w:val="24"/>
        </w:rPr>
        <w:t>аконом от 06.10.2003 года № 131</w:t>
      </w:r>
      <w:r w:rsidR="00296325" w:rsidRPr="00296325">
        <w:rPr>
          <w:rFonts w:ascii="Arial" w:hAnsi="Arial" w:cs="Arial"/>
          <w:sz w:val="24"/>
          <w:szCs w:val="24"/>
        </w:rPr>
        <w:t>–ФЗ «Об общих принципах организации местного самоуправления в Российской Федерации», Федеральным Законом от 27.07.2010 год</w:t>
      </w:r>
      <w:r w:rsidR="00F07C40">
        <w:rPr>
          <w:rFonts w:ascii="Arial" w:hAnsi="Arial" w:cs="Arial"/>
          <w:sz w:val="24"/>
          <w:szCs w:val="24"/>
        </w:rPr>
        <w:t>а № 190–ФЗ «</w:t>
      </w:r>
      <w:r w:rsidR="00296325">
        <w:rPr>
          <w:rFonts w:ascii="Arial" w:hAnsi="Arial" w:cs="Arial"/>
          <w:sz w:val="24"/>
          <w:szCs w:val="24"/>
        </w:rPr>
        <w:t>О теплоснабжении»</w:t>
      </w:r>
      <w:r w:rsidR="00296325" w:rsidRPr="00296325">
        <w:rPr>
          <w:rFonts w:ascii="Arial" w:hAnsi="Arial" w:cs="Arial"/>
          <w:sz w:val="24"/>
          <w:szCs w:val="24"/>
        </w:rPr>
        <w:t>, Постановлением Правительства Российской Федер</w:t>
      </w:r>
      <w:r w:rsidR="00296325">
        <w:rPr>
          <w:rFonts w:ascii="Arial" w:hAnsi="Arial" w:cs="Arial"/>
          <w:sz w:val="24"/>
          <w:szCs w:val="24"/>
        </w:rPr>
        <w:t>ации от 22.02.2012 года № 154 «</w:t>
      </w:r>
      <w:r w:rsidR="00296325" w:rsidRPr="00296325">
        <w:rPr>
          <w:rFonts w:ascii="Arial" w:hAnsi="Arial" w:cs="Arial"/>
          <w:sz w:val="24"/>
          <w:szCs w:val="24"/>
        </w:rPr>
        <w:t>О требованиях к схемам теплоснабжения, порядку их разработки и утверждения»</w:t>
      </w:r>
      <w:r w:rsidR="00296325">
        <w:rPr>
          <w:rFonts w:ascii="Arial" w:hAnsi="Arial" w:cs="Arial"/>
          <w:sz w:val="24"/>
          <w:szCs w:val="24"/>
        </w:rPr>
        <w:t xml:space="preserve"> </w:t>
      </w:r>
      <w:r w:rsidR="007529FF" w:rsidRPr="00E13304">
        <w:rPr>
          <w:rFonts w:ascii="Arial" w:hAnsi="Arial" w:cs="Arial"/>
          <w:sz w:val="24"/>
          <w:szCs w:val="24"/>
        </w:rPr>
        <w:t>администрация Кочкуровского муниципального района ПОСТАНОВЛЯЕТ:</w:t>
      </w:r>
      <w:r w:rsidRPr="00E13304">
        <w:rPr>
          <w:rFonts w:ascii="Arial" w:hAnsi="Arial" w:cs="Arial"/>
          <w:sz w:val="24"/>
          <w:szCs w:val="24"/>
        </w:rPr>
        <w:t xml:space="preserve">  </w:t>
      </w:r>
    </w:p>
    <w:p w:rsidR="00772CFC" w:rsidRPr="00E13304" w:rsidRDefault="00577130" w:rsidP="00577130">
      <w:pPr>
        <w:tabs>
          <w:tab w:val="left" w:pos="142"/>
        </w:tabs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96325">
        <w:rPr>
          <w:rFonts w:ascii="Arial" w:hAnsi="Arial" w:cs="Arial"/>
          <w:sz w:val="24"/>
          <w:szCs w:val="24"/>
        </w:rPr>
        <w:t xml:space="preserve">1. </w:t>
      </w:r>
      <w:r w:rsidR="00B935E1" w:rsidRPr="00296325">
        <w:rPr>
          <w:rFonts w:ascii="Arial" w:hAnsi="Arial" w:cs="Arial"/>
          <w:spacing w:val="2"/>
          <w:sz w:val="24"/>
          <w:szCs w:val="24"/>
          <w:shd w:val="clear" w:color="auto" w:fill="FFFFFF"/>
        </w:rPr>
        <w:t>Утвердить прилагаем</w:t>
      </w:r>
      <w:r w:rsidR="007F7C2A">
        <w:rPr>
          <w:rFonts w:ascii="Arial" w:hAnsi="Arial" w:cs="Arial"/>
          <w:spacing w:val="2"/>
          <w:sz w:val="24"/>
          <w:szCs w:val="24"/>
          <w:shd w:val="clear" w:color="auto" w:fill="FFFFFF"/>
        </w:rPr>
        <w:t>ую</w:t>
      </w:r>
      <w:r w:rsidR="00296325" w:rsidRPr="00296325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схем</w:t>
      </w:r>
      <w:r w:rsidR="007F7C2A">
        <w:rPr>
          <w:rFonts w:ascii="Arial" w:hAnsi="Arial" w:cs="Arial"/>
          <w:spacing w:val="2"/>
          <w:sz w:val="24"/>
          <w:szCs w:val="24"/>
          <w:shd w:val="clear" w:color="auto" w:fill="FFFFFF"/>
        </w:rPr>
        <w:t>у</w:t>
      </w:r>
      <w:r w:rsidR="00296325" w:rsidRPr="00296325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теплоснабжения</w:t>
      </w:r>
      <w:r w:rsidR="00B935E1" w:rsidRPr="00296325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</w:t>
      </w:r>
      <w:r w:rsidR="00772CFC" w:rsidRPr="00E13304">
        <w:rPr>
          <w:rFonts w:ascii="Arial" w:hAnsi="Arial" w:cs="Arial"/>
          <w:sz w:val="24"/>
          <w:szCs w:val="24"/>
        </w:rPr>
        <w:t xml:space="preserve">на территории </w:t>
      </w:r>
      <w:r w:rsidR="00BA6958">
        <w:rPr>
          <w:rFonts w:ascii="Arial" w:hAnsi="Arial" w:cs="Arial"/>
          <w:sz w:val="24"/>
          <w:szCs w:val="24"/>
        </w:rPr>
        <w:t>Кочкуровского</w:t>
      </w:r>
      <w:r w:rsidR="007F7C2A">
        <w:rPr>
          <w:rFonts w:ascii="Arial" w:hAnsi="Arial" w:cs="Arial"/>
          <w:sz w:val="24"/>
          <w:szCs w:val="24"/>
        </w:rPr>
        <w:t xml:space="preserve"> сельского</w:t>
      </w:r>
      <w:r w:rsidR="00BA6958">
        <w:rPr>
          <w:rFonts w:ascii="Arial" w:hAnsi="Arial" w:cs="Arial"/>
          <w:sz w:val="24"/>
          <w:szCs w:val="24"/>
        </w:rPr>
        <w:t xml:space="preserve"> поселени</w:t>
      </w:r>
      <w:r w:rsidR="007F7C2A">
        <w:rPr>
          <w:rFonts w:ascii="Arial" w:hAnsi="Arial" w:cs="Arial"/>
          <w:sz w:val="24"/>
          <w:szCs w:val="24"/>
        </w:rPr>
        <w:t>я</w:t>
      </w:r>
      <w:r w:rsidR="00BA6958">
        <w:rPr>
          <w:rFonts w:ascii="Arial" w:hAnsi="Arial" w:cs="Arial"/>
          <w:sz w:val="24"/>
          <w:szCs w:val="24"/>
        </w:rPr>
        <w:t xml:space="preserve"> </w:t>
      </w:r>
      <w:r w:rsidR="00772CFC" w:rsidRPr="00E13304">
        <w:rPr>
          <w:rFonts w:ascii="Arial" w:hAnsi="Arial" w:cs="Arial"/>
          <w:sz w:val="24"/>
          <w:szCs w:val="24"/>
        </w:rPr>
        <w:t xml:space="preserve">Кочкуровского </w:t>
      </w:r>
      <w:r w:rsidR="00296325">
        <w:rPr>
          <w:rFonts w:ascii="Arial" w:hAnsi="Arial" w:cs="Arial"/>
          <w:sz w:val="24"/>
          <w:szCs w:val="24"/>
        </w:rPr>
        <w:t>муниципального района Республики Мордовия на период до 2034 года</w:t>
      </w:r>
      <w:r w:rsidR="00772CFC" w:rsidRPr="00E13304">
        <w:rPr>
          <w:rFonts w:ascii="Arial" w:hAnsi="Arial" w:cs="Arial"/>
          <w:sz w:val="24"/>
          <w:szCs w:val="24"/>
        </w:rPr>
        <w:t>.</w:t>
      </w:r>
    </w:p>
    <w:p w:rsidR="00B935E1" w:rsidRPr="00E13304" w:rsidRDefault="00577130" w:rsidP="0057713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B935E1" w:rsidRPr="00E13304">
        <w:rPr>
          <w:rFonts w:ascii="Arial" w:hAnsi="Arial" w:cs="Arial"/>
          <w:sz w:val="24"/>
          <w:szCs w:val="24"/>
        </w:rPr>
        <w:t xml:space="preserve">Настоящее постановление вступает в силу со дня его подписания. </w:t>
      </w:r>
    </w:p>
    <w:p w:rsidR="00B935E1" w:rsidRPr="00E13304" w:rsidRDefault="00B935E1" w:rsidP="00E1330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B935E1" w:rsidRPr="00E13304" w:rsidRDefault="00B935E1" w:rsidP="00E1330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B935E1" w:rsidRPr="00E13304" w:rsidRDefault="00B935E1" w:rsidP="00E1330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B935E1" w:rsidRPr="00E13304" w:rsidRDefault="00B935E1" w:rsidP="00E1330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B935E1" w:rsidRPr="00E13304" w:rsidRDefault="00772CFC" w:rsidP="00E1330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E1330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</w:t>
      </w:r>
      <w:r w:rsidR="00B935E1" w:rsidRPr="00E13304">
        <w:rPr>
          <w:rFonts w:ascii="Arial" w:hAnsi="Arial" w:cs="Arial"/>
          <w:sz w:val="24"/>
          <w:szCs w:val="24"/>
        </w:rPr>
        <w:t xml:space="preserve">Глава </w:t>
      </w:r>
    </w:p>
    <w:p w:rsidR="00B935E1" w:rsidRPr="00E13304" w:rsidRDefault="00B935E1" w:rsidP="00E1330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E13304">
        <w:rPr>
          <w:rFonts w:ascii="Arial" w:hAnsi="Arial" w:cs="Arial"/>
          <w:sz w:val="24"/>
          <w:szCs w:val="24"/>
        </w:rPr>
        <w:t xml:space="preserve">Кочкуровского муниципального района </w:t>
      </w:r>
    </w:p>
    <w:p w:rsidR="00D57177" w:rsidRDefault="00B935E1" w:rsidP="00E1330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E13304">
        <w:rPr>
          <w:rFonts w:ascii="Arial" w:hAnsi="Arial" w:cs="Arial"/>
          <w:sz w:val="24"/>
          <w:szCs w:val="24"/>
        </w:rPr>
        <w:t>С.Н. Герасимова</w:t>
      </w:r>
    </w:p>
    <w:p w:rsidR="00D57177" w:rsidRDefault="00D571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7529FF" w:rsidRPr="00E13304" w:rsidRDefault="007529FF" w:rsidP="00E1330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D57177" w:rsidRPr="00A47D24" w:rsidRDefault="00D57177" w:rsidP="00D5717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Toc356979288"/>
      <w:bookmarkStart w:id="2" w:name="_Hlk522700876"/>
    </w:p>
    <w:p w:rsidR="00D57177" w:rsidRPr="00BC5A92" w:rsidRDefault="00D57177" w:rsidP="00D57177">
      <w:pPr>
        <w:spacing w:after="0" w:line="240" w:lineRule="auto"/>
        <w:ind w:left="-567"/>
        <w:jc w:val="right"/>
        <w:rPr>
          <w:rFonts w:ascii="Arial" w:eastAsia="Times New Roman" w:hAnsi="Arial" w:cs="Arial"/>
          <w:caps/>
          <w:color w:val="000000"/>
          <w:sz w:val="24"/>
          <w:szCs w:val="24"/>
          <w:lang w:eastAsia="ru-RU"/>
        </w:rPr>
      </w:pPr>
      <w:r w:rsidRPr="00BC5A92">
        <w:rPr>
          <w:rFonts w:ascii="Arial" w:eastAsia="Times New Roman" w:hAnsi="Arial" w:cs="Arial"/>
          <w:caps/>
          <w:color w:val="000000"/>
          <w:sz w:val="24"/>
          <w:szCs w:val="24"/>
          <w:lang w:eastAsia="ru-RU"/>
        </w:rPr>
        <w:t xml:space="preserve">Утвержден </w:t>
      </w:r>
    </w:p>
    <w:p w:rsidR="00D57177" w:rsidRPr="00BC5A92" w:rsidRDefault="00D57177" w:rsidP="00D57177">
      <w:pPr>
        <w:spacing w:after="0" w:line="240" w:lineRule="auto"/>
        <w:ind w:left="-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A9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постановлением администрации </w:t>
      </w:r>
    </w:p>
    <w:p w:rsidR="00D57177" w:rsidRPr="00BC5A92" w:rsidRDefault="00D57177" w:rsidP="00D57177">
      <w:pPr>
        <w:spacing w:after="0" w:line="240" w:lineRule="auto"/>
        <w:ind w:left="-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A9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Кочкуровского муниципального района</w:t>
      </w:r>
    </w:p>
    <w:p w:rsidR="00D57177" w:rsidRPr="00BC5A92" w:rsidRDefault="00D57177" w:rsidP="00D57177">
      <w:pPr>
        <w:spacing w:after="0" w:line="240" w:lineRule="auto"/>
        <w:ind w:left="-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5A9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от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19 </w:t>
      </w:r>
      <w:r w:rsidRPr="00BC5A9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ноября 2020 г. № 5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55</w:t>
      </w:r>
      <w:r w:rsidRPr="00BC5A9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-п</w:t>
      </w:r>
    </w:p>
    <w:p w:rsidR="00D57177" w:rsidRPr="00BC5A92" w:rsidRDefault="00D57177" w:rsidP="00D57177">
      <w:pPr>
        <w:rPr>
          <w:rFonts w:ascii="Arial" w:eastAsia="Calibri" w:hAnsi="Arial" w:cs="Arial"/>
          <w:sz w:val="24"/>
          <w:szCs w:val="24"/>
        </w:rPr>
      </w:pPr>
    </w:p>
    <w:p w:rsidR="00D57177" w:rsidRDefault="00D57177" w:rsidP="00D57177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D57177" w:rsidRDefault="00D57177" w:rsidP="00D57177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D57177" w:rsidRDefault="00D57177" w:rsidP="00D57177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D57177" w:rsidRDefault="00D57177" w:rsidP="00D57177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D57177" w:rsidRPr="00A47D24" w:rsidRDefault="00D57177" w:rsidP="00D57177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D57177" w:rsidRDefault="00D57177" w:rsidP="00D57177">
      <w:pPr>
        <w:tabs>
          <w:tab w:val="left" w:pos="6315"/>
        </w:tabs>
        <w:spacing w:after="0" w:line="256" w:lineRule="auto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BC5A92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Схема теплоснабжения </w:t>
      </w:r>
      <w:r w:rsidRPr="00BC5A92">
        <w:rPr>
          <w:rFonts w:ascii="Arial" w:eastAsia="Times New Roman" w:hAnsi="Arial" w:cs="Arial"/>
          <w:b/>
          <w:caps/>
          <w:sz w:val="24"/>
          <w:szCs w:val="24"/>
          <w:lang w:eastAsia="ru-RU"/>
        </w:rPr>
        <w:br/>
        <w:t xml:space="preserve">Кочкуровского сельского поселения Кочкуровского муниципального района Республики Мордовия </w:t>
      </w:r>
    </w:p>
    <w:p w:rsidR="00D57177" w:rsidRPr="00BC5A92" w:rsidRDefault="00D57177" w:rsidP="00D57177">
      <w:pPr>
        <w:tabs>
          <w:tab w:val="left" w:pos="6315"/>
        </w:tabs>
        <w:spacing w:after="0" w:line="256" w:lineRule="auto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BC5A92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на период до 2034 года</w:t>
      </w:r>
    </w:p>
    <w:p w:rsidR="00D57177" w:rsidRDefault="00D57177" w:rsidP="00D57177">
      <w:pPr>
        <w:tabs>
          <w:tab w:val="left" w:pos="6315"/>
        </w:tabs>
        <w:spacing w:line="256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D57177" w:rsidRPr="00A47D24" w:rsidRDefault="00D57177" w:rsidP="00D57177">
      <w:pPr>
        <w:tabs>
          <w:tab w:val="left" w:pos="6315"/>
        </w:tabs>
        <w:spacing w:line="256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D57177" w:rsidRDefault="00D57177" w:rsidP="00D57177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D57177" w:rsidRPr="00A47D24" w:rsidRDefault="00D57177" w:rsidP="00D57177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7177" w:rsidRPr="008F78EB" w:rsidRDefault="00D57177" w:rsidP="00D57177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7177" w:rsidRDefault="00D57177" w:rsidP="00D57177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:rsidR="00D57177" w:rsidRPr="00F508B2" w:rsidRDefault="00D57177" w:rsidP="00D57177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:rsidR="00D57177" w:rsidRPr="00F508B2" w:rsidRDefault="00D57177" w:rsidP="00D57177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:rsidR="00D57177" w:rsidRPr="00BC5A92" w:rsidRDefault="00D57177" w:rsidP="00D57177">
      <w:pPr>
        <w:spacing w:before="60" w:after="60"/>
        <w:jc w:val="right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BC5A92">
        <w:rPr>
          <w:rFonts w:ascii="Arial" w:hAnsi="Arial" w:cs="Arial"/>
          <w:color w:val="000000" w:themeColor="text1"/>
          <w:sz w:val="24"/>
          <w:szCs w:val="24"/>
          <w:u w:val="single"/>
        </w:rPr>
        <w:t>СОГЛАСОВАНО:</w:t>
      </w:r>
    </w:p>
    <w:p w:rsidR="00D57177" w:rsidRPr="00BC5A92" w:rsidRDefault="00D57177" w:rsidP="00D57177">
      <w:pPr>
        <w:spacing w:before="60" w:after="60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:rsidR="00D57177" w:rsidRDefault="00D57177" w:rsidP="00D57177">
      <w:pPr>
        <w:spacing w:after="0" w:line="24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Начальник Управления </w:t>
      </w:r>
    </w:p>
    <w:p w:rsidR="00D57177" w:rsidRDefault="00D57177" w:rsidP="00D57177">
      <w:pPr>
        <w:spacing w:after="0" w:line="24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по работе с территорией </w:t>
      </w:r>
    </w:p>
    <w:p w:rsidR="00D57177" w:rsidRDefault="00D57177" w:rsidP="00D57177">
      <w:pPr>
        <w:spacing w:after="0" w:line="24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BC5A92">
        <w:rPr>
          <w:rFonts w:ascii="Arial" w:hAnsi="Arial" w:cs="Arial"/>
          <w:color w:val="000000" w:themeColor="text1"/>
          <w:sz w:val="24"/>
          <w:szCs w:val="24"/>
        </w:rPr>
        <w:t>Кочкуровского сельского поселения</w:t>
      </w:r>
    </w:p>
    <w:p w:rsidR="00D57177" w:rsidRDefault="00D57177" w:rsidP="00D57177">
      <w:pPr>
        <w:spacing w:after="0" w:line="24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BC5A92">
        <w:rPr>
          <w:rFonts w:ascii="Arial" w:hAnsi="Arial" w:cs="Arial"/>
          <w:color w:val="000000" w:themeColor="text1"/>
          <w:sz w:val="24"/>
          <w:szCs w:val="24"/>
        </w:rPr>
        <w:t xml:space="preserve"> Кочкуровского муниципального района</w:t>
      </w:r>
    </w:p>
    <w:p w:rsidR="00D57177" w:rsidRPr="00BC5A92" w:rsidRDefault="00D57177" w:rsidP="00D57177">
      <w:pPr>
        <w:spacing w:after="0" w:line="24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BC5A92">
        <w:rPr>
          <w:rFonts w:ascii="Arial" w:hAnsi="Arial" w:cs="Arial"/>
          <w:color w:val="000000" w:themeColor="text1"/>
          <w:sz w:val="24"/>
          <w:szCs w:val="24"/>
        </w:rPr>
        <w:t xml:space="preserve"> Республики Мордовия</w:t>
      </w:r>
    </w:p>
    <w:p w:rsidR="00D57177" w:rsidRPr="00BC5A92" w:rsidRDefault="00D57177" w:rsidP="00D57177">
      <w:pPr>
        <w:spacing w:before="60" w:after="60"/>
        <w:rPr>
          <w:rFonts w:ascii="Arial" w:hAnsi="Arial" w:cs="Arial"/>
          <w:color w:val="000000" w:themeColor="text1"/>
          <w:sz w:val="24"/>
          <w:szCs w:val="24"/>
        </w:rPr>
      </w:pPr>
    </w:p>
    <w:p w:rsidR="00D57177" w:rsidRDefault="00D57177" w:rsidP="00D57177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6C5479">
        <w:rPr>
          <w:rFonts w:ascii="Arial" w:hAnsi="Arial" w:cs="Arial"/>
          <w:color w:val="000000" w:themeColor="text1"/>
          <w:sz w:val="24"/>
          <w:szCs w:val="24"/>
        </w:rPr>
        <w:t>__________________/</w:t>
      </w:r>
      <w:r w:rsidRPr="006C5479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 Н.И. Суркова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>/</w:t>
      </w:r>
    </w:p>
    <w:p w:rsidR="00D57177" w:rsidRPr="008F78EB" w:rsidRDefault="00D57177" w:rsidP="00D57177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7177" w:rsidRPr="006C5479" w:rsidRDefault="00D57177" w:rsidP="00D57177">
      <w:pPr>
        <w:spacing w:after="0" w:line="360" w:lineRule="auto"/>
        <w:jc w:val="center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6C5479">
        <w:rPr>
          <w:rFonts w:ascii="Arial" w:eastAsia="Times New Roman" w:hAnsi="Arial" w:cs="Arial"/>
          <w:sz w:val="24"/>
          <w:szCs w:val="24"/>
          <w:lang w:eastAsia="ru-RU"/>
        </w:rPr>
        <w:lastRenderedPageBreak/>
        <w:t>2020 г.</w:t>
      </w:r>
      <w:r w:rsidRPr="006C5479">
        <w:rPr>
          <w:rFonts w:ascii="Arial" w:eastAsia="Times New Roman" w:hAnsi="Arial" w:cs="Arial"/>
          <w:i/>
          <w:sz w:val="24"/>
          <w:szCs w:val="24"/>
          <w:lang w:eastAsia="ru-RU"/>
        </w:rPr>
        <w:br w:type="page"/>
      </w:r>
    </w:p>
    <w:sdt>
      <w:sdtPr>
        <w:rPr>
          <w:rFonts w:ascii="Times New Roman" w:eastAsia="Times New Roman" w:hAnsi="Times New Roman" w:cs="Times New Roman"/>
          <w:sz w:val="24"/>
          <w:szCs w:val="24"/>
          <w:lang w:eastAsia="ru-RU"/>
        </w:rPr>
        <w:id w:val="9353501"/>
        <w:docPartObj>
          <w:docPartGallery w:val="Table of Contents"/>
          <w:docPartUnique/>
        </w:docPartObj>
      </w:sdtPr>
      <w:sdtContent>
        <w:p w:rsidR="00D57177" w:rsidRPr="00A47D24" w:rsidRDefault="00D57177" w:rsidP="00D57177">
          <w:pPr>
            <w:keepNext/>
            <w:keepLines/>
            <w:tabs>
              <w:tab w:val="center" w:pos="4819"/>
            </w:tabs>
            <w:suppressAutoHyphens/>
            <w:spacing w:before="480" w:after="0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Оглавление</w:t>
          </w:r>
          <w:r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ab/>
          </w:r>
        </w:p>
        <w:p w:rsidR="00D57177" w:rsidRDefault="00D57177" w:rsidP="00D57177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begin"/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instrText xml:space="preserve"> TOC \o "1-3" \h \z \u </w:instrText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separate"/>
          </w:r>
          <w:hyperlink w:anchor="_Toc51075436" w:history="1">
            <w:r w:rsidRPr="00D8459F">
              <w:rPr>
                <w:rStyle w:val="afff0"/>
                <w:rFonts w:cs="Times New Roman"/>
                <w:noProof/>
              </w:rPr>
              <w:t>Раздел 1 «Существующие и перспективные балансы тепловой мощности источников тепловой энергии и тепловой нагрузки потребителей»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_Toc51075436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57177" w:rsidRDefault="00D57177" w:rsidP="00D57177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5437" w:history="1"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_Toc51075437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57177" w:rsidRDefault="00D57177" w:rsidP="00D57177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5438" w:history="1"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1.2.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_Toc51075438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57177" w:rsidRDefault="00D57177" w:rsidP="00D57177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5439" w:history="1"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1.3.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_Toc51075439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57177" w:rsidRDefault="00D57177" w:rsidP="00D57177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5440" w:history="1">
            <w:r w:rsidRPr="00D8459F">
              <w:rPr>
                <w:rStyle w:val="afff0"/>
                <w:rFonts w:cs="Times New Roman"/>
                <w:noProof/>
              </w:rPr>
              <w:t>Раздел 2 «Существующие и перспективные балансы теплоносителя»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_Toc51075440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57177" w:rsidRDefault="00D57177" w:rsidP="00D57177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5441" w:history="1"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_Toc51075441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57177" w:rsidRDefault="00D57177" w:rsidP="00D57177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5442" w:history="1">
            <w:r w:rsidRPr="00D8459F">
              <w:rPr>
                <w:rStyle w:val="afff0"/>
                <w:rFonts w:cs="Times New Roman"/>
                <w:noProof/>
              </w:rPr>
              <w:t>Раздел 3 «Технико-экономические показатели теплоснабжающих и теплосетевых организаций»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_Toc51075442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57177" w:rsidRDefault="00D57177" w:rsidP="00D57177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5443" w:history="1">
            <w:r w:rsidRPr="00D8459F">
              <w:rPr>
                <w:rStyle w:val="afff0"/>
                <w:rFonts w:cs="Times New Roman"/>
                <w:noProof/>
              </w:rPr>
              <w:t>Раздел 4 «Предложения по строительству, реконструкции и техническому перевооружению источников тепловой энергии и тепловых сетей»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_Toc51075443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57177" w:rsidRDefault="00D57177" w:rsidP="00D57177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5444" w:history="1"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_Toc51075444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57177" w:rsidRDefault="00D57177" w:rsidP="00D57177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5445" w:history="1"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4.2.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_Toc51075445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57177" w:rsidRDefault="00D57177" w:rsidP="00D57177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5446" w:history="1"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4.3.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_Toc51075446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57177" w:rsidRDefault="00D57177" w:rsidP="00D57177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5447" w:history="1">
            <w:r w:rsidRPr="00D8459F">
              <w:rPr>
                <w:rStyle w:val="afff0"/>
                <w:rFonts w:cs="Times New Roman"/>
                <w:noProof/>
              </w:rPr>
              <w:t>Раздел 5 «Перспективные топливные балансы»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_Toc51075447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57177" w:rsidRDefault="00D57177" w:rsidP="00D57177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5448" w:history="1"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_Toc51075448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57177" w:rsidRDefault="00D57177" w:rsidP="00D57177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5449" w:history="1"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5.2.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_Toc51075449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57177" w:rsidRDefault="00D57177" w:rsidP="00D57177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5450" w:history="1">
            <w:r w:rsidRPr="00D8459F">
              <w:rPr>
                <w:rStyle w:val="afff0"/>
                <w:rFonts w:cs="Times New Roman"/>
                <w:noProof/>
              </w:rPr>
              <w:t>Раздел 6 «Решение об определении единой теплоснабжающей организации (организаций)»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_Toc51075450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57177" w:rsidRDefault="00D57177" w:rsidP="00D57177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5451" w:history="1"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Решение об определении единой теплоснабжающей организации (организаций)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_Toc51075451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57177" w:rsidRDefault="00D57177" w:rsidP="00D57177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5452" w:history="1"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6.2.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зон деятельности единой теплоснабжающей организации (организаций)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_Toc51075452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57177" w:rsidRDefault="00D57177" w:rsidP="00D57177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5453" w:history="1"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6.3.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_Toc51075453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57177" w:rsidRDefault="00D57177" w:rsidP="00D57177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5454" w:history="1"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6.4.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_Toc51075454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57177" w:rsidRDefault="00D57177" w:rsidP="00D57177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5455" w:history="1"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6.5.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D8459F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_Toc51075455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57177" w:rsidRPr="00A47D24" w:rsidRDefault="00D57177" w:rsidP="00D57177">
          <w:p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end"/>
          </w:r>
        </w:p>
      </w:sdtContent>
    </w:sdt>
    <w:p w:rsidR="00D57177" w:rsidRPr="00A47D24" w:rsidRDefault="00D57177" w:rsidP="00D57177">
      <w:pPr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47D24"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  <w:br w:type="page"/>
      </w:r>
    </w:p>
    <w:p w:rsidR="00D57177" w:rsidRPr="00A47D24" w:rsidRDefault="00D57177" w:rsidP="00D57177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3" w:name="_Toc51075436"/>
      <w:bookmarkEnd w:id="1"/>
      <w:bookmarkEnd w:id="2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1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тепловой мощности источников тепловой энергии и тепловой нагрузки потребителей»</w:t>
      </w:r>
      <w:bookmarkEnd w:id="3"/>
    </w:p>
    <w:p w:rsidR="00D57177" w:rsidRPr="00AA3BF7" w:rsidRDefault="00D57177" w:rsidP="00D5717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" w:name="_Toc525894691"/>
      <w:bookmarkStart w:id="5" w:name="_Toc535417854"/>
      <w:bookmarkStart w:id="6" w:name="_Toc5107543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5"/>
      <w:bookmarkEnd w:id="6"/>
    </w:p>
    <w:p w:rsidR="00D57177" w:rsidRPr="00AA3BF7" w:rsidRDefault="00D57177" w:rsidP="00D571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66"/>
      <w:r>
        <w:rPr>
          <w:rFonts w:ascii="Times New Roman" w:hAnsi="Times New Roman" w:cs="Times New Roman"/>
          <w:sz w:val="24"/>
          <w:szCs w:val="24"/>
        </w:rPr>
        <w:t>На территории с. Кочкурово</w:t>
      </w:r>
      <w:r w:rsidRPr="00AA3B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Кочкуровского</w:t>
      </w:r>
      <w:r w:rsidRPr="00AA3BF7">
        <w:rPr>
          <w:rFonts w:ascii="Times New Roman" w:hAnsi="Times New Roman" w:cs="Times New Roman"/>
          <w:sz w:val="24"/>
          <w:szCs w:val="24"/>
        </w:rPr>
        <w:t xml:space="preserve"> муниципального района в сфере теплоснабжения осуществляет производство и передачу </w:t>
      </w:r>
      <w:r>
        <w:rPr>
          <w:rFonts w:ascii="Times New Roman" w:hAnsi="Times New Roman" w:cs="Times New Roman"/>
          <w:sz w:val="24"/>
          <w:szCs w:val="24"/>
        </w:rPr>
        <w:t>тепловой энергии</w:t>
      </w:r>
      <w:r w:rsidRPr="00AA3BF7">
        <w:rPr>
          <w:rFonts w:ascii="Times New Roman" w:hAnsi="Times New Roman" w:cs="Times New Roman"/>
          <w:sz w:val="24"/>
          <w:szCs w:val="24"/>
        </w:rPr>
        <w:t xml:space="preserve">, обеспечивая теплоснабжение </w:t>
      </w:r>
      <w:r>
        <w:rPr>
          <w:rFonts w:ascii="Times New Roman" w:hAnsi="Times New Roman" w:cs="Times New Roman"/>
          <w:sz w:val="24"/>
          <w:szCs w:val="24"/>
        </w:rPr>
        <w:t>административных зданий сел</w:t>
      </w:r>
      <w:r w:rsidRPr="00AA3BF7">
        <w:rPr>
          <w:rFonts w:ascii="Times New Roman" w:hAnsi="Times New Roman" w:cs="Times New Roman"/>
          <w:sz w:val="24"/>
          <w:szCs w:val="24"/>
        </w:rPr>
        <w:t>а одн</w:t>
      </w:r>
      <w:r>
        <w:rPr>
          <w:rFonts w:ascii="Times New Roman" w:hAnsi="Times New Roman" w:cs="Times New Roman"/>
          <w:sz w:val="24"/>
          <w:szCs w:val="24"/>
        </w:rPr>
        <w:t>а организация ООО «Изотерма»</w:t>
      </w:r>
      <w:r w:rsidRPr="00AA3BF7">
        <w:rPr>
          <w:rFonts w:ascii="Times New Roman" w:hAnsi="Times New Roman" w:cs="Times New Roman"/>
          <w:sz w:val="24"/>
          <w:szCs w:val="24"/>
        </w:rPr>
        <w:t>.</w:t>
      </w:r>
    </w:p>
    <w:p w:rsidR="00D57177" w:rsidRDefault="00D57177" w:rsidP="00D571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Теплоснабжение </w:t>
      </w:r>
      <w:r w:rsidRPr="00A47D24">
        <w:rPr>
          <w:rFonts w:ascii="Times New Roman" w:hAnsi="Times New Roman" w:cs="Times New Roman"/>
          <w:sz w:val="24"/>
          <w:szCs w:val="24"/>
        </w:rPr>
        <w:t>осуществляется от котельн</w:t>
      </w:r>
      <w:r>
        <w:rPr>
          <w:rFonts w:ascii="Times New Roman" w:hAnsi="Times New Roman" w:cs="Times New Roman"/>
          <w:sz w:val="24"/>
          <w:szCs w:val="24"/>
        </w:rPr>
        <w:t xml:space="preserve">ой, работающей на природном газе. </w:t>
      </w: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Кочкуровская СОШ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два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Pr="00D00F44">
        <w:rPr>
          <w:rFonts w:ascii="Times New Roman" w:hAnsi="Times New Roman" w:cs="Times New Roman"/>
          <w:sz w:val="24"/>
          <w:szCs w:val="24"/>
        </w:rPr>
        <w:t>RSA -</w:t>
      </w:r>
      <w:r>
        <w:rPr>
          <w:rFonts w:ascii="Times New Roman" w:hAnsi="Times New Roman" w:cs="Times New Roman"/>
          <w:sz w:val="24"/>
          <w:szCs w:val="24"/>
        </w:rPr>
        <w:t xml:space="preserve"> 200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>
        <w:rPr>
          <w:rFonts w:ascii="Times New Roman" w:hAnsi="Times New Roman" w:cs="Times New Roman"/>
          <w:sz w:val="24"/>
          <w:szCs w:val="24"/>
        </w:rPr>
        <w:t>0,344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2017 г.</w:t>
      </w:r>
    </w:p>
    <w:p w:rsidR="00D57177" w:rsidRPr="00E0054A" w:rsidRDefault="00D57177" w:rsidP="00D57177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A47D24">
        <w:rPr>
          <w:rFonts w:ascii="Times New Roman" w:hAnsi="Times New Roman" w:cs="Times New Roman"/>
          <w:sz w:val="24"/>
          <w:szCs w:val="24"/>
        </w:rPr>
        <w:t xml:space="preserve"> работа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47D24">
        <w:rPr>
          <w:rFonts w:ascii="Times New Roman" w:hAnsi="Times New Roman" w:cs="Times New Roman"/>
          <w:sz w:val="24"/>
          <w:szCs w:val="24"/>
        </w:rPr>
        <w:t xml:space="preserve">т локально, на собственную зону теплоснабжения, обеспечивая </w:t>
      </w:r>
      <w:r>
        <w:rPr>
          <w:rFonts w:ascii="Times New Roman" w:hAnsi="Times New Roman" w:cs="Times New Roman"/>
          <w:sz w:val="24"/>
          <w:szCs w:val="24"/>
        </w:rPr>
        <w:t>тепловой энергией</w:t>
      </w:r>
      <w:r w:rsidRPr="00A47D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общественные здания</w:t>
      </w:r>
      <w:r w:rsidRPr="00A47D24">
        <w:rPr>
          <w:rFonts w:ascii="Times New Roman" w:hAnsi="Times New Roman" w:cs="Times New Roman"/>
          <w:sz w:val="24"/>
          <w:szCs w:val="24"/>
        </w:rPr>
        <w:t xml:space="preserve">. </w:t>
      </w:r>
      <w:r w:rsidRPr="00650DE4">
        <w:rPr>
          <w:rFonts w:ascii="Times New Roman" w:hAnsi="Times New Roman"/>
          <w:sz w:val="24"/>
          <w:szCs w:val="24"/>
        </w:rPr>
        <w:t xml:space="preserve">Общая протяженность тепловых сетей в </w:t>
      </w:r>
      <w:r>
        <w:rPr>
          <w:rFonts w:ascii="Times New Roman" w:hAnsi="Times New Roman"/>
          <w:sz w:val="24"/>
          <w:szCs w:val="24"/>
        </w:rPr>
        <w:t>двухтрубном исчислении от котельной</w:t>
      </w:r>
      <w:r w:rsidRPr="00650DE4">
        <w:rPr>
          <w:rFonts w:ascii="Times New Roman" w:hAnsi="Times New Roman"/>
          <w:sz w:val="24"/>
          <w:szCs w:val="24"/>
        </w:rPr>
        <w:t xml:space="preserve"> составляет </w:t>
      </w:r>
      <w:r>
        <w:rPr>
          <w:rFonts w:ascii="Times New Roman" w:hAnsi="Times New Roman"/>
          <w:sz w:val="24"/>
          <w:szCs w:val="24"/>
        </w:rPr>
        <w:t>80</w:t>
      </w:r>
      <w:r w:rsidRPr="00650DE4">
        <w:rPr>
          <w:rFonts w:ascii="Times New Roman" w:hAnsi="Times New Roman"/>
          <w:sz w:val="24"/>
          <w:szCs w:val="24"/>
        </w:rPr>
        <w:t xml:space="preserve"> м. Компенсация тепловых удлинений осуществляется самокомпенсацией за счёт углов поворота трассы и П-образными компенсаторами.</w:t>
      </w:r>
    </w:p>
    <w:p w:rsidR="00D57177" w:rsidRPr="00491B90" w:rsidRDefault="00D57177" w:rsidP="00D57177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20" w:right="-1"/>
        <w:jc w:val="both"/>
        <w:rPr>
          <w:rFonts w:ascii="Times New Roman" w:hAnsi="Times New Roman"/>
          <w:sz w:val="24"/>
          <w:szCs w:val="24"/>
        </w:rPr>
      </w:pPr>
      <w:r w:rsidRPr="00491B90">
        <w:rPr>
          <w:rFonts w:ascii="Times New Roman" w:hAnsi="Times New Roman"/>
          <w:b/>
          <w:sz w:val="24"/>
          <w:szCs w:val="24"/>
        </w:rPr>
        <w:t>Таблица 1</w:t>
      </w:r>
      <w:r w:rsidRPr="00491B90">
        <w:rPr>
          <w:rFonts w:ascii="Times New Roman" w:hAnsi="Times New Roman"/>
          <w:sz w:val="24"/>
          <w:szCs w:val="24"/>
        </w:rPr>
        <w:t xml:space="preserve"> – Характеристики котлоагрегатов котельной</w:t>
      </w:r>
    </w:p>
    <w:tbl>
      <w:tblPr>
        <w:tblW w:w="1027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"/>
        <w:gridCol w:w="1440"/>
        <w:gridCol w:w="2880"/>
        <w:gridCol w:w="800"/>
        <w:gridCol w:w="1900"/>
        <w:gridCol w:w="1741"/>
        <w:gridCol w:w="489"/>
      </w:tblGrid>
      <w:tr w:rsidR="00D57177" w:rsidRPr="00094629" w:rsidTr="00ED432F">
        <w:trPr>
          <w:trHeight w:val="278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Температурный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КПД по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57177" w:rsidRPr="00094629" w:rsidTr="00ED432F">
        <w:trPr>
          <w:trHeight w:val="139"/>
        </w:trPr>
        <w:tc>
          <w:tcPr>
            <w:tcW w:w="10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котла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00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график</w:t>
            </w:r>
          </w:p>
        </w:tc>
        <w:tc>
          <w:tcPr>
            <w:tcW w:w="174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режимной карте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57177" w:rsidRPr="00094629" w:rsidTr="00ED432F">
        <w:trPr>
          <w:trHeight w:val="137"/>
        </w:trPr>
        <w:tc>
          <w:tcPr>
            <w:tcW w:w="10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74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57177" w:rsidRPr="00094629" w:rsidTr="00ED432F">
        <w:trPr>
          <w:trHeight w:val="2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57177" w:rsidRPr="00094629" w:rsidTr="00ED432F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467DCB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Кочкуровская СОШ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57177" w:rsidRPr="00094629" w:rsidTr="00ED432F">
        <w:trPr>
          <w:trHeight w:val="28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 xml:space="preserve">RSA - </w:t>
            </w:r>
            <w:r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0,172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90,5</w:t>
            </w:r>
            <w:r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57177" w:rsidRPr="00094629" w:rsidTr="00ED432F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 xml:space="preserve">RSA - </w:t>
            </w:r>
            <w:r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0,172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90,5</w:t>
            </w:r>
            <w:r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D57177" w:rsidRPr="001F1D21" w:rsidRDefault="00D57177" w:rsidP="00D57177">
      <w:pPr>
        <w:widowControl w:val="0"/>
        <w:autoSpaceDE w:val="0"/>
        <w:autoSpaceDN w:val="0"/>
        <w:adjustRightInd w:val="0"/>
        <w:spacing w:after="0" w:line="267" w:lineRule="exact"/>
        <w:rPr>
          <w:rFonts w:ascii="Times New Roman" w:hAnsi="Times New Roman"/>
          <w:sz w:val="24"/>
          <w:szCs w:val="24"/>
        </w:rPr>
      </w:pPr>
    </w:p>
    <w:p w:rsidR="00D57177" w:rsidRDefault="00D57177" w:rsidP="00D57177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D57177" w:rsidRPr="00D83E64" w:rsidRDefault="00D57177" w:rsidP="00D57177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 w:rsidRPr="00491B90">
        <w:rPr>
          <w:rFonts w:ascii="Times New Roman" w:hAnsi="Times New Roman"/>
          <w:b/>
          <w:sz w:val="24"/>
          <w:szCs w:val="24"/>
        </w:rPr>
        <w:t>Таблица 2</w:t>
      </w:r>
      <w:r>
        <w:rPr>
          <w:rFonts w:ascii="Times New Roman" w:hAnsi="Times New Roman"/>
          <w:sz w:val="24"/>
          <w:szCs w:val="24"/>
        </w:rPr>
        <w:t xml:space="preserve"> – Характеристика насосов котельной</w:t>
      </w:r>
    </w:p>
    <w:tbl>
      <w:tblPr>
        <w:tblW w:w="988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0"/>
        <w:gridCol w:w="1420"/>
        <w:gridCol w:w="2663"/>
        <w:gridCol w:w="1737"/>
        <w:gridCol w:w="1665"/>
        <w:gridCol w:w="141"/>
      </w:tblGrid>
      <w:tr w:rsidR="00D57177" w:rsidRPr="00094629" w:rsidTr="00ED432F">
        <w:trPr>
          <w:trHeight w:val="266"/>
          <w:jc w:val="center"/>
        </w:trPr>
        <w:tc>
          <w:tcPr>
            <w:tcW w:w="22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Тип насоса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Производительность, V,</w:t>
            </w:r>
          </w:p>
        </w:tc>
        <w:tc>
          <w:tcPr>
            <w:tcW w:w="173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Напор, Н, м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Мощность, кВт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57177" w:rsidRPr="00094629" w:rsidTr="00ED432F">
        <w:trPr>
          <w:trHeight w:val="137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63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м3/ч</w:t>
            </w:r>
          </w:p>
        </w:tc>
        <w:tc>
          <w:tcPr>
            <w:tcW w:w="173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57177" w:rsidRPr="00094629" w:rsidTr="00ED432F">
        <w:trPr>
          <w:trHeight w:val="149"/>
          <w:jc w:val="center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6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57177" w:rsidRPr="00094629" w:rsidTr="00ED432F">
        <w:trPr>
          <w:trHeight w:val="261"/>
          <w:jc w:val="center"/>
        </w:trPr>
        <w:tc>
          <w:tcPr>
            <w:tcW w:w="9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467DCB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Кочкуровская СОШ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57177" w:rsidRPr="00094629" w:rsidTr="00ED432F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F62D5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KLP 50-1200M (ц)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E158CA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8C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292760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760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E158CA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085121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5121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57177" w:rsidRPr="00094629" w:rsidTr="00ED432F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F62D5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D59">
              <w:rPr>
                <w:rFonts w:ascii="Times New Roman" w:hAnsi="Times New Roman" w:cs="Times New Roman"/>
                <w:color w:val="000000"/>
              </w:rPr>
              <w:t>Подпиточный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E158CA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8C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292760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760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E158CA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8C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085121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5121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7177" w:rsidRPr="00094629" w:rsidRDefault="00D57177" w:rsidP="00ED4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D57177" w:rsidRPr="00A47D24" w:rsidRDefault="00D57177" w:rsidP="00D571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bookmarkEnd w:id="7"/>
    <w:p w:rsidR="00D57177" w:rsidRDefault="00D57177" w:rsidP="00D57177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D57177" w:rsidRDefault="00D57177" w:rsidP="00D57177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D57177" w:rsidRDefault="00D57177" w:rsidP="00D57177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D57177" w:rsidRDefault="00D57177" w:rsidP="00D57177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D57177" w:rsidRDefault="00D57177" w:rsidP="00D57177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D57177" w:rsidRDefault="00D57177" w:rsidP="00D57177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D57177" w:rsidRDefault="00D57177" w:rsidP="00D571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7177" w:rsidRDefault="00D57177" w:rsidP="00D57177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D57177" w:rsidRDefault="00D57177" w:rsidP="00D57177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  <w:sectPr w:rsidR="00D57177" w:rsidSect="00A54E7C">
          <w:headerReference w:type="default" r:id="rId9"/>
          <w:footerReference w:type="default" r:id="rId10"/>
          <w:headerReference w:type="first" r:id="rId11"/>
          <w:pgSz w:w="11906" w:h="16838"/>
          <w:pgMar w:top="1134" w:right="850" w:bottom="1134" w:left="1276" w:header="708" w:footer="708" w:gutter="0"/>
          <w:cols w:space="708"/>
          <w:titlePg/>
          <w:docGrid w:linePitch="360"/>
        </w:sectPr>
      </w:pPr>
    </w:p>
    <w:p w:rsidR="00D57177" w:rsidRDefault="00D57177" w:rsidP="00D57177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491B90">
        <w:rPr>
          <w:rFonts w:ascii="Times New Roman" w:hAnsi="Times New Roman"/>
          <w:b/>
          <w:sz w:val="24"/>
          <w:szCs w:val="24"/>
        </w:rPr>
        <w:lastRenderedPageBreak/>
        <w:t>Таблица 3</w:t>
      </w:r>
      <w:r>
        <w:rPr>
          <w:rFonts w:ascii="Times New Roman" w:hAnsi="Times New Roman"/>
          <w:sz w:val="24"/>
          <w:szCs w:val="24"/>
        </w:rPr>
        <w:t xml:space="preserve"> – Характеристика потребителей котельной с. Кочкурово</w:t>
      </w:r>
    </w:p>
    <w:p w:rsidR="00D57177" w:rsidRDefault="00D57177" w:rsidP="00D57177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tbl>
      <w:tblPr>
        <w:tblStyle w:val="a7"/>
        <w:tblW w:w="15128" w:type="dxa"/>
        <w:jc w:val="center"/>
        <w:tblLayout w:type="fixed"/>
        <w:tblLook w:val="04A0" w:firstRow="1" w:lastRow="0" w:firstColumn="1" w:lastColumn="0" w:noHBand="0" w:noVBand="1"/>
      </w:tblPr>
      <w:tblGrid>
        <w:gridCol w:w="665"/>
        <w:gridCol w:w="5745"/>
        <w:gridCol w:w="2559"/>
        <w:gridCol w:w="1473"/>
        <w:gridCol w:w="1717"/>
        <w:gridCol w:w="1410"/>
        <w:gridCol w:w="1559"/>
      </w:tblGrid>
      <w:tr w:rsidR="00D57177" w:rsidTr="00ED432F">
        <w:trPr>
          <w:trHeight w:val="1406"/>
          <w:jc w:val="center"/>
        </w:trPr>
        <w:tc>
          <w:tcPr>
            <w:tcW w:w="665" w:type="dxa"/>
            <w:vAlign w:val="center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7B5F0C">
              <w:rPr>
                <w:b/>
                <w:bCs/>
                <w:color w:val="000000"/>
              </w:rPr>
              <w:t>№</w:t>
            </w:r>
          </w:p>
        </w:tc>
        <w:tc>
          <w:tcPr>
            <w:tcW w:w="5745" w:type="dxa"/>
            <w:vAlign w:val="center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7B5F0C">
              <w:rPr>
                <w:b/>
                <w:bCs/>
                <w:color w:val="000000"/>
              </w:rPr>
              <w:t>Наименование потребителя</w:t>
            </w:r>
          </w:p>
        </w:tc>
        <w:tc>
          <w:tcPr>
            <w:tcW w:w="2559" w:type="dxa"/>
            <w:vAlign w:val="center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7B5F0C">
              <w:rPr>
                <w:b/>
                <w:bCs/>
                <w:color w:val="000000"/>
              </w:rPr>
              <w:t>Адрес</w:t>
            </w:r>
          </w:p>
        </w:tc>
        <w:tc>
          <w:tcPr>
            <w:tcW w:w="1473" w:type="dxa"/>
            <w:vAlign w:val="center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B5F0C">
              <w:rPr>
                <w:b/>
                <w:bCs/>
                <w:color w:val="000000"/>
              </w:rPr>
              <w:t>Расчетная нагрузка на отопление, Гкал/ч</w:t>
            </w:r>
          </w:p>
        </w:tc>
        <w:tc>
          <w:tcPr>
            <w:tcW w:w="1717" w:type="dxa"/>
            <w:vAlign w:val="center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Расчетная нагрузка на вентиляцию</w:t>
            </w:r>
            <w:r w:rsidRPr="007B5F0C">
              <w:rPr>
                <w:b/>
                <w:bCs/>
                <w:color w:val="000000"/>
              </w:rPr>
              <w:t>, Гкал/ч</w:t>
            </w:r>
          </w:p>
        </w:tc>
        <w:tc>
          <w:tcPr>
            <w:tcW w:w="1410" w:type="dxa"/>
            <w:vAlign w:val="center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7B5F0C">
              <w:rPr>
                <w:b/>
                <w:bCs/>
                <w:color w:val="000000"/>
              </w:rPr>
              <w:t>Расчетная нагрузка на ГВС, Гкал/ч</w:t>
            </w:r>
          </w:p>
        </w:tc>
        <w:tc>
          <w:tcPr>
            <w:tcW w:w="1559" w:type="dxa"/>
            <w:vAlign w:val="center"/>
          </w:tcPr>
          <w:p w:rsidR="00D57177" w:rsidRPr="007B5F0C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7B5F0C">
              <w:rPr>
                <w:b/>
                <w:bCs/>
                <w:color w:val="000000"/>
              </w:rPr>
              <w:t>Суммарная нагрузка, Гкал/ч</w:t>
            </w:r>
          </w:p>
        </w:tc>
      </w:tr>
      <w:tr w:rsidR="00D57177" w:rsidTr="00ED432F">
        <w:trPr>
          <w:trHeight w:val="228"/>
          <w:jc w:val="center"/>
        </w:trPr>
        <w:tc>
          <w:tcPr>
            <w:tcW w:w="15128" w:type="dxa"/>
            <w:gridSpan w:val="7"/>
          </w:tcPr>
          <w:p w:rsidR="00D57177" w:rsidRPr="00D823C8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67DCB">
              <w:rPr>
                <w:b/>
              </w:rPr>
              <w:t xml:space="preserve">Котельная </w:t>
            </w:r>
            <w:r>
              <w:rPr>
                <w:b/>
              </w:rPr>
              <w:t>Кочкуровская СОШ</w:t>
            </w:r>
          </w:p>
        </w:tc>
      </w:tr>
      <w:tr w:rsidR="00D57177" w:rsidTr="00ED432F">
        <w:trPr>
          <w:trHeight w:val="479"/>
          <w:jc w:val="center"/>
        </w:trPr>
        <w:tc>
          <w:tcPr>
            <w:tcW w:w="665" w:type="dxa"/>
            <w:vAlign w:val="bottom"/>
          </w:tcPr>
          <w:p w:rsidR="00D57177" w:rsidRDefault="00D57177" w:rsidP="00ED432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745" w:type="dxa"/>
            <w:vAlign w:val="bottom"/>
          </w:tcPr>
          <w:p w:rsidR="00D57177" w:rsidRDefault="00D57177" w:rsidP="00ED432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Кочкуровская СОШ</w:t>
            </w:r>
          </w:p>
        </w:tc>
        <w:tc>
          <w:tcPr>
            <w:tcW w:w="2559" w:type="dxa"/>
            <w:vAlign w:val="bottom"/>
          </w:tcPr>
          <w:p w:rsidR="00D57177" w:rsidRDefault="00D57177" w:rsidP="00ED432F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Кочкурово, ул. Школьная 5</w:t>
            </w:r>
          </w:p>
        </w:tc>
        <w:tc>
          <w:tcPr>
            <w:tcW w:w="1473" w:type="dxa"/>
            <w:vAlign w:val="bottom"/>
          </w:tcPr>
          <w:p w:rsidR="00D57177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0,27</w:t>
            </w:r>
          </w:p>
        </w:tc>
        <w:tc>
          <w:tcPr>
            <w:tcW w:w="1717" w:type="dxa"/>
            <w:vAlign w:val="bottom"/>
          </w:tcPr>
          <w:p w:rsidR="00D57177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:rsidR="00D57177" w:rsidRPr="00B87F40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:rsidR="00D57177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0,27</w:t>
            </w:r>
          </w:p>
        </w:tc>
      </w:tr>
      <w:tr w:rsidR="00D57177" w:rsidTr="00ED432F">
        <w:trPr>
          <w:trHeight w:val="479"/>
          <w:jc w:val="center"/>
        </w:trPr>
        <w:tc>
          <w:tcPr>
            <w:tcW w:w="665" w:type="dxa"/>
            <w:vAlign w:val="bottom"/>
          </w:tcPr>
          <w:p w:rsidR="00D57177" w:rsidRDefault="00D57177" w:rsidP="00ED432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745" w:type="dxa"/>
            <w:vAlign w:val="bottom"/>
          </w:tcPr>
          <w:p w:rsidR="00D57177" w:rsidRDefault="00D57177" w:rsidP="00ED432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Мастерская Кочкуровской СОШ</w:t>
            </w:r>
          </w:p>
        </w:tc>
        <w:tc>
          <w:tcPr>
            <w:tcW w:w="2559" w:type="dxa"/>
            <w:vAlign w:val="bottom"/>
          </w:tcPr>
          <w:p w:rsidR="00D57177" w:rsidRDefault="00D57177" w:rsidP="00ED432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с. Кочкурово, ул. Школьная 5</w:t>
            </w:r>
          </w:p>
        </w:tc>
        <w:tc>
          <w:tcPr>
            <w:tcW w:w="1473" w:type="dxa"/>
            <w:vAlign w:val="bottom"/>
          </w:tcPr>
          <w:p w:rsidR="00D57177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0,014</w:t>
            </w:r>
          </w:p>
        </w:tc>
        <w:tc>
          <w:tcPr>
            <w:tcW w:w="1717" w:type="dxa"/>
            <w:vAlign w:val="bottom"/>
          </w:tcPr>
          <w:p w:rsidR="00D57177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:rsidR="00D57177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:rsidR="00D57177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0,014</w:t>
            </w:r>
          </w:p>
        </w:tc>
      </w:tr>
      <w:tr w:rsidR="00D57177" w:rsidTr="00ED432F">
        <w:trPr>
          <w:trHeight w:val="479"/>
          <w:jc w:val="center"/>
        </w:trPr>
        <w:tc>
          <w:tcPr>
            <w:tcW w:w="665" w:type="dxa"/>
            <w:vAlign w:val="bottom"/>
          </w:tcPr>
          <w:p w:rsidR="00D57177" w:rsidRDefault="00D57177" w:rsidP="00ED432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745" w:type="dxa"/>
            <w:vAlign w:val="bottom"/>
          </w:tcPr>
          <w:p w:rsidR="00D57177" w:rsidRDefault="00D57177" w:rsidP="00ED432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Гараж Кочкуровской СОШ</w:t>
            </w:r>
          </w:p>
        </w:tc>
        <w:tc>
          <w:tcPr>
            <w:tcW w:w="2559" w:type="dxa"/>
            <w:vAlign w:val="bottom"/>
          </w:tcPr>
          <w:p w:rsidR="00D57177" w:rsidRDefault="00D57177" w:rsidP="00ED432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с. Кочкурово, ул. Школьная 5</w:t>
            </w:r>
          </w:p>
        </w:tc>
        <w:tc>
          <w:tcPr>
            <w:tcW w:w="1473" w:type="dxa"/>
            <w:vAlign w:val="bottom"/>
          </w:tcPr>
          <w:p w:rsidR="00D57177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0,03</w:t>
            </w:r>
          </w:p>
        </w:tc>
        <w:tc>
          <w:tcPr>
            <w:tcW w:w="1717" w:type="dxa"/>
            <w:vAlign w:val="bottom"/>
          </w:tcPr>
          <w:p w:rsidR="00D57177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:rsidR="00D57177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:rsidR="00D57177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0,03</w:t>
            </w:r>
          </w:p>
        </w:tc>
      </w:tr>
      <w:tr w:rsidR="00D57177" w:rsidTr="00ED432F">
        <w:trPr>
          <w:trHeight w:val="297"/>
          <w:jc w:val="center"/>
        </w:trPr>
        <w:tc>
          <w:tcPr>
            <w:tcW w:w="665" w:type="dxa"/>
            <w:vAlign w:val="bottom"/>
          </w:tcPr>
          <w:p w:rsidR="00D57177" w:rsidRDefault="00D57177" w:rsidP="00ED432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745" w:type="dxa"/>
            <w:vAlign w:val="bottom"/>
          </w:tcPr>
          <w:p w:rsidR="00D57177" w:rsidRPr="00B5412A" w:rsidRDefault="00D57177" w:rsidP="00ED432F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B5412A">
              <w:rPr>
                <w:b/>
                <w:color w:val="000000"/>
              </w:rPr>
              <w:t>Итого:</w:t>
            </w:r>
          </w:p>
        </w:tc>
        <w:tc>
          <w:tcPr>
            <w:tcW w:w="2559" w:type="dxa"/>
            <w:vAlign w:val="bottom"/>
          </w:tcPr>
          <w:p w:rsidR="00D57177" w:rsidRDefault="00D57177" w:rsidP="00ED432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73" w:type="dxa"/>
            <w:vAlign w:val="bottom"/>
          </w:tcPr>
          <w:p w:rsidR="00D57177" w:rsidRPr="00B5412A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B5412A">
              <w:rPr>
                <w:b/>
                <w:color w:val="000000"/>
              </w:rPr>
              <w:t>0,314</w:t>
            </w:r>
          </w:p>
        </w:tc>
        <w:tc>
          <w:tcPr>
            <w:tcW w:w="1717" w:type="dxa"/>
            <w:vAlign w:val="bottom"/>
          </w:tcPr>
          <w:p w:rsidR="00D57177" w:rsidRPr="00B5412A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B5412A">
              <w:rPr>
                <w:b/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:rsidR="00D57177" w:rsidRPr="00B5412A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B5412A">
              <w:rPr>
                <w:b/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:rsidR="00D57177" w:rsidRPr="00B5412A" w:rsidRDefault="00D57177" w:rsidP="00ED432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B5412A">
              <w:rPr>
                <w:b/>
                <w:color w:val="000000"/>
              </w:rPr>
              <w:t>0,314</w:t>
            </w:r>
          </w:p>
        </w:tc>
      </w:tr>
    </w:tbl>
    <w:p w:rsidR="00D57177" w:rsidRPr="00620CD1" w:rsidRDefault="00D57177" w:rsidP="00D57177">
      <w:pPr>
        <w:tabs>
          <w:tab w:val="left" w:pos="1164"/>
        </w:tabs>
        <w:rPr>
          <w:rFonts w:ascii="Times New Roman" w:eastAsia="Times New Roman" w:hAnsi="Times New Roman" w:cs="Times New Roman"/>
          <w:sz w:val="24"/>
          <w:szCs w:val="24"/>
        </w:rPr>
        <w:sectPr w:rsidR="00D57177" w:rsidRPr="00620CD1" w:rsidSect="00E62B3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D57177" w:rsidRPr="003E3FA2" w:rsidRDefault="00D57177" w:rsidP="00D5717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Таблица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407B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Параметры тепловых сетей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с. Кочкурово</w:t>
      </w:r>
    </w:p>
    <w:p w:rsidR="00D57177" w:rsidRDefault="00D57177" w:rsidP="00D57177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4910" w:type="pct"/>
        <w:jc w:val="center"/>
        <w:tblLayout w:type="fixed"/>
        <w:tblLook w:val="04A0" w:firstRow="1" w:lastRow="0" w:firstColumn="1" w:lastColumn="0" w:noHBand="0" w:noVBand="1"/>
      </w:tblPr>
      <w:tblGrid>
        <w:gridCol w:w="1353"/>
        <w:gridCol w:w="2010"/>
        <w:gridCol w:w="1144"/>
        <w:gridCol w:w="1066"/>
        <w:gridCol w:w="2898"/>
        <w:gridCol w:w="2149"/>
        <w:gridCol w:w="2419"/>
        <w:gridCol w:w="1481"/>
      </w:tblGrid>
      <w:tr w:rsidR="00D57177" w:rsidRPr="008F78EB" w:rsidTr="00ED432F">
        <w:trPr>
          <w:trHeight w:val="20"/>
          <w:tblHeader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и</w:t>
            </w: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менование начала участка тепловой сети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конца участка тепловой сети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Внутренний диаметр трубопроводов на участке </w:t>
            </w:r>
            <w:r w:rsidRPr="00467DCB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D</w:t>
            </w: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н, м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Длина трубопровода (в двухтрубном исчислении), м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Теплоизоляционный материал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Вид прокладки тепловой сети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Год ввода в эксплуатацию (перекладки)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Средняя глубина заложения оси трубопроводов </w:t>
            </w:r>
            <w:r w:rsidRPr="00467DCB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H</w:t>
            </w: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, м</w:t>
            </w:r>
          </w:p>
        </w:tc>
      </w:tr>
      <w:tr w:rsidR="00D57177" w:rsidRPr="008F78EB" w:rsidTr="00ED432F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177" w:rsidRPr="009472E1" w:rsidRDefault="00D57177" w:rsidP="00ED43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13D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Кочкуровская СОШ</w:t>
            </w:r>
          </w:p>
        </w:tc>
      </w:tr>
      <w:tr w:rsidR="00D57177" w:rsidRPr="008F78EB" w:rsidTr="00ED432F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D57177" w:rsidRPr="00AA05B8" w:rsidRDefault="00D57177" w:rsidP="00ED432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A05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D57177" w:rsidRPr="00AA05B8" w:rsidRDefault="00D57177" w:rsidP="00ED432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A05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Кокуровская СОШ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D57177" w:rsidRPr="00AA05B8" w:rsidRDefault="00D57177" w:rsidP="00ED432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A05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D57177" w:rsidRPr="00AA05B8" w:rsidRDefault="00D57177" w:rsidP="00ED432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A05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99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D57177" w:rsidRPr="00AA05B8" w:rsidRDefault="00D57177" w:rsidP="00ED432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A05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D57177" w:rsidRPr="00AA05B8" w:rsidRDefault="00D57177" w:rsidP="00ED432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A05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D57177" w:rsidRPr="00AA05B8" w:rsidRDefault="00D57177" w:rsidP="00ED432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A05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D57177" w:rsidRPr="00AA05B8" w:rsidRDefault="00D57177" w:rsidP="00ED432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A05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57177" w:rsidRPr="008F78EB" w:rsidTr="00ED432F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D57177" w:rsidRPr="00AA05B8" w:rsidRDefault="00D57177" w:rsidP="00ED43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05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D57177" w:rsidRPr="00AA05B8" w:rsidRDefault="00D57177" w:rsidP="00ED43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05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D57177" w:rsidRPr="00AA05B8" w:rsidRDefault="00D57177" w:rsidP="00ED43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05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D57177" w:rsidRPr="00AA05B8" w:rsidRDefault="00D57177" w:rsidP="00ED43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05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D57177" w:rsidRPr="00AA05B8" w:rsidRDefault="00D57177" w:rsidP="00ED432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A05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D57177" w:rsidRPr="00AA05B8" w:rsidRDefault="00D57177" w:rsidP="00ED43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05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D57177" w:rsidRPr="00AA05B8" w:rsidRDefault="00D57177" w:rsidP="00ED43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05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D57177" w:rsidRPr="00AA05B8" w:rsidRDefault="00D57177" w:rsidP="00ED432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A05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D57177" w:rsidRDefault="00D57177" w:rsidP="00D57177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D57177" w:rsidSect="0005420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D57177" w:rsidRPr="00E72B3F" w:rsidRDefault="00D57177" w:rsidP="00D57177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7F9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</w:t>
      </w:r>
      <w:r>
        <w:rPr>
          <w:rFonts w:ascii="Times New Roman" w:eastAsia="Times New Roman" w:hAnsi="Times New Roman" w:cs="Times New Roman"/>
          <w:sz w:val="24"/>
          <w:szCs w:val="24"/>
        </w:rPr>
        <w:t>требуется модернизация котельной.</w:t>
      </w:r>
    </w:p>
    <w:p w:rsidR="00D57177" w:rsidRPr="00A47D24" w:rsidRDefault="00D57177" w:rsidP="00D5717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" w:name="_Toc525894693"/>
      <w:bookmarkStart w:id="9" w:name="_Toc535417856"/>
      <w:bookmarkStart w:id="10" w:name="_Toc5107543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8"/>
      <w:bookmarkEnd w:id="9"/>
      <w:bookmarkEnd w:id="10"/>
    </w:p>
    <w:p w:rsidR="00D57177" w:rsidRPr="00A47D24" w:rsidRDefault="00D57177" w:rsidP="00D571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_Toc525894694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нагрузки приведены в таблице 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7177" w:rsidRDefault="00D57177" w:rsidP="00D5717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60"/>
        <w:gridCol w:w="1234"/>
        <w:gridCol w:w="1203"/>
        <w:gridCol w:w="893"/>
        <w:gridCol w:w="1109"/>
        <w:gridCol w:w="860"/>
        <w:gridCol w:w="856"/>
        <w:gridCol w:w="812"/>
        <w:gridCol w:w="850"/>
        <w:gridCol w:w="819"/>
      </w:tblGrid>
      <w:tr w:rsidR="00D57177" w:rsidRPr="002E5A4E" w:rsidTr="00ED432F">
        <w:trPr>
          <w:trHeight w:val="20"/>
          <w:tblHeader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 источника теплоснабжения, период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Располагаемая мощность, Гкал/ч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Тепловая мощность нетто, Гкал/ч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Собственные нужды, Гкал/ч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Потери в тепловых сетях, Гкал/ч</w:t>
            </w:r>
          </w:p>
        </w:tc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Присоединенная нагрузка, Гкал/ч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2E5A4E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Резерв (+)/Дефицит (-)</w:t>
            </w:r>
          </w:p>
        </w:tc>
      </w:tr>
      <w:tr w:rsidR="00D57177" w:rsidRPr="002E5A4E" w:rsidTr="00ED432F">
        <w:trPr>
          <w:trHeight w:val="1719"/>
          <w:tblHeader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отопление и вентиляция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ГВС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Всего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177" w:rsidRPr="002E5A4E" w:rsidRDefault="00D57177" w:rsidP="00ED432F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57177" w:rsidRPr="000E57DC" w:rsidTr="00ED432F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13D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Кочкуровская СОШ</w:t>
            </w:r>
          </w:p>
        </w:tc>
      </w:tr>
      <w:tr w:rsidR="00D57177" w:rsidRPr="000E57DC" w:rsidTr="00ED432F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</w:tr>
      <w:tr w:rsidR="00D57177" w:rsidRPr="000E57DC" w:rsidTr="00ED432F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</w:tr>
      <w:tr w:rsidR="00D57177" w:rsidRPr="000E57DC" w:rsidTr="00ED432F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</w:tr>
      <w:tr w:rsidR="00D57177" w:rsidRPr="000E57DC" w:rsidTr="00ED432F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</w:tr>
      <w:tr w:rsidR="00D57177" w:rsidRPr="000E57DC" w:rsidTr="00ED432F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</w:tr>
      <w:tr w:rsidR="00D57177" w:rsidRPr="000E57DC" w:rsidTr="00ED432F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</w:tr>
      <w:tr w:rsidR="00D57177" w:rsidRPr="000E57DC" w:rsidTr="00ED432F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2025-2029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</w:tr>
      <w:tr w:rsidR="00D57177" w:rsidRPr="000E57DC" w:rsidTr="00ED432F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0E57DC" w:rsidRDefault="00D57177" w:rsidP="00ED432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</w:tr>
    </w:tbl>
    <w:p w:rsidR="00D57177" w:rsidRDefault="00D57177" w:rsidP="00D5717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7177" w:rsidRPr="001A6ED2" w:rsidRDefault="00D57177" w:rsidP="00D57177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9F1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</w:t>
      </w:r>
      <w:r>
        <w:rPr>
          <w:rFonts w:ascii="Times New Roman" w:eastAsia="Times New Roman" w:hAnsi="Times New Roman" w:cs="Times New Roman"/>
          <w:sz w:val="24"/>
          <w:szCs w:val="24"/>
        </w:rPr>
        <w:t>требуется модернизация котельной</w:t>
      </w:r>
      <w:r w:rsidRPr="007919F1"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12" w:name="_Toc525894698"/>
      <w:bookmarkStart w:id="13" w:name="_Toc535417861"/>
      <w:bookmarkEnd w:id="11"/>
    </w:p>
    <w:p w:rsidR="00D57177" w:rsidRPr="00A47D24" w:rsidRDefault="00D57177" w:rsidP="00D57177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" w:name="_Toc51075439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1.3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3"/>
      <w:bookmarkEnd w:id="14"/>
    </w:p>
    <w:p w:rsidR="00D57177" w:rsidRPr="00B534D6" w:rsidRDefault="00D57177" w:rsidP="00D5717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7177" w:rsidRPr="00F8066C" w:rsidRDefault="00D57177" w:rsidP="00D571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8066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890"/>
        <w:gridCol w:w="1772"/>
        <w:gridCol w:w="1342"/>
        <w:gridCol w:w="1609"/>
        <w:gridCol w:w="1390"/>
      </w:tblGrid>
      <w:tr w:rsidR="00D57177" w:rsidRPr="00D16BBA" w:rsidTr="00ED432F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затраты и потери тепловой энергии, Гкал</w:t>
            </w:r>
          </w:p>
        </w:tc>
      </w:tr>
      <w:tr w:rsidR="00D57177" w:rsidRPr="00D16BBA" w:rsidTr="00ED432F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D57177" w:rsidRPr="00D16BBA" w:rsidTr="00ED432F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D57177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Кочкурово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D57177" w:rsidRPr="00D16BBA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Кочкуровская СОШ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D57177" w:rsidRPr="00D16BBA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D57177" w:rsidRPr="00C62FAA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2FAA">
              <w:rPr>
                <w:rFonts w:ascii="Times New Roman" w:hAnsi="Times New Roman" w:cs="Times New Roman"/>
                <w:sz w:val="20"/>
                <w:szCs w:val="20"/>
              </w:rPr>
              <w:t>8,36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D57177" w:rsidRPr="00C62FAA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2FAA"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D57177" w:rsidRPr="00C62FAA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2FAA">
              <w:rPr>
                <w:rFonts w:ascii="Times New Roman" w:hAnsi="Times New Roman" w:cs="Times New Roman"/>
                <w:sz w:val="20"/>
                <w:szCs w:val="20"/>
              </w:rPr>
              <w:t>8,61</w:t>
            </w:r>
          </w:p>
        </w:tc>
      </w:tr>
      <w:tr w:rsidR="00D57177" w:rsidRPr="00D16BBA" w:rsidTr="00ED432F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D57177" w:rsidRPr="00D16BBA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D57177" w:rsidRPr="00D16BBA" w:rsidRDefault="00D57177" w:rsidP="00ED4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D57177" w:rsidRPr="00C62FAA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62FAA">
              <w:rPr>
                <w:rFonts w:ascii="Times New Roman" w:hAnsi="Times New Roman" w:cs="Times New Roman"/>
                <w:b/>
                <w:sz w:val="20"/>
                <w:szCs w:val="20"/>
              </w:rPr>
              <w:t>8,36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D57177" w:rsidRPr="00C62FAA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62FAA">
              <w:rPr>
                <w:rFonts w:ascii="Times New Roman" w:hAnsi="Times New Roman" w:cs="Times New Roman"/>
                <w:b/>
                <w:sz w:val="20"/>
                <w:szCs w:val="20"/>
              </w:rPr>
              <w:t>0,25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D57177" w:rsidRPr="00C62FAA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62FAA">
              <w:rPr>
                <w:rFonts w:ascii="Times New Roman" w:hAnsi="Times New Roman" w:cs="Times New Roman"/>
                <w:b/>
                <w:sz w:val="20"/>
                <w:szCs w:val="20"/>
              </w:rPr>
              <w:t>8,61</w:t>
            </w:r>
          </w:p>
        </w:tc>
      </w:tr>
    </w:tbl>
    <w:p w:rsidR="00D57177" w:rsidRPr="00A47D24" w:rsidRDefault="00D57177" w:rsidP="00D571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7177" w:rsidRPr="00A47D24" w:rsidRDefault="00D57177" w:rsidP="00D57177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5" w:name="_Toc51075440"/>
      <w:r>
        <w:rPr>
          <w:rFonts w:cs="Times New Roman"/>
          <w:color w:val="auto"/>
          <w:sz w:val="26"/>
          <w:szCs w:val="26"/>
          <w:lang w:eastAsia="en-US"/>
        </w:rPr>
        <w:t>Раздел 2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теплоносителя»</w:t>
      </w:r>
      <w:bookmarkEnd w:id="15"/>
    </w:p>
    <w:p w:rsidR="00D57177" w:rsidRPr="00A47D24" w:rsidRDefault="00D57177" w:rsidP="00D5717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" w:name="_Toc525894704"/>
      <w:bookmarkStart w:id="17" w:name="_Toc535417867"/>
      <w:bookmarkStart w:id="18" w:name="_Toc5107544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</w:r>
      <w:bookmarkEnd w:id="16"/>
      <w:bookmarkEnd w:id="17"/>
      <w:bookmarkEnd w:id="18"/>
    </w:p>
    <w:p w:rsidR="00D57177" w:rsidRDefault="00D57177" w:rsidP="00D57177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_Toc525894705"/>
      <w:r w:rsidRPr="0081264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D57177" w:rsidRPr="00A47D24" w:rsidRDefault="00D57177" w:rsidP="00D57177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D57177" w:rsidRPr="00A47D24" w:rsidRDefault="00D57177" w:rsidP="00D57177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систем теплоснабжения должна предусматриваться дополнительно аварийная подпитка химически не обработанной и недеаэрированной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D57177" w:rsidRPr="00A01F19" w:rsidRDefault="00D57177" w:rsidP="00D57177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 гг. представлены в таблице 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7177" w:rsidRDefault="00D57177" w:rsidP="00D57177">
      <w:pPr>
        <w:tabs>
          <w:tab w:val="left" w:pos="539"/>
          <w:tab w:val="left" w:pos="993"/>
        </w:tabs>
        <w:adjustRightInd w:val="0"/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7177" w:rsidRDefault="00D57177" w:rsidP="00D57177">
      <w:pPr>
        <w:tabs>
          <w:tab w:val="left" w:pos="539"/>
          <w:tab w:val="left" w:pos="993"/>
        </w:tabs>
        <w:adjustRightInd w:val="0"/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7177" w:rsidRDefault="00D57177" w:rsidP="00D57177">
      <w:pPr>
        <w:tabs>
          <w:tab w:val="left" w:pos="539"/>
          <w:tab w:val="left" w:pos="993"/>
        </w:tabs>
        <w:adjustRightInd w:val="0"/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Расчетные балансы ВПУ и подпитки тепловых сетей на период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</w:p>
    <w:tbl>
      <w:tblPr>
        <w:tblW w:w="9965" w:type="dxa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"/>
        <w:gridCol w:w="1548"/>
        <w:gridCol w:w="1285"/>
        <w:gridCol w:w="873"/>
        <w:gridCol w:w="1195"/>
        <w:gridCol w:w="847"/>
        <w:gridCol w:w="935"/>
        <w:gridCol w:w="851"/>
        <w:gridCol w:w="1034"/>
      </w:tblGrid>
      <w:tr w:rsidR="00D57177" w:rsidRPr="00D16BBA" w:rsidTr="00ED432F">
        <w:trPr>
          <w:trHeight w:val="365"/>
        </w:trPr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5735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затраты и потери теплоносителя, м3</w:t>
            </w:r>
          </w:p>
        </w:tc>
      </w:tr>
      <w:tr w:rsidR="00D57177" w:rsidRPr="00D16BBA" w:rsidTr="00ED432F">
        <w:trPr>
          <w:trHeight w:val="271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 утечкой</w:t>
            </w:r>
          </w:p>
        </w:tc>
        <w:tc>
          <w:tcPr>
            <w:tcW w:w="382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технологические затраты</w:t>
            </w:r>
          </w:p>
        </w:tc>
        <w:tc>
          <w:tcPr>
            <w:tcW w:w="103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D57177" w:rsidRPr="00D16BBA" w:rsidTr="00ED432F">
        <w:trPr>
          <w:trHeight w:val="969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пусковое заполнение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регламентные испытания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 сливами САРЗ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103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7177" w:rsidRPr="00D16BBA" w:rsidRDefault="00D57177" w:rsidP="00ED43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57177" w:rsidRPr="00D16BBA" w:rsidTr="00ED432F">
        <w:trPr>
          <w:trHeight w:val="594"/>
        </w:trPr>
        <w:tc>
          <w:tcPr>
            <w:tcW w:w="139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D57177" w:rsidRPr="00D16BBA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Кочкурово</w:t>
            </w:r>
          </w:p>
        </w:tc>
        <w:tc>
          <w:tcPr>
            <w:tcW w:w="15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D57177" w:rsidRPr="00D16BBA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Кочкуровская СОШ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D57177" w:rsidRPr="00D16BBA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D57177" w:rsidRPr="00D55647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5647">
              <w:rPr>
                <w:rFonts w:ascii="Times New Roman" w:hAnsi="Times New Roman" w:cs="Times New Roman"/>
                <w:sz w:val="20"/>
                <w:szCs w:val="20"/>
              </w:rPr>
              <w:t>4,99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D57177" w:rsidRPr="00D55647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5647">
              <w:rPr>
                <w:rFonts w:ascii="Times New Roman" w:hAnsi="Times New Roman" w:cs="Times New Roman"/>
                <w:sz w:val="20"/>
                <w:szCs w:val="20"/>
              </w:rPr>
              <w:t>0,59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D57177" w:rsidRPr="00D55647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D57177" w:rsidRPr="00D55647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D57177" w:rsidRPr="00D55647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5647">
              <w:rPr>
                <w:rFonts w:ascii="Times New Roman" w:hAnsi="Times New Roman" w:cs="Times New Roman"/>
                <w:sz w:val="20"/>
                <w:szCs w:val="20"/>
              </w:rPr>
              <w:t>0,59</w:t>
            </w:r>
          </w:p>
        </w:tc>
        <w:tc>
          <w:tcPr>
            <w:tcW w:w="10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D57177" w:rsidRPr="00D55647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5647">
              <w:rPr>
                <w:rFonts w:ascii="Times New Roman" w:hAnsi="Times New Roman" w:cs="Times New Roman"/>
                <w:sz w:val="20"/>
                <w:szCs w:val="20"/>
              </w:rPr>
              <w:t>5,58</w:t>
            </w:r>
          </w:p>
        </w:tc>
      </w:tr>
      <w:tr w:rsidR="00D57177" w:rsidRPr="00D16BBA" w:rsidTr="00ED432F">
        <w:trPr>
          <w:trHeight w:val="351"/>
        </w:trPr>
        <w:tc>
          <w:tcPr>
            <w:tcW w:w="294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D57177" w:rsidRPr="00D16BBA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D57177" w:rsidRPr="00D16BBA" w:rsidRDefault="00D57177" w:rsidP="00ED4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D57177" w:rsidRPr="00D55647" w:rsidRDefault="00D57177" w:rsidP="00ED43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5647">
              <w:rPr>
                <w:rFonts w:ascii="Times New Roman" w:hAnsi="Times New Roman" w:cs="Times New Roman"/>
                <w:b/>
                <w:sz w:val="20"/>
                <w:szCs w:val="20"/>
              </w:rPr>
              <w:t>4,99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D57177" w:rsidRPr="00D55647" w:rsidRDefault="00D57177" w:rsidP="00ED43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5647">
              <w:rPr>
                <w:rFonts w:ascii="Times New Roman" w:hAnsi="Times New Roman" w:cs="Times New Roman"/>
                <w:b/>
                <w:sz w:val="20"/>
                <w:szCs w:val="20"/>
              </w:rPr>
              <w:t>0,59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D57177" w:rsidRPr="00D55647" w:rsidRDefault="00D57177" w:rsidP="00ED43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D57177" w:rsidRPr="00D55647" w:rsidRDefault="00D57177" w:rsidP="00ED43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D57177" w:rsidRPr="00D55647" w:rsidRDefault="00D57177" w:rsidP="00ED43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5647">
              <w:rPr>
                <w:rFonts w:ascii="Times New Roman" w:hAnsi="Times New Roman" w:cs="Times New Roman"/>
                <w:b/>
                <w:sz w:val="20"/>
                <w:szCs w:val="20"/>
              </w:rPr>
              <w:t>0,59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D57177" w:rsidRPr="00D55647" w:rsidRDefault="00D57177" w:rsidP="00ED43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5647">
              <w:rPr>
                <w:rFonts w:ascii="Times New Roman" w:hAnsi="Times New Roman" w:cs="Times New Roman"/>
                <w:b/>
                <w:sz w:val="20"/>
                <w:szCs w:val="20"/>
              </w:rPr>
              <w:t>5,58</w:t>
            </w:r>
          </w:p>
        </w:tc>
      </w:tr>
    </w:tbl>
    <w:p w:rsidR="00D57177" w:rsidRPr="00A47D24" w:rsidRDefault="00D57177" w:rsidP="00D57177">
      <w:pPr>
        <w:rPr>
          <w:rFonts w:ascii="Times New Roman" w:hAnsi="Times New Roman" w:cs="Times New Roman"/>
        </w:rPr>
      </w:pPr>
    </w:p>
    <w:p w:rsidR="00D57177" w:rsidRPr="008F48DB" w:rsidRDefault="00D57177" w:rsidP="00D57177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0" w:name="_Toc34046167"/>
      <w:bookmarkStart w:id="21" w:name="_Toc51075442"/>
      <w:bookmarkEnd w:id="19"/>
      <w:r>
        <w:rPr>
          <w:rFonts w:cs="Times New Roman"/>
          <w:color w:val="auto"/>
          <w:sz w:val="26"/>
          <w:szCs w:val="26"/>
          <w:lang w:eastAsia="en-US"/>
        </w:rPr>
        <w:t>Раздел 3</w:t>
      </w:r>
      <w:r w:rsidRPr="008F48DB">
        <w:rPr>
          <w:rFonts w:cs="Times New Roman"/>
          <w:color w:val="auto"/>
          <w:sz w:val="26"/>
          <w:szCs w:val="26"/>
          <w:lang w:eastAsia="en-US"/>
        </w:rPr>
        <w:t xml:space="preserve"> «Технико-экономические показатели теплоснабжающих и теплосетевых организаций»</w:t>
      </w:r>
      <w:bookmarkEnd w:id="20"/>
      <w:bookmarkEnd w:id="21"/>
    </w:p>
    <w:p w:rsidR="00D57177" w:rsidRPr="008F48DB" w:rsidRDefault="00D57177" w:rsidP="00D57177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Основные технико-экономические показатели работы теплоснабжающей организации </w:t>
      </w:r>
      <w:r>
        <w:rPr>
          <w:rFonts w:ascii="Times New Roman" w:eastAsia="Times New Roman" w:hAnsi="Times New Roman" w:cs="Times New Roman"/>
          <w:sz w:val="24"/>
          <w:szCs w:val="24"/>
        </w:rPr>
        <w:t>представлены в таблице 8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57177" w:rsidRPr="008F48DB" w:rsidRDefault="00D57177" w:rsidP="00D57177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:rsidR="00D57177" w:rsidRDefault="00D57177" w:rsidP="00D571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Таблица 8</w:t>
      </w:r>
      <w:r w:rsidRPr="008F48D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Основные технико-экономические показатели работы теплоснабжающей организации </w:t>
      </w:r>
      <w:r>
        <w:rPr>
          <w:rFonts w:ascii="Times New Roman" w:hAnsi="Times New Roman" w:cs="Times New Roman"/>
          <w:sz w:val="24"/>
          <w:szCs w:val="24"/>
        </w:rPr>
        <w:t>ООО «Изотерма»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3827"/>
        <w:gridCol w:w="1407"/>
        <w:gridCol w:w="4762"/>
      </w:tblGrid>
      <w:tr w:rsidR="00D57177" w:rsidRPr="008F78EB" w:rsidTr="00ED432F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2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Котельная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Кочкуровская СОШ</w:t>
            </w:r>
          </w:p>
        </w:tc>
      </w:tr>
      <w:tr w:rsidR="00D57177" w:rsidRPr="008F78EB" w:rsidTr="00ED432F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77" w:rsidRPr="008F78E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8F78E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D57177" w:rsidRPr="008F78EB" w:rsidTr="00ED432F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77" w:rsidRPr="008F78E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8F78E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56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752,548</w:t>
            </w:r>
          </w:p>
        </w:tc>
      </w:tr>
      <w:tr w:rsidR="00D57177" w:rsidRPr="008F78EB" w:rsidTr="00ED432F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77" w:rsidRPr="008F78E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8F78E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56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745,248</w:t>
            </w:r>
          </w:p>
        </w:tc>
      </w:tr>
      <w:tr w:rsidR="00D57177" w:rsidRPr="008F78EB" w:rsidTr="00ED432F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77" w:rsidRPr="008F78E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8F78E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56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736,643</w:t>
            </w:r>
          </w:p>
        </w:tc>
      </w:tr>
      <w:tr w:rsidR="00D57177" w:rsidRPr="008F78EB" w:rsidTr="00ED432F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177" w:rsidRPr="008F78E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бюджетные потребители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D55647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56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736,643</w:t>
            </w:r>
          </w:p>
        </w:tc>
      </w:tr>
      <w:tr w:rsidR="00D57177" w:rsidRPr="008F78EB" w:rsidTr="00ED432F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177" w:rsidRPr="008F78E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население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D55647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D57177" w:rsidRPr="008F78EB" w:rsidTr="00ED432F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177" w:rsidRPr="008F78E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прочие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D55647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D57177" w:rsidRPr="008F78EB" w:rsidTr="00ED432F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77" w:rsidRPr="008F78E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8F78E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118,809</w:t>
            </w:r>
          </w:p>
        </w:tc>
      </w:tr>
      <w:tr w:rsidR="00D57177" w:rsidRPr="008F78EB" w:rsidTr="00ED432F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77" w:rsidRPr="008F78E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Pr="008F78E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101,546</w:t>
            </w:r>
          </w:p>
        </w:tc>
      </w:tr>
      <w:tr w:rsidR="00D57177" w:rsidRPr="008F78EB" w:rsidTr="00ED432F">
        <w:trPr>
          <w:trHeight w:val="19"/>
          <w:jc w:val="center"/>
        </w:trPr>
        <w:tc>
          <w:tcPr>
            <w:tcW w:w="19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7177" w:rsidRPr="008F78E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77" w:rsidRPr="008F78E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2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56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157,875</w:t>
            </w:r>
          </w:p>
        </w:tc>
      </w:tr>
      <w:tr w:rsidR="00D57177" w:rsidRPr="008F78EB" w:rsidTr="00ED432F">
        <w:trPr>
          <w:trHeight w:val="19"/>
          <w:jc w:val="center"/>
        </w:trPr>
        <w:tc>
          <w:tcPr>
            <w:tcW w:w="19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77" w:rsidRPr="008F78E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77" w:rsidRPr="008F78E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2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177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134,936</w:t>
            </w:r>
          </w:p>
        </w:tc>
      </w:tr>
    </w:tbl>
    <w:p w:rsidR="00D57177" w:rsidRPr="00A47D24" w:rsidRDefault="00D57177" w:rsidP="00D57177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2" w:name="_Toc51075443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4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«Предложения по строительству, реконструкции и техническому перевооружению источников тепловой энергии</w:t>
      </w:r>
      <w:r>
        <w:rPr>
          <w:rFonts w:cs="Times New Roman"/>
          <w:color w:val="auto"/>
          <w:sz w:val="26"/>
          <w:szCs w:val="26"/>
          <w:lang w:eastAsia="en-US"/>
        </w:rPr>
        <w:t xml:space="preserve"> и тепловых сетей</w:t>
      </w:r>
      <w:r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22"/>
    </w:p>
    <w:p w:rsidR="00D57177" w:rsidRPr="00E62AD2" w:rsidRDefault="00D57177" w:rsidP="00D57177">
      <w:pPr>
        <w:pStyle w:val="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3" w:name="_Toc525894710"/>
      <w:bookmarkStart w:id="24" w:name="_Toc535417873"/>
      <w:bookmarkStart w:id="25" w:name="_Toc5107544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bookmarkStart w:id="26" w:name="_Toc525894716"/>
      <w:bookmarkStart w:id="27" w:name="_Toc535417880"/>
      <w:bookmarkEnd w:id="23"/>
      <w:bookmarkEnd w:id="2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2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5"/>
      <w:bookmarkEnd w:id="27"/>
    </w:p>
    <w:p w:rsidR="00D57177" w:rsidRDefault="00D57177" w:rsidP="00D57177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С.</w:t>
      </w:r>
    </w:p>
    <w:p w:rsidR="00D57177" w:rsidRPr="00A47D24" w:rsidRDefault="00D57177" w:rsidP="00D57177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температурного графика системы 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еплоснабжения не предусмотрено.</w:t>
      </w:r>
    </w:p>
    <w:p w:rsidR="00D57177" w:rsidRPr="00A47D24" w:rsidRDefault="00D57177" w:rsidP="00D5717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8" w:name="_Toc525894717"/>
      <w:bookmarkStart w:id="29" w:name="_Toc535417881"/>
      <w:bookmarkStart w:id="30" w:name="_Toc51075445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28"/>
      <w:bookmarkEnd w:id="29"/>
      <w:bookmarkEnd w:id="30"/>
    </w:p>
    <w:p w:rsidR="00D57177" w:rsidRPr="00A47D24" w:rsidRDefault="00D57177" w:rsidP="00D57177">
      <w:pPr>
        <w:spacing w:after="0" w:line="36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видно из таблицы 9 мероприятия по источникам тепловой энергии не планируются, установленная тепловая мощность остаётся без изменений.</w:t>
      </w:r>
    </w:p>
    <w:p w:rsidR="00D57177" w:rsidRDefault="00D57177" w:rsidP="00D5717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AD1F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44"/>
        <w:gridCol w:w="2202"/>
        <w:gridCol w:w="2769"/>
        <w:gridCol w:w="1813"/>
        <w:gridCol w:w="696"/>
        <w:gridCol w:w="696"/>
        <w:gridCol w:w="1276"/>
      </w:tblGrid>
      <w:tr w:rsidR="00D57177" w:rsidRPr="008B78D7" w:rsidTr="00ED432F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</w:tr>
      <w:tr w:rsidR="00D57177" w:rsidRPr="008B78D7" w:rsidTr="00ED432F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 2020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 2034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изменение (+/-)</w:t>
            </w:r>
          </w:p>
        </w:tc>
      </w:tr>
      <w:tr w:rsidR="00D57177" w:rsidRPr="008B78D7" w:rsidTr="00ED432F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77" w:rsidRPr="00467DCB" w:rsidRDefault="00D57177" w:rsidP="00ED4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E5852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Кочкуровская СОШ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177" w:rsidRPr="00467DCB" w:rsidRDefault="00D57177" w:rsidP="00ED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D57177" w:rsidRDefault="00D57177" w:rsidP="00D5717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1" w:name="_Toc48243630"/>
    </w:p>
    <w:p w:rsidR="00D57177" w:rsidRPr="00A47D24" w:rsidRDefault="00D57177" w:rsidP="00D5717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2" w:name="_Toc5107544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  <w:bookmarkEnd w:id="31"/>
      <w:bookmarkEnd w:id="32"/>
    </w:p>
    <w:p w:rsidR="00D57177" w:rsidRPr="001A6ED2" w:rsidRDefault="00D57177" w:rsidP="00D57177">
      <w:pPr>
        <w:pStyle w:val="aff3"/>
        <w:rPr>
          <w:rFonts w:cs="Times New Roman"/>
        </w:rPr>
      </w:pPr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r w:rsidRPr="001A6ED2">
        <w:rPr>
          <w:rFonts w:cs="Times New Roman"/>
        </w:rPr>
        <w:t xml:space="preserve"> </w:t>
      </w:r>
      <w:r w:rsidRPr="009A722A">
        <w:rPr>
          <w:rFonts w:cs="Times New Roman"/>
        </w:rPr>
        <w:t xml:space="preserve">В настоящей Схеме теплоснабжения </w:t>
      </w:r>
      <w:r>
        <w:rPr>
          <w:rFonts w:cs="Times New Roman"/>
        </w:rPr>
        <w:t xml:space="preserve">мероприятия </w:t>
      </w:r>
      <w:r w:rsidRPr="001A6ED2">
        <w:rPr>
          <w:rFonts w:cs="Times New Roman"/>
        </w:rPr>
        <w:t>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</w:r>
      <w:r>
        <w:rPr>
          <w:rFonts w:cs="Times New Roman"/>
        </w:rPr>
        <w:t xml:space="preserve"> не рекомендуются.</w:t>
      </w:r>
    </w:p>
    <w:p w:rsidR="00D57177" w:rsidRDefault="00D57177" w:rsidP="00D57177">
      <w:pPr>
        <w:pStyle w:val="aff3"/>
        <w:rPr>
          <w:color w:val="000000"/>
          <w:szCs w:val="23"/>
        </w:rPr>
      </w:pPr>
      <w:r w:rsidRPr="00452FB1">
        <w:rPr>
          <w:color w:val="000000"/>
          <w:szCs w:val="23"/>
        </w:rPr>
        <w:t>Полная сметная стоимость каждо</w:t>
      </w:r>
      <w:r>
        <w:rPr>
          <w:color w:val="000000"/>
          <w:szCs w:val="23"/>
        </w:rPr>
        <w:t>го проекта приведена в таблице 10</w:t>
      </w:r>
      <w:r w:rsidRPr="00452FB1">
        <w:rPr>
          <w:color w:val="000000"/>
          <w:szCs w:val="23"/>
        </w:rPr>
        <w:t>.</w:t>
      </w:r>
      <w:r>
        <w:rPr>
          <w:color w:val="000000"/>
          <w:szCs w:val="23"/>
        </w:rPr>
        <w:t xml:space="preserve"> Как видно из таблицы 10 мероприятия </w:t>
      </w:r>
      <w:r w:rsidRPr="00452FB1">
        <w:rPr>
          <w:color w:val="000000"/>
          <w:szCs w:val="23"/>
        </w:rPr>
        <w:t>по развитию системы теплоснаб</w:t>
      </w:r>
      <w:r>
        <w:rPr>
          <w:color w:val="000000"/>
          <w:szCs w:val="23"/>
        </w:rPr>
        <w:t>жения части тепловых сетей на период разработки схемы теплоснабжения не планируются.</w:t>
      </w:r>
    </w:p>
    <w:p w:rsidR="00D57177" w:rsidRDefault="00D57177" w:rsidP="00D571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:rsidR="00D57177" w:rsidRDefault="00D57177" w:rsidP="00D571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:rsidR="00D57177" w:rsidRDefault="00D57177" w:rsidP="00D571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 w:rsidRPr="001A6ED2">
        <w:rPr>
          <w:rFonts w:ascii="Times New Roman" w:hAnsi="Times New Roman"/>
          <w:b/>
          <w:color w:val="000000"/>
          <w:sz w:val="24"/>
          <w:szCs w:val="23"/>
        </w:rPr>
        <w:lastRenderedPageBreak/>
        <w:t>Таблица 10</w:t>
      </w:r>
      <w:r>
        <w:rPr>
          <w:rFonts w:ascii="Times New Roman" w:hAnsi="Times New Roman"/>
          <w:b/>
          <w:color w:val="000000"/>
          <w:sz w:val="24"/>
          <w:szCs w:val="23"/>
        </w:rPr>
        <w:t xml:space="preserve"> - </w:t>
      </w:r>
      <w:r w:rsidRPr="00452FB1">
        <w:rPr>
          <w:rFonts w:ascii="Times New Roman" w:hAnsi="Times New Roman"/>
          <w:color w:val="000000"/>
          <w:sz w:val="24"/>
          <w:szCs w:val="23"/>
        </w:rPr>
        <w:t>Финансовые потребности в реализацию проектов по развитию системы теплоснаб</w:t>
      </w:r>
      <w:r>
        <w:rPr>
          <w:rFonts w:ascii="Times New Roman" w:hAnsi="Times New Roman"/>
          <w:color w:val="000000"/>
          <w:sz w:val="24"/>
          <w:szCs w:val="23"/>
        </w:rPr>
        <w:t>жения части тепловых сетей (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руб. </w:t>
      </w:r>
      <w:r>
        <w:rPr>
          <w:rFonts w:ascii="Times New Roman" w:hAnsi="Times New Roman"/>
          <w:color w:val="000000"/>
          <w:sz w:val="24"/>
          <w:szCs w:val="23"/>
        </w:rPr>
        <w:t>с учетом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 НДС)</w:t>
      </w:r>
    </w:p>
    <w:p w:rsidR="00D57177" w:rsidRPr="00452FB1" w:rsidRDefault="00D57177" w:rsidP="00D571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Style w:val="a7"/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210"/>
        <w:gridCol w:w="2859"/>
        <w:gridCol w:w="1563"/>
        <w:gridCol w:w="2149"/>
      </w:tblGrid>
      <w:tr w:rsidR="00D57177" w:rsidRPr="001522CA" w:rsidTr="00ED432F">
        <w:trPr>
          <w:trHeight w:val="1025"/>
          <w:jc w:val="center"/>
        </w:trPr>
        <w:tc>
          <w:tcPr>
            <w:tcW w:w="3261" w:type="dxa"/>
            <w:vAlign w:val="center"/>
          </w:tcPr>
          <w:p w:rsidR="00D57177" w:rsidRPr="00467DCB" w:rsidRDefault="00D57177" w:rsidP="00ED432F">
            <w:pPr>
              <w:tabs>
                <w:tab w:val="left" w:pos="539"/>
                <w:tab w:val="left" w:pos="993"/>
              </w:tabs>
              <w:adjustRightInd w:val="0"/>
              <w:ind w:firstLine="303"/>
              <w:textAlignment w:val="baseline"/>
              <w:rPr>
                <w:b/>
                <w:lang w:val="en-US"/>
              </w:rPr>
            </w:pPr>
            <w:r w:rsidRPr="00467DCB">
              <w:rPr>
                <w:b/>
                <w:lang w:val="en-US"/>
              </w:rPr>
              <w:t>Наименование проекта</w:t>
            </w:r>
          </w:p>
        </w:tc>
        <w:tc>
          <w:tcPr>
            <w:tcW w:w="2915" w:type="dxa"/>
            <w:vAlign w:val="center"/>
          </w:tcPr>
          <w:p w:rsidR="00D57177" w:rsidRPr="00467DCB" w:rsidRDefault="00D57177" w:rsidP="00ED432F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 w:rsidRPr="00467DCB">
              <w:rPr>
                <w:b/>
                <w:lang w:val="en-US"/>
              </w:rPr>
              <w:t>Мероприятия</w:t>
            </w:r>
          </w:p>
        </w:tc>
        <w:tc>
          <w:tcPr>
            <w:tcW w:w="1434" w:type="dxa"/>
            <w:vAlign w:val="center"/>
          </w:tcPr>
          <w:p w:rsidR="00D57177" w:rsidRPr="00467DCB" w:rsidRDefault="00D57177" w:rsidP="00ED432F">
            <w:pPr>
              <w:tabs>
                <w:tab w:val="left" w:pos="539"/>
                <w:tab w:val="left" w:pos="993"/>
              </w:tabs>
              <w:adjustRightInd w:val="0"/>
              <w:ind w:left="200"/>
              <w:jc w:val="center"/>
              <w:textAlignment w:val="baseline"/>
              <w:rPr>
                <w:b/>
                <w:lang w:val="en-US"/>
              </w:rPr>
            </w:pPr>
            <w:r w:rsidRPr="00467DCB">
              <w:rPr>
                <w:b/>
                <w:lang w:val="en-US"/>
              </w:rPr>
              <w:t>Период реализации проекта</w:t>
            </w:r>
          </w:p>
        </w:tc>
        <w:tc>
          <w:tcPr>
            <w:tcW w:w="2171" w:type="dxa"/>
            <w:vAlign w:val="center"/>
          </w:tcPr>
          <w:p w:rsidR="00D57177" w:rsidRPr="00467DCB" w:rsidRDefault="00D57177" w:rsidP="00ED432F">
            <w:pPr>
              <w:tabs>
                <w:tab w:val="left" w:pos="539"/>
                <w:tab w:val="left" w:pos="993"/>
              </w:tabs>
              <w:adjustRightInd w:val="0"/>
              <w:ind w:left="229" w:hanging="159"/>
              <w:jc w:val="center"/>
              <w:textAlignment w:val="baseline"/>
              <w:rPr>
                <w:b/>
              </w:rPr>
            </w:pPr>
            <w:r w:rsidRPr="00467DCB">
              <w:rPr>
                <w:b/>
              </w:rPr>
              <w:t>Стоимость мероприятия, с НДС,  руб.</w:t>
            </w:r>
          </w:p>
        </w:tc>
      </w:tr>
      <w:tr w:rsidR="00D57177" w:rsidRPr="001522CA" w:rsidTr="00ED432F">
        <w:trPr>
          <w:trHeight w:val="356"/>
          <w:jc w:val="center"/>
        </w:trPr>
        <w:tc>
          <w:tcPr>
            <w:tcW w:w="3261" w:type="dxa"/>
            <w:vAlign w:val="center"/>
          </w:tcPr>
          <w:p w:rsidR="00D57177" w:rsidRPr="001522CA" w:rsidRDefault="00D57177" w:rsidP="00ED432F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  <w:rPr>
                <w:lang w:val="en-US"/>
              </w:rPr>
            </w:pPr>
            <w:r w:rsidRPr="001522CA">
              <w:rPr>
                <w:lang w:val="en-US"/>
              </w:rPr>
              <w:t>Строительство новых тепловых сетей</w:t>
            </w:r>
          </w:p>
        </w:tc>
        <w:tc>
          <w:tcPr>
            <w:tcW w:w="2915" w:type="dxa"/>
            <w:vAlign w:val="center"/>
          </w:tcPr>
          <w:p w:rsidR="00D57177" w:rsidRPr="003608D1" w:rsidRDefault="00D57177" w:rsidP="00ED432F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:rsidR="00D57177" w:rsidRPr="001522CA" w:rsidRDefault="00D57177" w:rsidP="00ED432F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:rsidR="00D57177" w:rsidRPr="001522CA" w:rsidRDefault="00D57177" w:rsidP="00ED432F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D57177" w:rsidRPr="001522CA" w:rsidTr="00ED432F">
        <w:trPr>
          <w:trHeight w:val="683"/>
          <w:jc w:val="center"/>
        </w:trPr>
        <w:tc>
          <w:tcPr>
            <w:tcW w:w="3261" w:type="dxa"/>
            <w:vAlign w:val="center"/>
          </w:tcPr>
          <w:p w:rsidR="00D57177" w:rsidRPr="001522CA" w:rsidRDefault="00D57177" w:rsidP="00ED432F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с оптимизацией диаметров трубопровода</w:t>
            </w:r>
          </w:p>
        </w:tc>
        <w:tc>
          <w:tcPr>
            <w:tcW w:w="2915" w:type="dxa"/>
            <w:vAlign w:val="center"/>
          </w:tcPr>
          <w:p w:rsidR="00D57177" w:rsidRPr="003608D1" w:rsidRDefault="00D57177" w:rsidP="00ED432F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:rsidR="00D57177" w:rsidRPr="003608D1" w:rsidRDefault="00D57177" w:rsidP="00ED432F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:rsidR="00D57177" w:rsidRPr="001522CA" w:rsidRDefault="00D57177" w:rsidP="00ED432F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1522CA">
              <w:t>-</w:t>
            </w:r>
          </w:p>
        </w:tc>
      </w:tr>
      <w:tr w:rsidR="00D57177" w:rsidRPr="001522CA" w:rsidTr="00ED432F">
        <w:trPr>
          <w:trHeight w:val="683"/>
          <w:jc w:val="center"/>
        </w:trPr>
        <w:tc>
          <w:tcPr>
            <w:tcW w:w="3261" w:type="dxa"/>
            <w:vAlign w:val="center"/>
          </w:tcPr>
          <w:p w:rsidR="00D57177" w:rsidRPr="001522CA" w:rsidRDefault="00D57177" w:rsidP="00ED432F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915" w:type="dxa"/>
            <w:vAlign w:val="center"/>
          </w:tcPr>
          <w:p w:rsidR="00D57177" w:rsidRDefault="00D57177" w:rsidP="00ED432F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:rsidR="00D57177" w:rsidRDefault="00D57177" w:rsidP="00ED432F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:rsidR="00D57177" w:rsidRPr="001522CA" w:rsidRDefault="00D57177" w:rsidP="00ED432F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D57177" w:rsidRPr="001522CA" w:rsidTr="00ED432F">
        <w:trPr>
          <w:trHeight w:val="397"/>
          <w:jc w:val="center"/>
        </w:trPr>
        <w:tc>
          <w:tcPr>
            <w:tcW w:w="3261" w:type="dxa"/>
            <w:vAlign w:val="center"/>
          </w:tcPr>
          <w:p w:rsidR="00D57177" w:rsidRPr="007A7366" w:rsidRDefault="00D57177" w:rsidP="00ED432F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  <w:r w:rsidRPr="007A7366">
              <w:rPr>
                <w:b/>
                <w:lang w:val="en-US"/>
              </w:rPr>
              <w:t>ИТОГО</w:t>
            </w:r>
          </w:p>
        </w:tc>
        <w:tc>
          <w:tcPr>
            <w:tcW w:w="2915" w:type="dxa"/>
            <w:vAlign w:val="center"/>
          </w:tcPr>
          <w:p w:rsidR="00D57177" w:rsidRPr="00FE17E7" w:rsidRDefault="00D57177" w:rsidP="00ED432F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-</w:t>
            </w:r>
          </w:p>
        </w:tc>
        <w:tc>
          <w:tcPr>
            <w:tcW w:w="1434" w:type="dxa"/>
            <w:vAlign w:val="center"/>
          </w:tcPr>
          <w:p w:rsidR="00D57177" w:rsidRPr="00FE17E7" w:rsidRDefault="00D57177" w:rsidP="00ED432F">
            <w:pPr>
              <w:tabs>
                <w:tab w:val="left" w:pos="539"/>
                <w:tab w:val="left" w:pos="993"/>
              </w:tabs>
              <w:adjustRightInd w:val="0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 -</w:t>
            </w:r>
          </w:p>
        </w:tc>
        <w:tc>
          <w:tcPr>
            <w:tcW w:w="2171" w:type="dxa"/>
            <w:vAlign w:val="center"/>
          </w:tcPr>
          <w:p w:rsidR="00D57177" w:rsidRPr="007A7366" w:rsidRDefault="00D57177" w:rsidP="00ED432F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-</w:t>
            </w:r>
          </w:p>
        </w:tc>
      </w:tr>
    </w:tbl>
    <w:p w:rsidR="00D57177" w:rsidRDefault="00D57177" w:rsidP="00D57177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</w:p>
    <w:p w:rsidR="00D57177" w:rsidRPr="00A47D24" w:rsidRDefault="00D57177" w:rsidP="00D57177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33" w:name="_Toc51075447"/>
      <w:r>
        <w:rPr>
          <w:rFonts w:cs="Times New Roman"/>
          <w:color w:val="auto"/>
          <w:sz w:val="26"/>
          <w:szCs w:val="26"/>
          <w:lang w:eastAsia="en-US"/>
        </w:rPr>
        <w:t>Раздел 5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«Перспективные топливные балансы»</w:t>
      </w:r>
      <w:bookmarkEnd w:id="33"/>
    </w:p>
    <w:p w:rsidR="00D57177" w:rsidRPr="00A47D24" w:rsidRDefault="00D57177" w:rsidP="00D5717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4" w:name="_Toc525894729"/>
      <w:bookmarkStart w:id="35" w:name="_Toc535417893"/>
      <w:bookmarkStart w:id="36" w:name="_Toc5107544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4"/>
      <w:bookmarkEnd w:id="35"/>
      <w:bookmarkEnd w:id="36"/>
    </w:p>
    <w:p w:rsidR="00D57177" w:rsidRDefault="00D57177" w:rsidP="00D57177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Прогнозы по отпускаемой тепловой энергии и топливопотреблению рассматривались по котельным, которые задействованы в схеме теплоснабжения, со следующим допущением: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приведено на рисунке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таблице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7177" w:rsidRPr="001A2C8C" w:rsidRDefault="00D57177" w:rsidP="00D57177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D57177" w:rsidRPr="001A2C8C" w:rsidRDefault="00D57177" w:rsidP="00D57177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D57177" w:rsidRPr="001A2C8C" w:rsidRDefault="00D57177" w:rsidP="00D57177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  <w:r w:rsidRPr="001A2C8C">
        <w:rPr>
          <w:rFonts w:ascii="Times New Roman" w:eastAsia="Calibri" w:hAnsi="Times New Roman" w:cs="Times New Roman"/>
          <w:noProof/>
          <w:color w:val="000000"/>
          <w:sz w:val="24"/>
          <w:szCs w:val="23"/>
          <w:lang w:eastAsia="ru-RU"/>
        </w:rPr>
        <w:drawing>
          <wp:inline distT="0" distB="0" distL="0" distR="0" wp14:anchorId="4545225F" wp14:editId="084465F0">
            <wp:extent cx="5836920" cy="2499360"/>
            <wp:effectExtent l="0" t="0" r="11430" b="1524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D57177" w:rsidRPr="001A2C8C" w:rsidRDefault="00D57177" w:rsidP="00D57177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D57177" w:rsidRDefault="00D57177" w:rsidP="00D57177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7177" w:rsidRDefault="00D57177" w:rsidP="00D57177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sz w:val="24"/>
          <w:szCs w:val="23"/>
        </w:rPr>
      </w:pP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Рисунок </w:t>
      </w:r>
      <w:r>
        <w:rPr>
          <w:rFonts w:ascii="Times New Roman" w:eastAsia="Calibri" w:hAnsi="Times New Roman" w:cs="Times New Roman"/>
          <w:sz w:val="24"/>
          <w:szCs w:val="23"/>
        </w:rPr>
        <w:t>1</w:t>
      </w:r>
      <w:r w:rsidRPr="001A2C8C">
        <w:rPr>
          <w:rFonts w:ascii="Times New Roman" w:eastAsia="Calibri" w:hAnsi="Times New Roman" w:cs="Times New Roman"/>
          <w:sz w:val="24"/>
          <w:szCs w:val="23"/>
        </w:rPr>
        <w:t>. Динамика НУР топлива на период 20</w:t>
      </w:r>
      <w:r>
        <w:rPr>
          <w:rFonts w:ascii="Times New Roman" w:eastAsia="Calibri" w:hAnsi="Times New Roman" w:cs="Times New Roman"/>
          <w:sz w:val="24"/>
          <w:szCs w:val="23"/>
        </w:rPr>
        <w:t>20</w:t>
      </w:r>
      <w:r w:rsidRPr="001A2C8C">
        <w:rPr>
          <w:rFonts w:ascii="Times New Roman" w:eastAsia="Calibri" w:hAnsi="Times New Roman" w:cs="Times New Roman"/>
          <w:sz w:val="24"/>
          <w:szCs w:val="23"/>
        </w:rPr>
        <w:t>-203</w:t>
      </w:r>
      <w:r>
        <w:rPr>
          <w:rFonts w:ascii="Times New Roman" w:eastAsia="Calibri" w:hAnsi="Times New Roman" w:cs="Times New Roman"/>
          <w:sz w:val="24"/>
          <w:szCs w:val="23"/>
        </w:rPr>
        <w:t>4</w:t>
      </w: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 г.г</w:t>
      </w:r>
    </w:p>
    <w:p w:rsidR="00D57177" w:rsidRPr="00A47D24" w:rsidRDefault="00D57177" w:rsidP="00D57177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D57177" w:rsidRPr="00A47D24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D57177" w:rsidRPr="00286008" w:rsidRDefault="00D57177" w:rsidP="00D57177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Перспективные плановые значения удельных расходов топлива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</w:t>
      </w:r>
    </w:p>
    <w:tbl>
      <w:tblPr>
        <w:tblStyle w:val="78"/>
        <w:tblW w:w="14794" w:type="dxa"/>
        <w:tblInd w:w="-431" w:type="dxa"/>
        <w:tblLook w:val="04A0" w:firstRow="1" w:lastRow="0" w:firstColumn="1" w:lastColumn="0" w:noHBand="0" w:noVBand="1"/>
      </w:tblPr>
      <w:tblGrid>
        <w:gridCol w:w="3678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D57177" w:rsidRPr="00C33280" w:rsidTr="00ED432F">
        <w:trPr>
          <w:gridAfter w:val="1"/>
          <w:wAfter w:w="7" w:type="dxa"/>
          <w:trHeight w:val="264"/>
        </w:trPr>
        <w:tc>
          <w:tcPr>
            <w:tcW w:w="3678" w:type="dxa"/>
            <w:vAlign w:val="center"/>
          </w:tcPr>
          <w:p w:rsidR="00D57177" w:rsidRPr="00467DCB" w:rsidRDefault="00D57177" w:rsidP="00ED4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:rsidR="00D57177" w:rsidRPr="00467DCB" w:rsidRDefault="00D57177" w:rsidP="00ED4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:rsidR="00D57177" w:rsidRPr="00467DCB" w:rsidRDefault="00D57177" w:rsidP="00ED4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2020 г.</w:t>
            </w:r>
          </w:p>
        </w:tc>
        <w:tc>
          <w:tcPr>
            <w:tcW w:w="1403" w:type="dxa"/>
            <w:vAlign w:val="center"/>
          </w:tcPr>
          <w:p w:rsidR="00D57177" w:rsidRPr="00467DCB" w:rsidRDefault="00D57177" w:rsidP="00ED4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2021 г.</w:t>
            </w:r>
          </w:p>
        </w:tc>
        <w:tc>
          <w:tcPr>
            <w:tcW w:w="1403" w:type="dxa"/>
            <w:vAlign w:val="center"/>
          </w:tcPr>
          <w:p w:rsidR="00D57177" w:rsidRPr="00467DCB" w:rsidRDefault="00D57177" w:rsidP="00ED4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2022 г.</w:t>
            </w:r>
          </w:p>
        </w:tc>
        <w:tc>
          <w:tcPr>
            <w:tcW w:w="1403" w:type="dxa"/>
            <w:vAlign w:val="center"/>
          </w:tcPr>
          <w:p w:rsidR="00D57177" w:rsidRPr="00467DCB" w:rsidRDefault="00D57177" w:rsidP="00ED4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2023 г.</w:t>
            </w:r>
          </w:p>
        </w:tc>
        <w:tc>
          <w:tcPr>
            <w:tcW w:w="1403" w:type="dxa"/>
            <w:vAlign w:val="center"/>
          </w:tcPr>
          <w:p w:rsidR="00D57177" w:rsidRPr="00467DCB" w:rsidRDefault="00D57177" w:rsidP="00ED4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2024 г.</w:t>
            </w:r>
          </w:p>
        </w:tc>
        <w:tc>
          <w:tcPr>
            <w:tcW w:w="1403" w:type="dxa"/>
            <w:vAlign w:val="center"/>
          </w:tcPr>
          <w:p w:rsidR="00D57177" w:rsidRPr="00467DCB" w:rsidRDefault="00D57177" w:rsidP="00ED4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2029 г.</w:t>
            </w:r>
          </w:p>
        </w:tc>
        <w:tc>
          <w:tcPr>
            <w:tcW w:w="1403" w:type="dxa"/>
            <w:vAlign w:val="center"/>
          </w:tcPr>
          <w:p w:rsidR="00D57177" w:rsidRPr="00467DCB" w:rsidRDefault="00D57177" w:rsidP="00ED4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2034 г.</w:t>
            </w:r>
          </w:p>
        </w:tc>
      </w:tr>
      <w:tr w:rsidR="00D57177" w:rsidRPr="00BE7596" w:rsidTr="00ED432F">
        <w:trPr>
          <w:trHeight w:val="254"/>
        </w:trPr>
        <w:tc>
          <w:tcPr>
            <w:tcW w:w="14794" w:type="dxa"/>
            <w:gridSpan w:val="10"/>
            <w:vAlign w:val="center"/>
          </w:tcPr>
          <w:p w:rsidR="00D57177" w:rsidRPr="00284E8E" w:rsidRDefault="00D57177" w:rsidP="00ED4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 w:rsidRPr="00284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Кочкуровская СОШ</w:t>
            </w:r>
          </w:p>
        </w:tc>
      </w:tr>
      <w:tr w:rsidR="00D57177" w:rsidRPr="00C33280" w:rsidTr="00ED432F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D57177" w:rsidRPr="00C33280" w:rsidRDefault="00D57177" w:rsidP="00ED432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D57177" w:rsidRPr="00C33280" w:rsidRDefault="00D57177" w:rsidP="00ED4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D57177" w:rsidRPr="00284E8E" w:rsidRDefault="00D57177" w:rsidP="00ED432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0AB0">
              <w:rPr>
                <w:rFonts w:ascii="Times New Roman" w:hAnsi="Times New Roman"/>
                <w:color w:val="000000"/>
                <w:sz w:val="20"/>
                <w:szCs w:val="20"/>
              </w:rPr>
              <w:t>752,548</w:t>
            </w:r>
          </w:p>
        </w:tc>
        <w:tc>
          <w:tcPr>
            <w:tcW w:w="1403" w:type="dxa"/>
            <w:vAlign w:val="bottom"/>
          </w:tcPr>
          <w:p w:rsidR="00D57177" w:rsidRPr="00284E8E" w:rsidRDefault="00D57177" w:rsidP="00ED432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0AB0">
              <w:rPr>
                <w:rFonts w:ascii="Times New Roman" w:hAnsi="Times New Roman"/>
                <w:color w:val="000000"/>
                <w:sz w:val="20"/>
                <w:szCs w:val="20"/>
              </w:rPr>
              <w:t>752,548</w:t>
            </w:r>
          </w:p>
        </w:tc>
        <w:tc>
          <w:tcPr>
            <w:tcW w:w="1403" w:type="dxa"/>
            <w:vAlign w:val="bottom"/>
          </w:tcPr>
          <w:p w:rsidR="00D57177" w:rsidRPr="00284E8E" w:rsidRDefault="00D57177" w:rsidP="00ED432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0AB0">
              <w:rPr>
                <w:rFonts w:ascii="Times New Roman" w:hAnsi="Times New Roman"/>
                <w:color w:val="000000"/>
                <w:sz w:val="20"/>
                <w:szCs w:val="20"/>
              </w:rPr>
              <w:t>752,548</w:t>
            </w:r>
          </w:p>
        </w:tc>
        <w:tc>
          <w:tcPr>
            <w:tcW w:w="1403" w:type="dxa"/>
            <w:vAlign w:val="bottom"/>
          </w:tcPr>
          <w:p w:rsidR="00D57177" w:rsidRPr="00284E8E" w:rsidRDefault="00D57177" w:rsidP="00ED432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0AB0">
              <w:rPr>
                <w:rFonts w:ascii="Times New Roman" w:hAnsi="Times New Roman"/>
                <w:color w:val="000000"/>
                <w:sz w:val="20"/>
                <w:szCs w:val="20"/>
              </w:rPr>
              <w:t>752,548</w:t>
            </w:r>
          </w:p>
        </w:tc>
        <w:tc>
          <w:tcPr>
            <w:tcW w:w="1403" w:type="dxa"/>
            <w:vAlign w:val="bottom"/>
          </w:tcPr>
          <w:p w:rsidR="00D57177" w:rsidRPr="00284E8E" w:rsidRDefault="00D57177" w:rsidP="00ED432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0AB0">
              <w:rPr>
                <w:rFonts w:ascii="Times New Roman" w:hAnsi="Times New Roman"/>
                <w:color w:val="000000"/>
                <w:sz w:val="20"/>
                <w:szCs w:val="20"/>
              </w:rPr>
              <w:t>752,548</w:t>
            </w:r>
          </w:p>
        </w:tc>
        <w:tc>
          <w:tcPr>
            <w:tcW w:w="1403" w:type="dxa"/>
            <w:vAlign w:val="bottom"/>
          </w:tcPr>
          <w:p w:rsidR="00D57177" w:rsidRPr="00284E8E" w:rsidRDefault="00D57177" w:rsidP="00ED432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0AB0">
              <w:rPr>
                <w:rFonts w:ascii="Times New Roman" w:hAnsi="Times New Roman"/>
                <w:color w:val="000000"/>
                <w:sz w:val="20"/>
                <w:szCs w:val="20"/>
              </w:rPr>
              <w:t>752,548</w:t>
            </w:r>
          </w:p>
        </w:tc>
        <w:tc>
          <w:tcPr>
            <w:tcW w:w="1403" w:type="dxa"/>
            <w:vAlign w:val="bottom"/>
          </w:tcPr>
          <w:p w:rsidR="00D57177" w:rsidRPr="00284E8E" w:rsidRDefault="00D57177" w:rsidP="00ED432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0AB0">
              <w:rPr>
                <w:rFonts w:ascii="Times New Roman" w:hAnsi="Times New Roman"/>
                <w:color w:val="000000"/>
                <w:sz w:val="20"/>
                <w:szCs w:val="20"/>
              </w:rPr>
              <w:t>752,548</w:t>
            </w:r>
          </w:p>
        </w:tc>
      </w:tr>
      <w:tr w:rsidR="00D57177" w:rsidRPr="00C33280" w:rsidTr="00ED432F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D57177" w:rsidRPr="00C33280" w:rsidRDefault="00D57177" w:rsidP="00ED432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D57177" w:rsidRPr="00C33280" w:rsidRDefault="00D57177" w:rsidP="00ED4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:rsidR="00D57177" w:rsidRPr="00284E8E" w:rsidRDefault="00D57177" w:rsidP="00ED432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0AB0">
              <w:rPr>
                <w:rFonts w:ascii="Times New Roman" w:hAnsi="Times New Roman"/>
                <w:color w:val="000000"/>
                <w:sz w:val="20"/>
                <w:szCs w:val="20"/>
              </w:rPr>
              <w:t>157,875</w:t>
            </w:r>
          </w:p>
        </w:tc>
        <w:tc>
          <w:tcPr>
            <w:tcW w:w="1403" w:type="dxa"/>
            <w:vAlign w:val="bottom"/>
          </w:tcPr>
          <w:p w:rsidR="00D57177" w:rsidRPr="00284E8E" w:rsidRDefault="00D57177" w:rsidP="00ED432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0AB0">
              <w:rPr>
                <w:rFonts w:ascii="Times New Roman" w:hAnsi="Times New Roman"/>
                <w:color w:val="000000"/>
                <w:sz w:val="20"/>
                <w:szCs w:val="20"/>
              </w:rPr>
              <w:t>157,875</w:t>
            </w:r>
          </w:p>
        </w:tc>
        <w:tc>
          <w:tcPr>
            <w:tcW w:w="1403" w:type="dxa"/>
            <w:vAlign w:val="bottom"/>
          </w:tcPr>
          <w:p w:rsidR="00D57177" w:rsidRPr="00284E8E" w:rsidRDefault="00D57177" w:rsidP="00ED432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0AB0">
              <w:rPr>
                <w:rFonts w:ascii="Times New Roman" w:hAnsi="Times New Roman"/>
                <w:color w:val="000000"/>
                <w:sz w:val="20"/>
                <w:szCs w:val="20"/>
              </w:rPr>
              <w:t>157,875</w:t>
            </w:r>
          </w:p>
        </w:tc>
        <w:tc>
          <w:tcPr>
            <w:tcW w:w="1403" w:type="dxa"/>
            <w:vAlign w:val="bottom"/>
          </w:tcPr>
          <w:p w:rsidR="00D57177" w:rsidRPr="00284E8E" w:rsidRDefault="00D57177" w:rsidP="00ED432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0AB0">
              <w:rPr>
                <w:rFonts w:ascii="Times New Roman" w:hAnsi="Times New Roman"/>
                <w:color w:val="000000"/>
                <w:sz w:val="20"/>
                <w:szCs w:val="20"/>
              </w:rPr>
              <w:t>157,875</w:t>
            </w:r>
          </w:p>
        </w:tc>
        <w:tc>
          <w:tcPr>
            <w:tcW w:w="1403" w:type="dxa"/>
            <w:vAlign w:val="bottom"/>
          </w:tcPr>
          <w:p w:rsidR="00D57177" w:rsidRPr="00284E8E" w:rsidRDefault="00D57177" w:rsidP="00ED432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0AB0">
              <w:rPr>
                <w:rFonts w:ascii="Times New Roman" w:hAnsi="Times New Roman"/>
                <w:color w:val="000000"/>
                <w:sz w:val="20"/>
                <w:szCs w:val="20"/>
              </w:rPr>
              <w:t>157,875</w:t>
            </w:r>
          </w:p>
        </w:tc>
        <w:tc>
          <w:tcPr>
            <w:tcW w:w="1403" w:type="dxa"/>
            <w:vAlign w:val="bottom"/>
          </w:tcPr>
          <w:p w:rsidR="00D57177" w:rsidRPr="00284E8E" w:rsidRDefault="00D57177" w:rsidP="00ED432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0AB0">
              <w:rPr>
                <w:rFonts w:ascii="Times New Roman" w:hAnsi="Times New Roman"/>
                <w:color w:val="000000"/>
                <w:sz w:val="20"/>
                <w:szCs w:val="20"/>
              </w:rPr>
              <w:t>157,875</w:t>
            </w:r>
          </w:p>
        </w:tc>
        <w:tc>
          <w:tcPr>
            <w:tcW w:w="1403" w:type="dxa"/>
            <w:vAlign w:val="bottom"/>
          </w:tcPr>
          <w:p w:rsidR="00D57177" w:rsidRPr="00284E8E" w:rsidRDefault="00D57177" w:rsidP="00ED432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0AB0">
              <w:rPr>
                <w:rFonts w:ascii="Times New Roman" w:hAnsi="Times New Roman"/>
                <w:color w:val="000000"/>
                <w:sz w:val="20"/>
                <w:szCs w:val="20"/>
              </w:rPr>
              <w:t>157,875</w:t>
            </w:r>
          </w:p>
        </w:tc>
      </w:tr>
    </w:tbl>
    <w:p w:rsidR="00D57177" w:rsidRDefault="00D57177" w:rsidP="00D5717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7177" w:rsidRPr="00286008" w:rsidRDefault="00D57177" w:rsidP="00D5717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57177" w:rsidRPr="00286008" w:rsidSect="002B532A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:rsidR="00D57177" w:rsidRPr="00A47D24" w:rsidRDefault="00D57177" w:rsidP="00D5717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7" w:name="_Toc525894730"/>
      <w:bookmarkStart w:id="38" w:name="_Toc535417894"/>
      <w:bookmarkStart w:id="39" w:name="_Toc51075449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37"/>
      <w:bookmarkEnd w:id="38"/>
      <w:bookmarkEnd w:id="39"/>
    </w:p>
    <w:p w:rsidR="00D57177" w:rsidRPr="003304D1" w:rsidRDefault="00D57177" w:rsidP="00D57177">
      <w:pPr>
        <w:pStyle w:val="aff5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рассматриваемом источнике теплоснабжения в качестве основного топлива используют природный газ.</w:t>
      </w:r>
    </w:p>
    <w:p w:rsidR="00D57177" w:rsidRPr="00A47D24" w:rsidRDefault="00D57177" w:rsidP="00D57177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40" w:name="_Toc51075450"/>
      <w:r>
        <w:rPr>
          <w:rFonts w:cs="Times New Roman"/>
          <w:color w:val="auto"/>
          <w:sz w:val="26"/>
          <w:szCs w:val="26"/>
          <w:lang w:eastAsia="en-US"/>
        </w:rPr>
        <w:t>Раздел 6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«Решение об определении единой теплоснабжающей организации (организаций)»</w:t>
      </w:r>
      <w:bookmarkEnd w:id="40"/>
    </w:p>
    <w:p w:rsidR="00D57177" w:rsidRPr="00A47D24" w:rsidRDefault="00D57177" w:rsidP="00D5717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1" w:name="_Toc525894738"/>
      <w:bookmarkStart w:id="42" w:name="_Toc535417902"/>
      <w:bookmarkStart w:id="43" w:name="_Toc5107545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41"/>
      <w:bookmarkEnd w:id="42"/>
      <w:bookmarkEnd w:id="43"/>
    </w:p>
    <w:p w:rsidR="00D57177" w:rsidRPr="00A47D24" w:rsidRDefault="00D57177" w:rsidP="00D571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льства РФ от 8 августа 2012 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D57177" w:rsidRDefault="00D57177" w:rsidP="00D571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>
        <w:rPr>
          <w:rFonts w:ascii="Times New Roman" w:hAnsi="Times New Roman" w:cs="Times New Roman"/>
          <w:sz w:val="24"/>
          <w:szCs w:val="24"/>
        </w:rPr>
        <w:t>ООО «Изотерма»</w:t>
      </w:r>
      <w:r>
        <w:rPr>
          <w:rFonts w:ascii="Times New Roman" w:hAnsi="Times New Roman" w:cs="Times New Roman"/>
        </w:rPr>
        <w:t xml:space="preserve">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отвечает всем требованиям критериев по определению единой теплоснабжающей организации.</w:t>
      </w:r>
    </w:p>
    <w:p w:rsidR="00D57177" w:rsidRPr="00A47D24" w:rsidRDefault="00D57177" w:rsidP="00D571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7177" w:rsidRPr="00A47D24" w:rsidRDefault="00D57177" w:rsidP="00D5717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4" w:name="_Toc525894739"/>
      <w:bookmarkStart w:id="45" w:name="_Toc535417903"/>
      <w:bookmarkStart w:id="46" w:name="_Toc5107545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44"/>
      <w:bookmarkEnd w:id="45"/>
      <w:bookmarkEnd w:id="46"/>
    </w:p>
    <w:p w:rsidR="00D57177" w:rsidRPr="00A47D24" w:rsidRDefault="00D57177" w:rsidP="00D571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Границами зон деятельности единых теплоснабжающих организаций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Кочкурово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являются зоны действия источников теплоснабжения, относящихся к соответствующей теплоснабжающей организации. </w:t>
      </w:r>
      <w:r w:rsidRPr="00A47D24">
        <w:rPr>
          <w:rFonts w:ascii="Times New Roman" w:hAnsi="Times New Roman" w:cs="Times New Roman"/>
          <w:sz w:val="24"/>
          <w:szCs w:val="24"/>
        </w:rPr>
        <w:t xml:space="preserve">Зона действия источника тепловой энергии представлена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 – рисунок 1</w:t>
      </w:r>
      <w:r w:rsidRPr="00A47D24">
        <w:rPr>
          <w:rFonts w:ascii="Times New Roman" w:hAnsi="Times New Roman" w:cs="Times New Roman"/>
          <w:sz w:val="24"/>
          <w:szCs w:val="24"/>
        </w:rPr>
        <w:t>.</w:t>
      </w:r>
    </w:p>
    <w:p w:rsidR="00D57177" w:rsidRPr="00A47D24" w:rsidRDefault="00D57177" w:rsidP="00D5717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7" w:name="_Toc525894740"/>
      <w:bookmarkStart w:id="48" w:name="_Toc535417904"/>
      <w:bookmarkStart w:id="49" w:name="_Toc5107545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bookmarkEnd w:id="47"/>
      <w:bookmarkEnd w:id="48"/>
      <w:bookmarkEnd w:id="49"/>
    </w:p>
    <w:p w:rsidR="00D57177" w:rsidRPr="00A47D24" w:rsidRDefault="00D57177" w:rsidP="00D57177">
      <w:pPr>
        <w:spacing w:after="0" w:line="360" w:lineRule="auto"/>
        <w:ind w:right="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:rsidR="00D57177" w:rsidRPr="00A47D24" w:rsidRDefault="00D57177" w:rsidP="00D57177">
      <w:pPr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организации в соответствии Правилами организации теплоснабжения в Российской Федерации утвержденные </w:t>
      </w:r>
      <w:hyperlink r:id="rId1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ьства РФ от 08 августа 2012 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 808.</w:t>
      </w:r>
    </w:p>
    <w:p w:rsidR="00D57177" w:rsidRPr="00A47D24" w:rsidRDefault="00D57177" w:rsidP="00D57177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Критериями определения единой теплоснабжающей организации являются:</w:t>
      </w:r>
    </w:p>
    <w:p w:rsidR="00D57177" w:rsidRPr="00A47D24" w:rsidRDefault="00D57177" w:rsidP="00D57177">
      <w:pPr>
        <w:numPr>
          <w:ilvl w:val="0"/>
          <w:numId w:val="25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:rsidR="00D57177" w:rsidRPr="00A47D24" w:rsidRDefault="00D57177" w:rsidP="00D57177">
      <w:pPr>
        <w:numPr>
          <w:ilvl w:val="0"/>
          <w:numId w:val="25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собственного капитала;</w:t>
      </w:r>
    </w:p>
    <w:p w:rsidR="00D57177" w:rsidRPr="00A47D24" w:rsidRDefault="00D57177" w:rsidP="00D57177">
      <w:pPr>
        <w:numPr>
          <w:ilvl w:val="0"/>
          <w:numId w:val="25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D57177" w:rsidRPr="00A47D24" w:rsidRDefault="00D57177" w:rsidP="00D57177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:rsidR="00D57177" w:rsidRPr="00A47D24" w:rsidRDefault="00D57177" w:rsidP="00D57177">
      <w:pPr>
        <w:numPr>
          <w:ilvl w:val="0"/>
          <w:numId w:val="27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заключать и исполнять договоры теплоснабжения с любыми обратившимися к ней потребителями тепловой энергии,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4" w:anchor="block_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градостроительной деятельности технических условий подключения к тепловым сетям;</w:t>
      </w:r>
    </w:p>
    <w:p w:rsidR="00D57177" w:rsidRPr="00A47D24" w:rsidRDefault="00D57177" w:rsidP="00D57177">
      <w:pPr>
        <w:numPr>
          <w:ilvl w:val="0"/>
          <w:numId w:val="27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D57177" w:rsidRPr="00A47D24" w:rsidRDefault="00D57177" w:rsidP="00D57177">
      <w:pPr>
        <w:numPr>
          <w:ilvl w:val="0"/>
          <w:numId w:val="27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D57177" w:rsidRPr="00A47D24" w:rsidRDefault="00D57177" w:rsidP="00D57177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«Изотерма»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отвечает всем требованиям критериев по определению единой теплоснабжающей организации.</w:t>
      </w:r>
    </w:p>
    <w:p w:rsidR="00D57177" w:rsidRPr="00A47D24" w:rsidRDefault="00D57177" w:rsidP="00D5717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0" w:name="_Toc525894741"/>
      <w:bookmarkStart w:id="51" w:name="_Toc535417905"/>
      <w:bookmarkStart w:id="52" w:name="_Toc5107545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0"/>
      <w:bookmarkEnd w:id="51"/>
      <w:bookmarkEnd w:id="52"/>
    </w:p>
    <w:p w:rsidR="00D57177" w:rsidRPr="00A47D24" w:rsidRDefault="00D57177" w:rsidP="00D57177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:rsidR="00D57177" w:rsidRPr="00A47D24" w:rsidRDefault="00D57177" w:rsidP="00D5717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3" w:name="_Toc525894742"/>
      <w:bookmarkStart w:id="54" w:name="_Toc535417906"/>
      <w:bookmarkStart w:id="55" w:name="_Toc51075455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4"/>
      <w:bookmarkEnd w:id="55"/>
    </w:p>
    <w:p w:rsidR="00D57177" w:rsidRDefault="00D57177" w:rsidP="00D57177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r>
        <w:rPr>
          <w:rFonts w:cs="Times New Roman"/>
        </w:rPr>
        <w:t xml:space="preserve">с. Кочкурово </w:t>
      </w:r>
      <w:r w:rsidRPr="00A47D24">
        <w:rPr>
          <w:rFonts w:cs="Times New Roman"/>
        </w:rPr>
        <w:t xml:space="preserve">можно </w:t>
      </w:r>
      <w:r w:rsidRPr="00FD66CA">
        <w:rPr>
          <w:rFonts w:cs="Times New Roman"/>
        </w:rPr>
        <w:t xml:space="preserve">выделить </w:t>
      </w:r>
      <w:r>
        <w:rPr>
          <w:rFonts w:cs="Times New Roman"/>
        </w:rPr>
        <w:t xml:space="preserve">одну </w:t>
      </w:r>
      <w:r w:rsidRPr="00A47D24">
        <w:rPr>
          <w:rFonts w:cs="Times New Roman"/>
        </w:rPr>
        <w:t>существующ</w:t>
      </w:r>
      <w:r>
        <w:rPr>
          <w:rFonts w:cs="Times New Roman"/>
        </w:rPr>
        <w:t>ую зону</w:t>
      </w:r>
      <w:r w:rsidRPr="00A47D24">
        <w:rPr>
          <w:rFonts w:cs="Times New Roman"/>
        </w:rPr>
        <w:t xml:space="preserve"> действия централизованных источников тепловой энергии. Теплоснабжающая организация, действующая на территории </w:t>
      </w:r>
      <w:r>
        <w:rPr>
          <w:rFonts w:cs="Times New Roman"/>
        </w:rPr>
        <w:t xml:space="preserve">с. Кочкурово </w:t>
      </w:r>
      <w:r w:rsidRPr="00A47D24">
        <w:rPr>
          <w:rFonts w:cs="Times New Roman"/>
        </w:rPr>
        <w:t xml:space="preserve">- </w:t>
      </w:r>
      <w:r>
        <w:rPr>
          <w:rFonts w:cs="Times New Roman"/>
        </w:rPr>
        <w:t>ООО «Изотерма».</w:t>
      </w: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rPr>
          <w:rFonts w:cs="Times New Roman"/>
        </w:rPr>
      </w:pPr>
    </w:p>
    <w:p w:rsidR="00D57177" w:rsidRDefault="00D57177" w:rsidP="00D57177">
      <w:pPr>
        <w:pStyle w:val="aff3"/>
        <w:jc w:val="center"/>
        <w:rPr>
          <w:rFonts w:cs="Times New Roman"/>
          <w:b/>
        </w:rPr>
      </w:pPr>
      <w:r w:rsidRPr="00467DCB">
        <w:rPr>
          <w:rFonts w:cs="Times New Roman"/>
          <w:b/>
        </w:rPr>
        <w:t>ПРИЛОЖЕНИЕ</w:t>
      </w:r>
    </w:p>
    <w:p w:rsidR="00D57177" w:rsidRDefault="00D57177" w:rsidP="00D57177">
      <w:pPr>
        <w:pStyle w:val="aff3"/>
        <w:jc w:val="center"/>
        <w:rPr>
          <w:rFonts w:cs="Times New Roman"/>
          <w:b/>
        </w:rPr>
      </w:pPr>
    </w:p>
    <w:p w:rsidR="00D57177" w:rsidRDefault="00D57177" w:rsidP="00D57177">
      <w:pPr>
        <w:pStyle w:val="aff3"/>
        <w:jc w:val="center"/>
        <w:rPr>
          <w:rFonts w:cs="Times New Roman"/>
          <w:b/>
        </w:rPr>
      </w:pPr>
    </w:p>
    <w:p w:rsidR="00D57177" w:rsidRDefault="00D57177" w:rsidP="00D57177">
      <w:pPr>
        <w:pStyle w:val="aff3"/>
        <w:jc w:val="center"/>
        <w:rPr>
          <w:rFonts w:cs="Times New Roman"/>
          <w:b/>
        </w:rPr>
      </w:pPr>
    </w:p>
    <w:p w:rsidR="00D57177" w:rsidRDefault="00D57177" w:rsidP="00D57177">
      <w:pPr>
        <w:pStyle w:val="aff3"/>
        <w:jc w:val="center"/>
        <w:rPr>
          <w:rFonts w:cs="Times New Roman"/>
          <w:b/>
        </w:rPr>
      </w:pPr>
    </w:p>
    <w:p w:rsidR="00D57177" w:rsidRDefault="00D57177" w:rsidP="00D57177">
      <w:pPr>
        <w:pStyle w:val="aff3"/>
        <w:jc w:val="center"/>
        <w:rPr>
          <w:rFonts w:cs="Times New Roman"/>
          <w:b/>
        </w:rPr>
      </w:pPr>
    </w:p>
    <w:p w:rsidR="00D57177" w:rsidRDefault="00D57177" w:rsidP="00D57177">
      <w:pPr>
        <w:pStyle w:val="aff3"/>
        <w:jc w:val="center"/>
        <w:rPr>
          <w:rFonts w:cs="Times New Roman"/>
          <w:b/>
        </w:rPr>
      </w:pPr>
    </w:p>
    <w:p w:rsidR="00D57177" w:rsidRDefault="00D57177" w:rsidP="00D57177">
      <w:pPr>
        <w:pStyle w:val="aff3"/>
        <w:jc w:val="center"/>
        <w:rPr>
          <w:rFonts w:cs="Times New Roman"/>
          <w:b/>
        </w:rPr>
      </w:pPr>
    </w:p>
    <w:p w:rsidR="00D57177" w:rsidRDefault="00D57177" w:rsidP="00D57177">
      <w:pPr>
        <w:pStyle w:val="aff3"/>
        <w:jc w:val="center"/>
        <w:rPr>
          <w:rFonts w:cs="Times New Roman"/>
          <w:b/>
        </w:rPr>
      </w:pPr>
    </w:p>
    <w:p w:rsidR="00D57177" w:rsidRDefault="00D57177" w:rsidP="00D57177">
      <w:pPr>
        <w:pStyle w:val="aff3"/>
        <w:jc w:val="center"/>
        <w:rPr>
          <w:rFonts w:cs="Times New Roman"/>
          <w:b/>
        </w:rPr>
      </w:pPr>
    </w:p>
    <w:p w:rsidR="00D57177" w:rsidRDefault="00D57177" w:rsidP="00D57177">
      <w:pPr>
        <w:pStyle w:val="aff3"/>
        <w:jc w:val="center"/>
        <w:rPr>
          <w:rFonts w:cs="Times New Roman"/>
          <w:b/>
        </w:rPr>
      </w:pPr>
    </w:p>
    <w:p w:rsidR="00D57177" w:rsidRDefault="00D57177" w:rsidP="00D57177">
      <w:pPr>
        <w:pStyle w:val="aff3"/>
        <w:jc w:val="center"/>
        <w:rPr>
          <w:rFonts w:cs="Times New Roman"/>
          <w:b/>
        </w:rPr>
      </w:pPr>
    </w:p>
    <w:p w:rsidR="00D57177" w:rsidRDefault="00D57177" w:rsidP="00D57177">
      <w:pPr>
        <w:pStyle w:val="aff3"/>
        <w:jc w:val="center"/>
        <w:rPr>
          <w:rFonts w:cs="Times New Roman"/>
          <w:b/>
        </w:rPr>
      </w:pPr>
    </w:p>
    <w:p w:rsidR="00D57177" w:rsidRDefault="00D57177" w:rsidP="00D57177">
      <w:pPr>
        <w:pStyle w:val="aff3"/>
        <w:jc w:val="center"/>
        <w:rPr>
          <w:rFonts w:cs="Times New Roman"/>
          <w:b/>
        </w:rPr>
      </w:pPr>
    </w:p>
    <w:p w:rsidR="00D57177" w:rsidRDefault="00D57177" w:rsidP="00D57177">
      <w:pPr>
        <w:pStyle w:val="aff3"/>
        <w:jc w:val="center"/>
        <w:rPr>
          <w:rFonts w:cs="Times New Roman"/>
          <w:b/>
        </w:rPr>
      </w:pPr>
    </w:p>
    <w:p w:rsidR="00D57177" w:rsidRDefault="00D57177" w:rsidP="00D57177">
      <w:pPr>
        <w:pStyle w:val="aff3"/>
        <w:jc w:val="center"/>
        <w:rPr>
          <w:rFonts w:cs="Times New Roman"/>
          <w:b/>
        </w:rPr>
      </w:pPr>
    </w:p>
    <w:p w:rsidR="00D57177" w:rsidRDefault="00D57177" w:rsidP="00D57177">
      <w:pPr>
        <w:pStyle w:val="aff3"/>
        <w:jc w:val="center"/>
        <w:rPr>
          <w:rFonts w:cs="Times New Roman"/>
          <w:b/>
        </w:rPr>
      </w:pPr>
    </w:p>
    <w:p w:rsidR="00D57177" w:rsidRDefault="00D57177" w:rsidP="00D57177">
      <w:pPr>
        <w:pStyle w:val="aff3"/>
        <w:jc w:val="center"/>
        <w:rPr>
          <w:rFonts w:cs="Times New Roman"/>
          <w:b/>
        </w:rPr>
      </w:pPr>
    </w:p>
    <w:p w:rsidR="00D57177" w:rsidRDefault="00D57177" w:rsidP="00D57177">
      <w:pPr>
        <w:pStyle w:val="aff3"/>
        <w:jc w:val="center"/>
        <w:rPr>
          <w:rFonts w:cs="Times New Roman"/>
          <w:b/>
        </w:rPr>
      </w:pPr>
    </w:p>
    <w:p w:rsidR="00D57177" w:rsidRDefault="00D57177" w:rsidP="00D57177">
      <w:pPr>
        <w:pStyle w:val="aff3"/>
        <w:rPr>
          <w:rFonts w:cs="Times New Roman"/>
          <w:b/>
        </w:rPr>
        <w:sectPr w:rsidR="00D5717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57177" w:rsidRDefault="00D57177" w:rsidP="00D57177">
      <w:pPr>
        <w:pStyle w:val="aff3"/>
        <w:rPr>
          <w:rFonts w:cs="Times New Roman"/>
          <w:b/>
        </w:rPr>
        <w:sectPr w:rsidR="00D57177" w:rsidSect="00D5717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3FC2A942" wp14:editId="29E426A3">
            <wp:extent cx="8401050" cy="5905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ОЧКУРОВСКАЯ СОШ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4747" cy="590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7177" w:rsidRDefault="00D57177" w:rsidP="00D57177">
      <w:pPr>
        <w:pStyle w:val="aff3"/>
        <w:jc w:val="left"/>
        <w:rPr>
          <w:rFonts w:cs="Times New Roman"/>
          <w:b/>
        </w:rPr>
      </w:pPr>
    </w:p>
    <w:p w:rsidR="00D57177" w:rsidRDefault="00D57177" w:rsidP="00D57177">
      <w:pPr>
        <w:pStyle w:val="aff3"/>
        <w:jc w:val="center"/>
        <w:rPr>
          <w:rFonts w:cs="Times New Roman"/>
          <w:b/>
        </w:rPr>
      </w:pPr>
      <w:r>
        <w:t>Рисунок 1. Зона действия котельной Кочкуровская СОШ</w:t>
      </w:r>
    </w:p>
    <w:p w:rsidR="00F12A9A" w:rsidRPr="00E13304" w:rsidRDefault="00F12A9A" w:rsidP="00E13304">
      <w:pPr>
        <w:jc w:val="both"/>
        <w:rPr>
          <w:rFonts w:ascii="Arial" w:hAnsi="Arial" w:cs="Arial"/>
          <w:sz w:val="24"/>
          <w:szCs w:val="24"/>
        </w:rPr>
      </w:pPr>
    </w:p>
    <w:p w:rsidR="00F12A9A" w:rsidRPr="00B935E1" w:rsidRDefault="00F12A9A" w:rsidP="00A7286C">
      <w:pPr>
        <w:spacing w:after="0" w:line="240" w:lineRule="auto"/>
        <w:ind w:left="-567"/>
        <w:jc w:val="right"/>
        <w:rPr>
          <w:rFonts w:ascii="Arial" w:hAnsi="Arial" w:cs="Arial"/>
          <w:sz w:val="28"/>
          <w:szCs w:val="28"/>
        </w:rPr>
      </w:pPr>
    </w:p>
    <w:sectPr w:rsidR="00F12A9A" w:rsidRPr="00B935E1" w:rsidSect="00F12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0B3" w:rsidRDefault="000F60B3" w:rsidP="00D57177">
      <w:pPr>
        <w:spacing w:after="0" w:line="240" w:lineRule="auto"/>
      </w:pPr>
      <w:r>
        <w:separator/>
      </w:r>
    </w:p>
  </w:endnote>
  <w:endnote w:type="continuationSeparator" w:id="0">
    <w:p w:rsidR="000F60B3" w:rsidRDefault="000F60B3" w:rsidP="00D57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2278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C5479" w:rsidRPr="009C3690" w:rsidRDefault="000F60B3" w:rsidP="00FD0917">
        <w:pPr>
          <w:pStyle w:val="ad"/>
          <w:jc w:val="right"/>
          <w:rPr>
            <w:rFonts w:ascii="Times New Roman" w:hAnsi="Times New Roman" w:cs="Times New Roman"/>
            <w:sz w:val="24"/>
            <w:szCs w:val="24"/>
          </w:rPr>
        </w:pPr>
        <w:r w:rsidRPr="009C369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C3690">
          <w:rPr>
            <w:rFonts w:ascii="Times New Roman" w:hAnsi="Times New Roman" w:cs="Times New Roman"/>
            <w:sz w:val="24"/>
            <w:szCs w:val="24"/>
          </w:rPr>
          <w:instrText xml:space="preserve"> PAGE  \* Arabic  \* MERGEFORMAT </w:instrTex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5717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0B3" w:rsidRDefault="000F60B3" w:rsidP="00D57177">
      <w:pPr>
        <w:spacing w:after="0" w:line="240" w:lineRule="auto"/>
      </w:pPr>
      <w:r>
        <w:separator/>
      </w:r>
    </w:p>
  </w:footnote>
  <w:footnote w:type="continuationSeparator" w:id="0">
    <w:p w:rsidR="000F60B3" w:rsidRDefault="000F60B3" w:rsidP="00D57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479" w:rsidRPr="00F51112" w:rsidRDefault="000F60B3" w:rsidP="00F51112">
    <w:pPr>
      <w:pStyle w:val="ab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Схема теплоснабжения Кочкуровского сель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ского поселения 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Кочкуровского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 Республики Мордовия на период до 2034 года</w:t>
    </w:r>
  </w:p>
  <w:p w:rsidR="006C5479" w:rsidRPr="00F51112" w:rsidRDefault="000F60B3" w:rsidP="00F5111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479" w:rsidRPr="00F51112" w:rsidRDefault="000F60B3" w:rsidP="00A54E7C">
    <w:pPr>
      <w:pStyle w:val="ab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Схема теплоснабжения Кочкуровского сель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ского поселения 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Кочкуровского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 Республики Мордовия на период до 2034 года</w:t>
    </w:r>
  </w:p>
  <w:p w:rsidR="006C5479" w:rsidRDefault="000F60B3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>
    <w:nsid w:val="0BCD5B73"/>
    <w:multiLevelType w:val="hybridMultilevel"/>
    <w:tmpl w:val="47725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5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3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0"/>
  </w:num>
  <w:num w:numId="3">
    <w:abstractNumId w:val="9"/>
  </w:num>
  <w:num w:numId="4">
    <w:abstractNumId w:val="15"/>
  </w:num>
  <w:num w:numId="5">
    <w:abstractNumId w:val="19"/>
  </w:num>
  <w:num w:numId="6">
    <w:abstractNumId w:val="7"/>
  </w:num>
  <w:num w:numId="7">
    <w:abstractNumId w:val="17"/>
  </w:num>
  <w:num w:numId="8">
    <w:abstractNumId w:val="8"/>
  </w:num>
  <w:num w:numId="9">
    <w:abstractNumId w:val="28"/>
  </w:num>
  <w:num w:numId="10">
    <w:abstractNumId w:val="25"/>
  </w:num>
  <w:num w:numId="11">
    <w:abstractNumId w:val="10"/>
  </w:num>
  <w:num w:numId="12">
    <w:abstractNumId w:val="5"/>
  </w:num>
  <w:num w:numId="13">
    <w:abstractNumId w:val="22"/>
  </w:num>
  <w:num w:numId="14">
    <w:abstractNumId w:val="4"/>
  </w:num>
  <w:num w:numId="15">
    <w:abstractNumId w:val="1"/>
  </w:num>
  <w:num w:numId="16">
    <w:abstractNumId w:val="16"/>
  </w:num>
  <w:num w:numId="17">
    <w:abstractNumId w:val="12"/>
  </w:num>
  <w:num w:numId="18">
    <w:abstractNumId w:val="23"/>
  </w:num>
  <w:num w:numId="19">
    <w:abstractNumId w:val="3"/>
  </w:num>
  <w:num w:numId="20">
    <w:abstractNumId w:val="27"/>
  </w:num>
  <w:num w:numId="21">
    <w:abstractNumId w:val="21"/>
  </w:num>
  <w:num w:numId="22">
    <w:abstractNumId w:val="13"/>
  </w:num>
  <w:num w:numId="23">
    <w:abstractNumId w:val="2"/>
  </w:num>
  <w:num w:numId="24">
    <w:abstractNumId w:val="14"/>
  </w:num>
  <w:num w:numId="25">
    <w:abstractNumId w:val="18"/>
  </w:num>
  <w:num w:numId="26">
    <w:abstractNumId w:val="24"/>
  </w:num>
  <w:num w:numId="27">
    <w:abstractNumId w:val="11"/>
  </w:num>
  <w:num w:numId="28">
    <w:abstractNumId w:val="26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ABA"/>
    <w:rsid w:val="000F60B3"/>
    <w:rsid w:val="00222B4C"/>
    <w:rsid w:val="00296325"/>
    <w:rsid w:val="00577130"/>
    <w:rsid w:val="007516FF"/>
    <w:rsid w:val="007529FF"/>
    <w:rsid w:val="00772CFC"/>
    <w:rsid w:val="007C7402"/>
    <w:rsid w:val="007F7C2A"/>
    <w:rsid w:val="0099143B"/>
    <w:rsid w:val="00A7286C"/>
    <w:rsid w:val="00B935E1"/>
    <w:rsid w:val="00BA6958"/>
    <w:rsid w:val="00D57177"/>
    <w:rsid w:val="00E13304"/>
    <w:rsid w:val="00F07C40"/>
    <w:rsid w:val="00F12A9A"/>
    <w:rsid w:val="00F2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D57177"/>
    <w:pPr>
      <w:keepNext/>
      <w:keepLines/>
      <w:suppressAutoHyphens/>
      <w:spacing w:before="120" w:after="0"/>
      <w:jc w:val="center"/>
      <w:outlineLvl w:val="0"/>
    </w:pPr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D57177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57177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D57177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365F91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D57177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D57177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D57177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D57177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365F91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D57177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529F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935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935E1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59"/>
    <w:rsid w:val="00F12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D57177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D5717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5717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aliases w:val="Заг-Часть Знак"/>
    <w:basedOn w:val="a0"/>
    <w:link w:val="4"/>
    <w:rsid w:val="00D57177"/>
    <w:rPr>
      <w:rFonts w:ascii="Times New Roman" w:eastAsia="Times New Roman" w:hAnsi="Times New Roman" w:cs="Times New Roman"/>
      <w:b/>
      <w:bCs/>
      <w:color w:val="365F91" w:themeColor="accent1" w:themeShade="BF"/>
      <w:sz w:val="26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D57177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D57177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D571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D57177"/>
    <w:rPr>
      <w:rFonts w:ascii="Times New Roman" w:eastAsia="Times New Roman" w:hAnsi="Times New Roman" w:cs="Times New Roman"/>
      <w:b/>
      <w:i/>
      <w:iCs/>
      <w:color w:val="365F91" w:themeColor="accent1" w:themeShade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D57177"/>
    <w:rPr>
      <w:rFonts w:ascii="Arial" w:eastAsia="Times New Roman" w:hAnsi="Arial" w:cs="Times New Roman"/>
      <w:lang w:eastAsia="ru-RU"/>
    </w:rPr>
  </w:style>
  <w:style w:type="paragraph" w:customStyle="1" w:styleId="a8">
    <w:name w:val="Назв частей"/>
    <w:basedOn w:val="1"/>
    <w:link w:val="a9"/>
    <w:qFormat/>
    <w:rsid w:val="00D57177"/>
    <w:rPr>
      <w:caps/>
    </w:rPr>
  </w:style>
  <w:style w:type="character" w:customStyle="1" w:styleId="a9">
    <w:name w:val="Назв частей Знак"/>
    <w:basedOn w:val="40"/>
    <w:link w:val="a8"/>
    <w:rsid w:val="00D57177"/>
    <w:rPr>
      <w:rFonts w:ascii="Times New Roman" w:eastAsiaTheme="majorEastAsia" w:hAnsi="Times New Roman" w:cstheme="majorBidi"/>
      <w:b/>
      <w:bCs/>
      <w:caps/>
      <w:color w:val="365F91" w:themeColor="accent1" w:themeShade="BF"/>
      <w:sz w:val="28"/>
      <w:szCs w:val="28"/>
      <w:lang w:eastAsia="ru-RU"/>
    </w:rPr>
  </w:style>
  <w:style w:type="paragraph" w:styleId="aa">
    <w:name w:val="caption"/>
    <w:basedOn w:val="a"/>
    <w:next w:val="a"/>
    <w:uiPriority w:val="35"/>
    <w:unhideWhenUsed/>
    <w:qFormat/>
    <w:rsid w:val="00D57177"/>
    <w:pPr>
      <w:spacing w:line="240" w:lineRule="auto"/>
    </w:pPr>
    <w:rPr>
      <w:rFonts w:ascii="Times New Roman" w:eastAsia="Times New Roman" w:hAnsi="Times New Roman" w:cs="Times New Roman"/>
      <w:i/>
      <w:iCs/>
      <w:color w:val="1F497D" w:themeColor="text2"/>
      <w:sz w:val="18"/>
      <w:szCs w:val="18"/>
      <w:lang w:eastAsia="ru-RU"/>
    </w:rPr>
  </w:style>
  <w:style w:type="character" w:customStyle="1" w:styleId="a4">
    <w:name w:val="Абзац списка Знак"/>
    <w:link w:val="a3"/>
    <w:uiPriority w:val="34"/>
    <w:locked/>
    <w:rsid w:val="00D57177"/>
  </w:style>
  <w:style w:type="numbering" w:customStyle="1" w:styleId="11">
    <w:name w:val="Нет списка1"/>
    <w:next w:val="a2"/>
    <w:uiPriority w:val="99"/>
    <w:semiHidden/>
    <w:unhideWhenUsed/>
    <w:rsid w:val="00D57177"/>
  </w:style>
  <w:style w:type="numbering" w:customStyle="1" w:styleId="110">
    <w:name w:val="Нет списка11"/>
    <w:next w:val="a2"/>
    <w:uiPriority w:val="99"/>
    <w:semiHidden/>
    <w:unhideWhenUsed/>
    <w:rsid w:val="00D57177"/>
  </w:style>
  <w:style w:type="paragraph" w:customStyle="1" w:styleId="101">
    <w:name w:val="Знак101"/>
    <w:basedOn w:val="a"/>
    <w:next w:val="ab"/>
    <w:link w:val="ac"/>
    <w:uiPriority w:val="99"/>
    <w:unhideWhenUsed/>
    <w:rsid w:val="00D57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D57177"/>
  </w:style>
  <w:style w:type="paragraph" w:customStyle="1" w:styleId="12">
    <w:name w:val="Знак1"/>
    <w:basedOn w:val="a"/>
    <w:next w:val="ad"/>
    <w:link w:val="ae"/>
    <w:uiPriority w:val="99"/>
    <w:unhideWhenUsed/>
    <w:rsid w:val="00D57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aliases w:val=" Знак Знак"/>
    <w:basedOn w:val="a0"/>
    <w:link w:val="12"/>
    <w:uiPriority w:val="99"/>
    <w:rsid w:val="00D57177"/>
  </w:style>
  <w:style w:type="numbering" w:customStyle="1" w:styleId="21">
    <w:name w:val="Нет списка2"/>
    <w:next w:val="a2"/>
    <w:uiPriority w:val="99"/>
    <w:semiHidden/>
    <w:unhideWhenUsed/>
    <w:rsid w:val="00D57177"/>
  </w:style>
  <w:style w:type="paragraph" w:customStyle="1" w:styleId="ConsPlusNormal">
    <w:name w:val="ConsPlusNormal"/>
    <w:rsid w:val="00D57177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D5717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D57177"/>
  </w:style>
  <w:style w:type="numbering" w:customStyle="1" w:styleId="41">
    <w:name w:val="Нет списка4"/>
    <w:next w:val="a2"/>
    <w:uiPriority w:val="99"/>
    <w:semiHidden/>
    <w:unhideWhenUsed/>
    <w:rsid w:val="00D57177"/>
  </w:style>
  <w:style w:type="paragraph" w:styleId="af">
    <w:name w:val="TOC Heading"/>
    <w:basedOn w:val="1"/>
    <w:next w:val="a"/>
    <w:uiPriority w:val="39"/>
    <w:unhideWhenUsed/>
    <w:qFormat/>
    <w:rsid w:val="00D57177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D57177"/>
    <w:pPr>
      <w:spacing w:after="100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D57177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D57177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D57177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D57177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D57177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D571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D571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D57177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D5717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D571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D57177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D57177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D57177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D57177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D57177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D57177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D57177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D57177"/>
    <w:rPr>
      <w:color w:val="800080"/>
      <w:u w:val="single"/>
    </w:rPr>
  </w:style>
  <w:style w:type="paragraph" w:customStyle="1" w:styleId="font5">
    <w:name w:val="font5"/>
    <w:basedOn w:val="a"/>
    <w:rsid w:val="00D57177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D57177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D5717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D571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D57177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D5717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D57177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D571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D571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D57177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D5717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D571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D571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D571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D57177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D571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D57177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D5717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D5717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D57177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D57177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D571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D571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D571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D571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D571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D571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D571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D571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D57177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D5717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D5717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D571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D57177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D5717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D571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D5717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D5717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D57177"/>
  </w:style>
  <w:style w:type="numbering" w:customStyle="1" w:styleId="1110">
    <w:name w:val="Нет списка111"/>
    <w:next w:val="a2"/>
    <w:uiPriority w:val="99"/>
    <w:semiHidden/>
    <w:unhideWhenUsed/>
    <w:rsid w:val="00D57177"/>
  </w:style>
  <w:style w:type="numbering" w:customStyle="1" w:styleId="210">
    <w:name w:val="Нет списка21"/>
    <w:next w:val="a2"/>
    <w:uiPriority w:val="99"/>
    <w:semiHidden/>
    <w:unhideWhenUsed/>
    <w:rsid w:val="00D57177"/>
  </w:style>
  <w:style w:type="numbering" w:customStyle="1" w:styleId="310">
    <w:name w:val="Нет списка31"/>
    <w:next w:val="a2"/>
    <w:uiPriority w:val="99"/>
    <w:semiHidden/>
    <w:unhideWhenUsed/>
    <w:rsid w:val="00D57177"/>
  </w:style>
  <w:style w:type="numbering" w:customStyle="1" w:styleId="410">
    <w:name w:val="Нет списка41"/>
    <w:next w:val="a2"/>
    <w:uiPriority w:val="99"/>
    <w:semiHidden/>
    <w:unhideWhenUsed/>
    <w:rsid w:val="00D57177"/>
  </w:style>
  <w:style w:type="numbering" w:customStyle="1" w:styleId="510">
    <w:name w:val="Нет списка51"/>
    <w:next w:val="a2"/>
    <w:uiPriority w:val="99"/>
    <w:semiHidden/>
    <w:unhideWhenUsed/>
    <w:rsid w:val="00D57177"/>
  </w:style>
  <w:style w:type="character" w:styleId="af9">
    <w:name w:val="line number"/>
    <w:basedOn w:val="a0"/>
    <w:uiPriority w:val="99"/>
    <w:semiHidden/>
    <w:unhideWhenUsed/>
    <w:rsid w:val="00D57177"/>
  </w:style>
  <w:style w:type="paragraph" w:styleId="afa">
    <w:name w:val="Revision"/>
    <w:hidden/>
    <w:uiPriority w:val="99"/>
    <w:semiHidden/>
    <w:rsid w:val="00D57177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D57177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D5717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D57177"/>
  </w:style>
  <w:style w:type="numbering" w:customStyle="1" w:styleId="120">
    <w:name w:val="Нет списка12"/>
    <w:next w:val="a2"/>
    <w:uiPriority w:val="99"/>
    <w:semiHidden/>
    <w:unhideWhenUsed/>
    <w:rsid w:val="00D57177"/>
  </w:style>
  <w:style w:type="numbering" w:customStyle="1" w:styleId="220">
    <w:name w:val="Нет списка22"/>
    <w:next w:val="a2"/>
    <w:uiPriority w:val="99"/>
    <w:semiHidden/>
    <w:unhideWhenUsed/>
    <w:rsid w:val="00D57177"/>
  </w:style>
  <w:style w:type="numbering" w:customStyle="1" w:styleId="32">
    <w:name w:val="Нет списка32"/>
    <w:next w:val="a2"/>
    <w:uiPriority w:val="99"/>
    <w:semiHidden/>
    <w:unhideWhenUsed/>
    <w:rsid w:val="00D57177"/>
  </w:style>
  <w:style w:type="numbering" w:customStyle="1" w:styleId="42">
    <w:name w:val="Нет списка42"/>
    <w:next w:val="a2"/>
    <w:uiPriority w:val="99"/>
    <w:semiHidden/>
    <w:unhideWhenUsed/>
    <w:rsid w:val="00D57177"/>
  </w:style>
  <w:style w:type="numbering" w:customStyle="1" w:styleId="52">
    <w:name w:val="Нет списка52"/>
    <w:next w:val="a2"/>
    <w:uiPriority w:val="99"/>
    <w:semiHidden/>
    <w:unhideWhenUsed/>
    <w:rsid w:val="00D57177"/>
  </w:style>
  <w:style w:type="character" w:styleId="afd">
    <w:name w:val="Placeholder Text"/>
    <w:basedOn w:val="a0"/>
    <w:uiPriority w:val="99"/>
    <w:semiHidden/>
    <w:rsid w:val="00D57177"/>
    <w:rPr>
      <w:color w:val="808080"/>
    </w:rPr>
  </w:style>
  <w:style w:type="paragraph" w:customStyle="1" w:styleId="afe">
    <w:name w:val="Название таблицы"/>
    <w:basedOn w:val="a"/>
    <w:qFormat/>
    <w:rsid w:val="00D57177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D57177"/>
    <w:pPr>
      <w:spacing w:after="160"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D57177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D57177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D57177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D57177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D57177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D57177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D57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D57177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D5717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D57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D571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D571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D571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D571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D57177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D5717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D57177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D57177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D57177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D571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D57177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D57177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D571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D571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D57177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D571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D57177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D57177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D571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D57177"/>
  </w:style>
  <w:style w:type="table" w:customStyle="1" w:styleId="23">
    <w:name w:val="Сетка таблицы2"/>
    <w:basedOn w:val="a1"/>
    <w:next w:val="a7"/>
    <w:uiPriority w:val="59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D57177"/>
  </w:style>
  <w:style w:type="numbering" w:customStyle="1" w:styleId="230">
    <w:name w:val="Нет списка23"/>
    <w:next w:val="a2"/>
    <w:uiPriority w:val="99"/>
    <w:semiHidden/>
    <w:unhideWhenUsed/>
    <w:rsid w:val="00D57177"/>
  </w:style>
  <w:style w:type="numbering" w:customStyle="1" w:styleId="33">
    <w:name w:val="Нет списка33"/>
    <w:next w:val="a2"/>
    <w:uiPriority w:val="99"/>
    <w:semiHidden/>
    <w:unhideWhenUsed/>
    <w:rsid w:val="00D57177"/>
  </w:style>
  <w:style w:type="numbering" w:customStyle="1" w:styleId="43">
    <w:name w:val="Нет списка43"/>
    <w:next w:val="a2"/>
    <w:uiPriority w:val="99"/>
    <w:semiHidden/>
    <w:unhideWhenUsed/>
    <w:rsid w:val="00D57177"/>
  </w:style>
  <w:style w:type="numbering" w:customStyle="1" w:styleId="53">
    <w:name w:val="Нет списка53"/>
    <w:next w:val="a2"/>
    <w:uiPriority w:val="99"/>
    <w:semiHidden/>
    <w:unhideWhenUsed/>
    <w:rsid w:val="00D57177"/>
  </w:style>
  <w:style w:type="paragraph" w:customStyle="1" w:styleId="aff1">
    <w:name w:val="."/>
    <w:uiPriority w:val="99"/>
    <w:rsid w:val="00D571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D5717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D5717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D5717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D5717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D57177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D57177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D57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D57177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D57177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D57177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D57177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D57177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D57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D57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D57177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D571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D57177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D5717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D57177"/>
  </w:style>
  <w:style w:type="character" w:customStyle="1" w:styleId="apple-converted-space">
    <w:name w:val="apple-converted-space"/>
    <w:basedOn w:val="a0"/>
    <w:rsid w:val="00D57177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D5717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D571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D57177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D57177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D5717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D571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D57177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Название Знак"/>
    <w:basedOn w:val="a0"/>
    <w:link w:val="afff"/>
    <w:uiPriority w:val="10"/>
    <w:rsid w:val="00D57177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b">
    <w:name w:val="header"/>
    <w:aliases w:val="ВерхКолонтитул,Верхний колонтитул1, Знак10,Знак10"/>
    <w:basedOn w:val="a"/>
    <w:link w:val="18"/>
    <w:uiPriority w:val="99"/>
    <w:unhideWhenUsed/>
    <w:rsid w:val="00D57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b"/>
    <w:uiPriority w:val="99"/>
    <w:rsid w:val="00D57177"/>
  </w:style>
  <w:style w:type="paragraph" w:styleId="ad">
    <w:name w:val="footer"/>
    <w:aliases w:val=" Знак"/>
    <w:basedOn w:val="a"/>
    <w:link w:val="19"/>
    <w:uiPriority w:val="99"/>
    <w:unhideWhenUsed/>
    <w:rsid w:val="00D57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d"/>
    <w:uiPriority w:val="99"/>
    <w:rsid w:val="00D57177"/>
  </w:style>
  <w:style w:type="character" w:styleId="afff0">
    <w:name w:val="Hyperlink"/>
    <w:basedOn w:val="a0"/>
    <w:uiPriority w:val="99"/>
    <w:unhideWhenUsed/>
    <w:rsid w:val="00D57177"/>
    <w:rPr>
      <w:color w:val="0000FF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D57177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Название Знак1"/>
    <w:basedOn w:val="a0"/>
    <w:uiPriority w:val="10"/>
    <w:rsid w:val="00D5717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b">
    <w:name w:val="Заголовок Знак1"/>
    <w:basedOn w:val="a0"/>
    <w:uiPriority w:val="10"/>
    <w:rsid w:val="00D571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D57177"/>
  </w:style>
  <w:style w:type="numbering" w:customStyle="1" w:styleId="140">
    <w:name w:val="Нет списка14"/>
    <w:next w:val="a2"/>
    <w:uiPriority w:val="99"/>
    <w:semiHidden/>
    <w:unhideWhenUsed/>
    <w:rsid w:val="00D57177"/>
  </w:style>
  <w:style w:type="numbering" w:customStyle="1" w:styleId="240">
    <w:name w:val="Нет списка24"/>
    <w:next w:val="a2"/>
    <w:uiPriority w:val="99"/>
    <w:semiHidden/>
    <w:unhideWhenUsed/>
    <w:rsid w:val="00D57177"/>
  </w:style>
  <w:style w:type="numbering" w:customStyle="1" w:styleId="340">
    <w:name w:val="Нет списка34"/>
    <w:next w:val="a2"/>
    <w:uiPriority w:val="99"/>
    <w:semiHidden/>
    <w:unhideWhenUsed/>
    <w:rsid w:val="00D57177"/>
  </w:style>
  <w:style w:type="numbering" w:customStyle="1" w:styleId="440">
    <w:name w:val="Нет списка44"/>
    <w:next w:val="a2"/>
    <w:uiPriority w:val="99"/>
    <w:semiHidden/>
    <w:unhideWhenUsed/>
    <w:rsid w:val="00D57177"/>
  </w:style>
  <w:style w:type="paragraph" w:customStyle="1" w:styleId="121">
    <w:name w:val="Оглавление 12"/>
    <w:basedOn w:val="a"/>
    <w:next w:val="a"/>
    <w:autoRedefine/>
    <w:uiPriority w:val="39"/>
    <w:unhideWhenUsed/>
    <w:rsid w:val="00D57177"/>
    <w:pPr>
      <w:spacing w:after="100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D57177"/>
  </w:style>
  <w:style w:type="table" w:customStyle="1" w:styleId="56">
    <w:name w:val="Сетка таблицы5"/>
    <w:basedOn w:val="a1"/>
    <w:next w:val="a7"/>
    <w:uiPriority w:val="59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D57177"/>
  </w:style>
  <w:style w:type="numbering" w:customStyle="1" w:styleId="1120">
    <w:name w:val="Нет списка112"/>
    <w:next w:val="a2"/>
    <w:uiPriority w:val="99"/>
    <w:semiHidden/>
    <w:unhideWhenUsed/>
    <w:rsid w:val="00D57177"/>
  </w:style>
  <w:style w:type="numbering" w:customStyle="1" w:styleId="2110">
    <w:name w:val="Нет списка211"/>
    <w:next w:val="a2"/>
    <w:uiPriority w:val="99"/>
    <w:semiHidden/>
    <w:unhideWhenUsed/>
    <w:rsid w:val="00D57177"/>
  </w:style>
  <w:style w:type="numbering" w:customStyle="1" w:styleId="311">
    <w:name w:val="Нет списка311"/>
    <w:next w:val="a2"/>
    <w:uiPriority w:val="99"/>
    <w:semiHidden/>
    <w:unhideWhenUsed/>
    <w:rsid w:val="00D57177"/>
  </w:style>
  <w:style w:type="numbering" w:customStyle="1" w:styleId="411">
    <w:name w:val="Нет списка411"/>
    <w:next w:val="a2"/>
    <w:uiPriority w:val="99"/>
    <w:semiHidden/>
    <w:unhideWhenUsed/>
    <w:rsid w:val="00D57177"/>
  </w:style>
  <w:style w:type="numbering" w:customStyle="1" w:styleId="511">
    <w:name w:val="Нет списка511"/>
    <w:next w:val="a2"/>
    <w:uiPriority w:val="99"/>
    <w:semiHidden/>
    <w:unhideWhenUsed/>
    <w:rsid w:val="00D57177"/>
  </w:style>
  <w:style w:type="numbering" w:customStyle="1" w:styleId="710">
    <w:name w:val="Нет списка71"/>
    <w:next w:val="a2"/>
    <w:uiPriority w:val="99"/>
    <w:semiHidden/>
    <w:unhideWhenUsed/>
    <w:rsid w:val="00D57177"/>
  </w:style>
  <w:style w:type="numbering" w:customStyle="1" w:styleId="1210">
    <w:name w:val="Нет списка121"/>
    <w:next w:val="a2"/>
    <w:uiPriority w:val="99"/>
    <w:semiHidden/>
    <w:unhideWhenUsed/>
    <w:rsid w:val="00D57177"/>
  </w:style>
  <w:style w:type="numbering" w:customStyle="1" w:styleId="221">
    <w:name w:val="Нет списка221"/>
    <w:next w:val="a2"/>
    <w:uiPriority w:val="99"/>
    <w:semiHidden/>
    <w:unhideWhenUsed/>
    <w:rsid w:val="00D57177"/>
  </w:style>
  <w:style w:type="numbering" w:customStyle="1" w:styleId="321">
    <w:name w:val="Нет списка321"/>
    <w:next w:val="a2"/>
    <w:uiPriority w:val="99"/>
    <w:semiHidden/>
    <w:unhideWhenUsed/>
    <w:rsid w:val="00D57177"/>
  </w:style>
  <w:style w:type="numbering" w:customStyle="1" w:styleId="421">
    <w:name w:val="Нет списка421"/>
    <w:next w:val="a2"/>
    <w:uiPriority w:val="99"/>
    <w:semiHidden/>
    <w:unhideWhenUsed/>
    <w:rsid w:val="00D57177"/>
  </w:style>
  <w:style w:type="numbering" w:customStyle="1" w:styleId="521">
    <w:name w:val="Нет списка521"/>
    <w:next w:val="a2"/>
    <w:uiPriority w:val="99"/>
    <w:semiHidden/>
    <w:unhideWhenUsed/>
    <w:rsid w:val="00D57177"/>
  </w:style>
  <w:style w:type="numbering" w:customStyle="1" w:styleId="810">
    <w:name w:val="Нет списка81"/>
    <w:next w:val="a2"/>
    <w:uiPriority w:val="99"/>
    <w:semiHidden/>
    <w:unhideWhenUsed/>
    <w:rsid w:val="00D57177"/>
  </w:style>
  <w:style w:type="table" w:customStyle="1" w:styleId="122">
    <w:name w:val="Сетка таблицы12"/>
    <w:basedOn w:val="a1"/>
    <w:next w:val="a7"/>
    <w:uiPriority w:val="59"/>
    <w:rsid w:val="00D5717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D57177"/>
  </w:style>
  <w:style w:type="table" w:customStyle="1" w:styleId="212">
    <w:name w:val="Сетка таблицы21"/>
    <w:basedOn w:val="a1"/>
    <w:next w:val="a7"/>
    <w:uiPriority w:val="59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D57177"/>
  </w:style>
  <w:style w:type="numbering" w:customStyle="1" w:styleId="231">
    <w:name w:val="Нет списка231"/>
    <w:next w:val="a2"/>
    <w:uiPriority w:val="99"/>
    <w:semiHidden/>
    <w:unhideWhenUsed/>
    <w:rsid w:val="00D57177"/>
  </w:style>
  <w:style w:type="numbering" w:customStyle="1" w:styleId="331">
    <w:name w:val="Нет списка331"/>
    <w:next w:val="a2"/>
    <w:uiPriority w:val="99"/>
    <w:semiHidden/>
    <w:unhideWhenUsed/>
    <w:rsid w:val="00D57177"/>
  </w:style>
  <w:style w:type="numbering" w:customStyle="1" w:styleId="431">
    <w:name w:val="Нет списка431"/>
    <w:next w:val="a2"/>
    <w:uiPriority w:val="99"/>
    <w:semiHidden/>
    <w:unhideWhenUsed/>
    <w:rsid w:val="00D57177"/>
  </w:style>
  <w:style w:type="numbering" w:customStyle="1" w:styleId="531">
    <w:name w:val="Нет списка531"/>
    <w:next w:val="a2"/>
    <w:uiPriority w:val="99"/>
    <w:semiHidden/>
    <w:unhideWhenUsed/>
    <w:rsid w:val="00D57177"/>
  </w:style>
  <w:style w:type="table" w:customStyle="1" w:styleId="312">
    <w:name w:val="Сетка таблицы31"/>
    <w:basedOn w:val="a1"/>
    <w:next w:val="a7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D57177"/>
  </w:style>
  <w:style w:type="numbering" w:customStyle="1" w:styleId="160">
    <w:name w:val="Нет списка16"/>
    <w:next w:val="a2"/>
    <w:uiPriority w:val="99"/>
    <w:semiHidden/>
    <w:unhideWhenUsed/>
    <w:rsid w:val="00D57177"/>
  </w:style>
  <w:style w:type="numbering" w:customStyle="1" w:styleId="250">
    <w:name w:val="Нет списка25"/>
    <w:next w:val="a2"/>
    <w:uiPriority w:val="99"/>
    <w:semiHidden/>
    <w:unhideWhenUsed/>
    <w:rsid w:val="00D57177"/>
  </w:style>
  <w:style w:type="numbering" w:customStyle="1" w:styleId="35">
    <w:name w:val="Нет списка35"/>
    <w:next w:val="a2"/>
    <w:uiPriority w:val="99"/>
    <w:semiHidden/>
    <w:unhideWhenUsed/>
    <w:rsid w:val="00D57177"/>
  </w:style>
  <w:style w:type="numbering" w:customStyle="1" w:styleId="45">
    <w:name w:val="Нет списка45"/>
    <w:next w:val="a2"/>
    <w:uiPriority w:val="99"/>
    <w:semiHidden/>
    <w:unhideWhenUsed/>
    <w:rsid w:val="00D57177"/>
  </w:style>
  <w:style w:type="paragraph" w:customStyle="1" w:styleId="132">
    <w:name w:val="Оглавление 13"/>
    <w:basedOn w:val="a"/>
    <w:next w:val="a"/>
    <w:autoRedefine/>
    <w:uiPriority w:val="39"/>
    <w:unhideWhenUsed/>
    <w:rsid w:val="00D57177"/>
    <w:pPr>
      <w:spacing w:after="100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D57177"/>
  </w:style>
  <w:style w:type="table" w:customStyle="1" w:styleId="62">
    <w:name w:val="Сетка таблицы6"/>
    <w:basedOn w:val="a1"/>
    <w:next w:val="a7"/>
    <w:uiPriority w:val="59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D57177"/>
  </w:style>
  <w:style w:type="numbering" w:customStyle="1" w:styleId="1130">
    <w:name w:val="Нет списка113"/>
    <w:next w:val="a2"/>
    <w:uiPriority w:val="99"/>
    <w:semiHidden/>
    <w:unhideWhenUsed/>
    <w:rsid w:val="00D57177"/>
  </w:style>
  <w:style w:type="numbering" w:customStyle="1" w:styleId="2120">
    <w:name w:val="Нет списка212"/>
    <w:next w:val="a2"/>
    <w:uiPriority w:val="99"/>
    <w:semiHidden/>
    <w:unhideWhenUsed/>
    <w:rsid w:val="00D57177"/>
  </w:style>
  <w:style w:type="numbering" w:customStyle="1" w:styleId="3120">
    <w:name w:val="Нет списка312"/>
    <w:next w:val="a2"/>
    <w:uiPriority w:val="99"/>
    <w:semiHidden/>
    <w:unhideWhenUsed/>
    <w:rsid w:val="00D57177"/>
  </w:style>
  <w:style w:type="numbering" w:customStyle="1" w:styleId="412">
    <w:name w:val="Нет списка412"/>
    <w:next w:val="a2"/>
    <w:uiPriority w:val="99"/>
    <w:semiHidden/>
    <w:unhideWhenUsed/>
    <w:rsid w:val="00D57177"/>
  </w:style>
  <w:style w:type="numbering" w:customStyle="1" w:styleId="512">
    <w:name w:val="Нет списка512"/>
    <w:next w:val="a2"/>
    <w:uiPriority w:val="99"/>
    <w:semiHidden/>
    <w:unhideWhenUsed/>
    <w:rsid w:val="00D57177"/>
  </w:style>
  <w:style w:type="numbering" w:customStyle="1" w:styleId="720">
    <w:name w:val="Нет списка72"/>
    <w:next w:val="a2"/>
    <w:uiPriority w:val="99"/>
    <w:semiHidden/>
    <w:unhideWhenUsed/>
    <w:rsid w:val="00D57177"/>
  </w:style>
  <w:style w:type="numbering" w:customStyle="1" w:styleId="1220">
    <w:name w:val="Нет списка122"/>
    <w:next w:val="a2"/>
    <w:uiPriority w:val="99"/>
    <w:semiHidden/>
    <w:unhideWhenUsed/>
    <w:rsid w:val="00D57177"/>
  </w:style>
  <w:style w:type="numbering" w:customStyle="1" w:styleId="222">
    <w:name w:val="Нет списка222"/>
    <w:next w:val="a2"/>
    <w:uiPriority w:val="99"/>
    <w:semiHidden/>
    <w:unhideWhenUsed/>
    <w:rsid w:val="00D57177"/>
  </w:style>
  <w:style w:type="numbering" w:customStyle="1" w:styleId="322">
    <w:name w:val="Нет списка322"/>
    <w:next w:val="a2"/>
    <w:uiPriority w:val="99"/>
    <w:semiHidden/>
    <w:unhideWhenUsed/>
    <w:rsid w:val="00D57177"/>
  </w:style>
  <w:style w:type="numbering" w:customStyle="1" w:styleId="422">
    <w:name w:val="Нет списка422"/>
    <w:next w:val="a2"/>
    <w:uiPriority w:val="99"/>
    <w:semiHidden/>
    <w:unhideWhenUsed/>
    <w:rsid w:val="00D57177"/>
  </w:style>
  <w:style w:type="numbering" w:customStyle="1" w:styleId="522">
    <w:name w:val="Нет списка522"/>
    <w:next w:val="a2"/>
    <w:uiPriority w:val="99"/>
    <w:semiHidden/>
    <w:unhideWhenUsed/>
    <w:rsid w:val="00D57177"/>
  </w:style>
  <w:style w:type="numbering" w:customStyle="1" w:styleId="82">
    <w:name w:val="Нет списка82"/>
    <w:next w:val="a2"/>
    <w:uiPriority w:val="99"/>
    <w:semiHidden/>
    <w:unhideWhenUsed/>
    <w:rsid w:val="00D57177"/>
  </w:style>
  <w:style w:type="table" w:customStyle="1" w:styleId="133">
    <w:name w:val="Сетка таблицы13"/>
    <w:basedOn w:val="a1"/>
    <w:next w:val="a7"/>
    <w:uiPriority w:val="59"/>
    <w:rsid w:val="00D5717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D57177"/>
  </w:style>
  <w:style w:type="table" w:customStyle="1" w:styleId="223">
    <w:name w:val="Сетка таблицы22"/>
    <w:basedOn w:val="a1"/>
    <w:next w:val="a7"/>
    <w:uiPriority w:val="59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D57177"/>
  </w:style>
  <w:style w:type="numbering" w:customStyle="1" w:styleId="232">
    <w:name w:val="Нет списка232"/>
    <w:next w:val="a2"/>
    <w:uiPriority w:val="99"/>
    <w:semiHidden/>
    <w:unhideWhenUsed/>
    <w:rsid w:val="00D57177"/>
  </w:style>
  <w:style w:type="numbering" w:customStyle="1" w:styleId="332">
    <w:name w:val="Нет списка332"/>
    <w:next w:val="a2"/>
    <w:uiPriority w:val="99"/>
    <w:semiHidden/>
    <w:unhideWhenUsed/>
    <w:rsid w:val="00D57177"/>
  </w:style>
  <w:style w:type="numbering" w:customStyle="1" w:styleId="432">
    <w:name w:val="Нет списка432"/>
    <w:next w:val="a2"/>
    <w:uiPriority w:val="99"/>
    <w:semiHidden/>
    <w:unhideWhenUsed/>
    <w:rsid w:val="00D57177"/>
  </w:style>
  <w:style w:type="numbering" w:customStyle="1" w:styleId="532">
    <w:name w:val="Нет списка532"/>
    <w:next w:val="a2"/>
    <w:uiPriority w:val="99"/>
    <w:semiHidden/>
    <w:unhideWhenUsed/>
    <w:rsid w:val="00D57177"/>
  </w:style>
  <w:style w:type="table" w:customStyle="1" w:styleId="320">
    <w:name w:val="Сетка таблицы32"/>
    <w:basedOn w:val="a1"/>
    <w:next w:val="a7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D57177"/>
  </w:style>
  <w:style w:type="numbering" w:customStyle="1" w:styleId="180">
    <w:name w:val="Нет списка18"/>
    <w:next w:val="a2"/>
    <w:uiPriority w:val="99"/>
    <w:semiHidden/>
    <w:unhideWhenUsed/>
    <w:rsid w:val="00D57177"/>
  </w:style>
  <w:style w:type="numbering" w:customStyle="1" w:styleId="260">
    <w:name w:val="Нет списка26"/>
    <w:next w:val="a2"/>
    <w:uiPriority w:val="99"/>
    <w:semiHidden/>
    <w:unhideWhenUsed/>
    <w:rsid w:val="00D57177"/>
  </w:style>
  <w:style w:type="numbering" w:customStyle="1" w:styleId="36">
    <w:name w:val="Нет списка36"/>
    <w:next w:val="a2"/>
    <w:uiPriority w:val="99"/>
    <w:semiHidden/>
    <w:unhideWhenUsed/>
    <w:rsid w:val="00D57177"/>
  </w:style>
  <w:style w:type="numbering" w:customStyle="1" w:styleId="46">
    <w:name w:val="Нет списка46"/>
    <w:next w:val="a2"/>
    <w:uiPriority w:val="99"/>
    <w:semiHidden/>
    <w:unhideWhenUsed/>
    <w:rsid w:val="00D57177"/>
  </w:style>
  <w:style w:type="paragraph" w:customStyle="1" w:styleId="141">
    <w:name w:val="Оглавление 14"/>
    <w:basedOn w:val="a"/>
    <w:next w:val="a"/>
    <w:autoRedefine/>
    <w:uiPriority w:val="39"/>
    <w:unhideWhenUsed/>
    <w:rsid w:val="00D57177"/>
    <w:pPr>
      <w:spacing w:after="100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D57177"/>
  </w:style>
  <w:style w:type="numbering" w:customStyle="1" w:styleId="63">
    <w:name w:val="Нет списка63"/>
    <w:next w:val="a2"/>
    <w:uiPriority w:val="99"/>
    <w:semiHidden/>
    <w:unhideWhenUsed/>
    <w:rsid w:val="00D57177"/>
  </w:style>
  <w:style w:type="numbering" w:customStyle="1" w:styleId="114">
    <w:name w:val="Нет списка114"/>
    <w:next w:val="a2"/>
    <w:uiPriority w:val="99"/>
    <w:semiHidden/>
    <w:unhideWhenUsed/>
    <w:rsid w:val="00D57177"/>
  </w:style>
  <w:style w:type="numbering" w:customStyle="1" w:styleId="213">
    <w:name w:val="Нет списка213"/>
    <w:next w:val="a2"/>
    <w:uiPriority w:val="99"/>
    <w:semiHidden/>
    <w:unhideWhenUsed/>
    <w:rsid w:val="00D57177"/>
  </w:style>
  <w:style w:type="numbering" w:customStyle="1" w:styleId="313">
    <w:name w:val="Нет списка313"/>
    <w:next w:val="a2"/>
    <w:uiPriority w:val="99"/>
    <w:semiHidden/>
    <w:unhideWhenUsed/>
    <w:rsid w:val="00D57177"/>
  </w:style>
  <w:style w:type="numbering" w:customStyle="1" w:styleId="413">
    <w:name w:val="Нет списка413"/>
    <w:next w:val="a2"/>
    <w:uiPriority w:val="99"/>
    <w:semiHidden/>
    <w:unhideWhenUsed/>
    <w:rsid w:val="00D57177"/>
  </w:style>
  <w:style w:type="numbering" w:customStyle="1" w:styleId="513">
    <w:name w:val="Нет списка513"/>
    <w:next w:val="a2"/>
    <w:uiPriority w:val="99"/>
    <w:semiHidden/>
    <w:unhideWhenUsed/>
    <w:rsid w:val="00D57177"/>
  </w:style>
  <w:style w:type="numbering" w:customStyle="1" w:styleId="73">
    <w:name w:val="Нет списка73"/>
    <w:next w:val="a2"/>
    <w:uiPriority w:val="99"/>
    <w:semiHidden/>
    <w:unhideWhenUsed/>
    <w:rsid w:val="00D57177"/>
  </w:style>
  <w:style w:type="numbering" w:customStyle="1" w:styleId="123">
    <w:name w:val="Нет списка123"/>
    <w:next w:val="a2"/>
    <w:uiPriority w:val="99"/>
    <w:semiHidden/>
    <w:unhideWhenUsed/>
    <w:rsid w:val="00D57177"/>
  </w:style>
  <w:style w:type="numbering" w:customStyle="1" w:styleId="2230">
    <w:name w:val="Нет списка223"/>
    <w:next w:val="a2"/>
    <w:uiPriority w:val="99"/>
    <w:semiHidden/>
    <w:unhideWhenUsed/>
    <w:rsid w:val="00D57177"/>
  </w:style>
  <w:style w:type="numbering" w:customStyle="1" w:styleId="323">
    <w:name w:val="Нет списка323"/>
    <w:next w:val="a2"/>
    <w:uiPriority w:val="99"/>
    <w:semiHidden/>
    <w:unhideWhenUsed/>
    <w:rsid w:val="00D57177"/>
  </w:style>
  <w:style w:type="numbering" w:customStyle="1" w:styleId="423">
    <w:name w:val="Нет списка423"/>
    <w:next w:val="a2"/>
    <w:uiPriority w:val="99"/>
    <w:semiHidden/>
    <w:unhideWhenUsed/>
    <w:rsid w:val="00D57177"/>
  </w:style>
  <w:style w:type="numbering" w:customStyle="1" w:styleId="523">
    <w:name w:val="Нет списка523"/>
    <w:next w:val="a2"/>
    <w:uiPriority w:val="99"/>
    <w:semiHidden/>
    <w:unhideWhenUsed/>
    <w:rsid w:val="00D57177"/>
  </w:style>
  <w:style w:type="numbering" w:customStyle="1" w:styleId="83">
    <w:name w:val="Нет списка83"/>
    <w:next w:val="a2"/>
    <w:uiPriority w:val="99"/>
    <w:semiHidden/>
    <w:unhideWhenUsed/>
    <w:rsid w:val="00D57177"/>
  </w:style>
  <w:style w:type="table" w:customStyle="1" w:styleId="142">
    <w:name w:val="Сетка таблицы14"/>
    <w:basedOn w:val="a1"/>
    <w:next w:val="a7"/>
    <w:uiPriority w:val="59"/>
    <w:rsid w:val="00D5717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D57177"/>
  </w:style>
  <w:style w:type="numbering" w:customStyle="1" w:styleId="1330">
    <w:name w:val="Нет списка133"/>
    <w:next w:val="a2"/>
    <w:uiPriority w:val="99"/>
    <w:semiHidden/>
    <w:unhideWhenUsed/>
    <w:rsid w:val="00D57177"/>
  </w:style>
  <w:style w:type="numbering" w:customStyle="1" w:styleId="233">
    <w:name w:val="Нет списка233"/>
    <w:next w:val="a2"/>
    <w:uiPriority w:val="99"/>
    <w:semiHidden/>
    <w:unhideWhenUsed/>
    <w:rsid w:val="00D57177"/>
  </w:style>
  <w:style w:type="numbering" w:customStyle="1" w:styleId="333">
    <w:name w:val="Нет списка333"/>
    <w:next w:val="a2"/>
    <w:uiPriority w:val="99"/>
    <w:semiHidden/>
    <w:unhideWhenUsed/>
    <w:rsid w:val="00D57177"/>
  </w:style>
  <w:style w:type="numbering" w:customStyle="1" w:styleId="433">
    <w:name w:val="Нет списка433"/>
    <w:next w:val="a2"/>
    <w:uiPriority w:val="99"/>
    <w:semiHidden/>
    <w:unhideWhenUsed/>
    <w:rsid w:val="00D57177"/>
  </w:style>
  <w:style w:type="numbering" w:customStyle="1" w:styleId="533">
    <w:name w:val="Нет списка533"/>
    <w:next w:val="a2"/>
    <w:uiPriority w:val="99"/>
    <w:semiHidden/>
    <w:unhideWhenUsed/>
    <w:rsid w:val="00D57177"/>
  </w:style>
  <w:style w:type="numbering" w:customStyle="1" w:styleId="190">
    <w:name w:val="Нет списка19"/>
    <w:next w:val="a2"/>
    <w:uiPriority w:val="99"/>
    <w:semiHidden/>
    <w:unhideWhenUsed/>
    <w:rsid w:val="00D57177"/>
  </w:style>
  <w:style w:type="numbering" w:customStyle="1" w:styleId="1100">
    <w:name w:val="Нет списка110"/>
    <w:next w:val="a2"/>
    <w:uiPriority w:val="99"/>
    <w:semiHidden/>
    <w:unhideWhenUsed/>
    <w:rsid w:val="00D57177"/>
  </w:style>
  <w:style w:type="numbering" w:customStyle="1" w:styleId="270">
    <w:name w:val="Нет списка27"/>
    <w:next w:val="a2"/>
    <w:uiPriority w:val="99"/>
    <w:semiHidden/>
    <w:unhideWhenUsed/>
    <w:rsid w:val="00D57177"/>
  </w:style>
  <w:style w:type="numbering" w:customStyle="1" w:styleId="37">
    <w:name w:val="Нет списка37"/>
    <w:next w:val="a2"/>
    <w:uiPriority w:val="99"/>
    <w:semiHidden/>
    <w:unhideWhenUsed/>
    <w:rsid w:val="00D57177"/>
  </w:style>
  <w:style w:type="numbering" w:customStyle="1" w:styleId="47">
    <w:name w:val="Нет списка47"/>
    <w:next w:val="a2"/>
    <w:uiPriority w:val="99"/>
    <w:semiHidden/>
    <w:unhideWhenUsed/>
    <w:rsid w:val="00D57177"/>
  </w:style>
  <w:style w:type="paragraph" w:customStyle="1" w:styleId="151">
    <w:name w:val="Оглавление 15"/>
    <w:basedOn w:val="a"/>
    <w:next w:val="a"/>
    <w:autoRedefine/>
    <w:uiPriority w:val="39"/>
    <w:unhideWhenUsed/>
    <w:rsid w:val="00D57177"/>
    <w:pPr>
      <w:spacing w:after="100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D57177"/>
  </w:style>
  <w:style w:type="numbering" w:customStyle="1" w:styleId="64">
    <w:name w:val="Нет списка64"/>
    <w:next w:val="a2"/>
    <w:uiPriority w:val="99"/>
    <w:semiHidden/>
    <w:unhideWhenUsed/>
    <w:rsid w:val="00D57177"/>
  </w:style>
  <w:style w:type="numbering" w:customStyle="1" w:styleId="115">
    <w:name w:val="Нет списка115"/>
    <w:next w:val="a2"/>
    <w:uiPriority w:val="99"/>
    <w:semiHidden/>
    <w:unhideWhenUsed/>
    <w:rsid w:val="00D57177"/>
  </w:style>
  <w:style w:type="numbering" w:customStyle="1" w:styleId="214">
    <w:name w:val="Нет списка214"/>
    <w:next w:val="a2"/>
    <w:uiPriority w:val="99"/>
    <w:semiHidden/>
    <w:unhideWhenUsed/>
    <w:rsid w:val="00D57177"/>
  </w:style>
  <w:style w:type="numbering" w:customStyle="1" w:styleId="314">
    <w:name w:val="Нет списка314"/>
    <w:next w:val="a2"/>
    <w:uiPriority w:val="99"/>
    <w:semiHidden/>
    <w:unhideWhenUsed/>
    <w:rsid w:val="00D57177"/>
  </w:style>
  <w:style w:type="numbering" w:customStyle="1" w:styleId="414">
    <w:name w:val="Нет списка414"/>
    <w:next w:val="a2"/>
    <w:uiPriority w:val="99"/>
    <w:semiHidden/>
    <w:unhideWhenUsed/>
    <w:rsid w:val="00D57177"/>
  </w:style>
  <w:style w:type="numbering" w:customStyle="1" w:styleId="514">
    <w:name w:val="Нет списка514"/>
    <w:next w:val="a2"/>
    <w:uiPriority w:val="99"/>
    <w:semiHidden/>
    <w:unhideWhenUsed/>
    <w:rsid w:val="00D57177"/>
  </w:style>
  <w:style w:type="numbering" w:customStyle="1" w:styleId="74">
    <w:name w:val="Нет списка74"/>
    <w:next w:val="a2"/>
    <w:uiPriority w:val="99"/>
    <w:semiHidden/>
    <w:unhideWhenUsed/>
    <w:rsid w:val="00D57177"/>
  </w:style>
  <w:style w:type="numbering" w:customStyle="1" w:styleId="124">
    <w:name w:val="Нет списка124"/>
    <w:next w:val="a2"/>
    <w:uiPriority w:val="99"/>
    <w:semiHidden/>
    <w:unhideWhenUsed/>
    <w:rsid w:val="00D57177"/>
  </w:style>
  <w:style w:type="numbering" w:customStyle="1" w:styleId="224">
    <w:name w:val="Нет списка224"/>
    <w:next w:val="a2"/>
    <w:uiPriority w:val="99"/>
    <w:semiHidden/>
    <w:unhideWhenUsed/>
    <w:rsid w:val="00D57177"/>
  </w:style>
  <w:style w:type="numbering" w:customStyle="1" w:styleId="324">
    <w:name w:val="Нет списка324"/>
    <w:next w:val="a2"/>
    <w:uiPriority w:val="99"/>
    <w:semiHidden/>
    <w:unhideWhenUsed/>
    <w:rsid w:val="00D57177"/>
  </w:style>
  <w:style w:type="numbering" w:customStyle="1" w:styleId="424">
    <w:name w:val="Нет списка424"/>
    <w:next w:val="a2"/>
    <w:uiPriority w:val="99"/>
    <w:semiHidden/>
    <w:unhideWhenUsed/>
    <w:rsid w:val="00D57177"/>
  </w:style>
  <w:style w:type="numbering" w:customStyle="1" w:styleId="524">
    <w:name w:val="Нет списка524"/>
    <w:next w:val="a2"/>
    <w:uiPriority w:val="99"/>
    <w:semiHidden/>
    <w:unhideWhenUsed/>
    <w:rsid w:val="00D57177"/>
  </w:style>
  <w:style w:type="numbering" w:customStyle="1" w:styleId="84">
    <w:name w:val="Нет списка84"/>
    <w:next w:val="a2"/>
    <w:uiPriority w:val="99"/>
    <w:semiHidden/>
    <w:unhideWhenUsed/>
    <w:rsid w:val="00D57177"/>
  </w:style>
  <w:style w:type="table" w:customStyle="1" w:styleId="152">
    <w:name w:val="Сетка таблицы15"/>
    <w:basedOn w:val="a1"/>
    <w:next w:val="a7"/>
    <w:uiPriority w:val="59"/>
    <w:rsid w:val="00D5717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D57177"/>
  </w:style>
  <w:style w:type="numbering" w:customStyle="1" w:styleId="134">
    <w:name w:val="Нет списка134"/>
    <w:next w:val="a2"/>
    <w:uiPriority w:val="99"/>
    <w:semiHidden/>
    <w:unhideWhenUsed/>
    <w:rsid w:val="00D57177"/>
  </w:style>
  <w:style w:type="numbering" w:customStyle="1" w:styleId="234">
    <w:name w:val="Нет списка234"/>
    <w:next w:val="a2"/>
    <w:uiPriority w:val="99"/>
    <w:semiHidden/>
    <w:unhideWhenUsed/>
    <w:rsid w:val="00D57177"/>
  </w:style>
  <w:style w:type="numbering" w:customStyle="1" w:styleId="334">
    <w:name w:val="Нет списка334"/>
    <w:next w:val="a2"/>
    <w:uiPriority w:val="99"/>
    <w:semiHidden/>
    <w:unhideWhenUsed/>
    <w:rsid w:val="00D57177"/>
  </w:style>
  <w:style w:type="numbering" w:customStyle="1" w:styleId="434">
    <w:name w:val="Нет списка434"/>
    <w:next w:val="a2"/>
    <w:uiPriority w:val="99"/>
    <w:semiHidden/>
    <w:unhideWhenUsed/>
    <w:rsid w:val="00D57177"/>
  </w:style>
  <w:style w:type="numbering" w:customStyle="1" w:styleId="534">
    <w:name w:val="Нет списка534"/>
    <w:next w:val="a2"/>
    <w:uiPriority w:val="99"/>
    <w:semiHidden/>
    <w:unhideWhenUsed/>
    <w:rsid w:val="00D57177"/>
  </w:style>
  <w:style w:type="numbering" w:customStyle="1" w:styleId="200">
    <w:name w:val="Нет списка20"/>
    <w:next w:val="a2"/>
    <w:uiPriority w:val="99"/>
    <w:semiHidden/>
    <w:unhideWhenUsed/>
    <w:rsid w:val="00D57177"/>
  </w:style>
  <w:style w:type="numbering" w:customStyle="1" w:styleId="116">
    <w:name w:val="Нет списка116"/>
    <w:next w:val="a2"/>
    <w:uiPriority w:val="99"/>
    <w:semiHidden/>
    <w:unhideWhenUsed/>
    <w:rsid w:val="00D57177"/>
  </w:style>
  <w:style w:type="numbering" w:customStyle="1" w:styleId="28">
    <w:name w:val="Нет списка28"/>
    <w:next w:val="a2"/>
    <w:uiPriority w:val="99"/>
    <w:semiHidden/>
    <w:unhideWhenUsed/>
    <w:rsid w:val="00D57177"/>
  </w:style>
  <w:style w:type="numbering" w:customStyle="1" w:styleId="38">
    <w:name w:val="Нет списка38"/>
    <w:next w:val="a2"/>
    <w:uiPriority w:val="99"/>
    <w:semiHidden/>
    <w:unhideWhenUsed/>
    <w:rsid w:val="00D57177"/>
  </w:style>
  <w:style w:type="numbering" w:customStyle="1" w:styleId="48">
    <w:name w:val="Нет списка48"/>
    <w:next w:val="a2"/>
    <w:uiPriority w:val="99"/>
    <w:semiHidden/>
    <w:unhideWhenUsed/>
    <w:rsid w:val="00D57177"/>
  </w:style>
  <w:style w:type="paragraph" w:customStyle="1" w:styleId="161">
    <w:name w:val="Оглавление 16"/>
    <w:basedOn w:val="a"/>
    <w:next w:val="a"/>
    <w:autoRedefine/>
    <w:uiPriority w:val="39"/>
    <w:unhideWhenUsed/>
    <w:rsid w:val="00D57177"/>
    <w:pPr>
      <w:spacing w:after="100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D57177"/>
  </w:style>
  <w:style w:type="numbering" w:customStyle="1" w:styleId="65">
    <w:name w:val="Нет списка65"/>
    <w:next w:val="a2"/>
    <w:uiPriority w:val="99"/>
    <w:semiHidden/>
    <w:unhideWhenUsed/>
    <w:rsid w:val="00D57177"/>
  </w:style>
  <w:style w:type="numbering" w:customStyle="1" w:styleId="117">
    <w:name w:val="Нет списка117"/>
    <w:next w:val="a2"/>
    <w:uiPriority w:val="99"/>
    <w:semiHidden/>
    <w:unhideWhenUsed/>
    <w:rsid w:val="00D57177"/>
  </w:style>
  <w:style w:type="numbering" w:customStyle="1" w:styleId="215">
    <w:name w:val="Нет списка215"/>
    <w:next w:val="a2"/>
    <w:uiPriority w:val="99"/>
    <w:semiHidden/>
    <w:unhideWhenUsed/>
    <w:rsid w:val="00D57177"/>
  </w:style>
  <w:style w:type="numbering" w:customStyle="1" w:styleId="315">
    <w:name w:val="Нет списка315"/>
    <w:next w:val="a2"/>
    <w:uiPriority w:val="99"/>
    <w:semiHidden/>
    <w:unhideWhenUsed/>
    <w:rsid w:val="00D57177"/>
  </w:style>
  <w:style w:type="numbering" w:customStyle="1" w:styleId="415">
    <w:name w:val="Нет списка415"/>
    <w:next w:val="a2"/>
    <w:uiPriority w:val="99"/>
    <w:semiHidden/>
    <w:unhideWhenUsed/>
    <w:rsid w:val="00D57177"/>
  </w:style>
  <w:style w:type="numbering" w:customStyle="1" w:styleId="515">
    <w:name w:val="Нет списка515"/>
    <w:next w:val="a2"/>
    <w:uiPriority w:val="99"/>
    <w:semiHidden/>
    <w:unhideWhenUsed/>
    <w:rsid w:val="00D57177"/>
  </w:style>
  <w:style w:type="numbering" w:customStyle="1" w:styleId="75">
    <w:name w:val="Нет списка75"/>
    <w:next w:val="a2"/>
    <w:uiPriority w:val="99"/>
    <w:semiHidden/>
    <w:unhideWhenUsed/>
    <w:rsid w:val="00D57177"/>
  </w:style>
  <w:style w:type="numbering" w:customStyle="1" w:styleId="125">
    <w:name w:val="Нет списка125"/>
    <w:next w:val="a2"/>
    <w:uiPriority w:val="99"/>
    <w:semiHidden/>
    <w:unhideWhenUsed/>
    <w:rsid w:val="00D57177"/>
  </w:style>
  <w:style w:type="numbering" w:customStyle="1" w:styleId="225">
    <w:name w:val="Нет списка225"/>
    <w:next w:val="a2"/>
    <w:uiPriority w:val="99"/>
    <w:semiHidden/>
    <w:unhideWhenUsed/>
    <w:rsid w:val="00D57177"/>
  </w:style>
  <w:style w:type="numbering" w:customStyle="1" w:styleId="325">
    <w:name w:val="Нет списка325"/>
    <w:next w:val="a2"/>
    <w:uiPriority w:val="99"/>
    <w:semiHidden/>
    <w:unhideWhenUsed/>
    <w:rsid w:val="00D57177"/>
  </w:style>
  <w:style w:type="numbering" w:customStyle="1" w:styleId="425">
    <w:name w:val="Нет списка425"/>
    <w:next w:val="a2"/>
    <w:uiPriority w:val="99"/>
    <w:semiHidden/>
    <w:unhideWhenUsed/>
    <w:rsid w:val="00D57177"/>
  </w:style>
  <w:style w:type="numbering" w:customStyle="1" w:styleId="525">
    <w:name w:val="Нет списка525"/>
    <w:next w:val="a2"/>
    <w:uiPriority w:val="99"/>
    <w:semiHidden/>
    <w:unhideWhenUsed/>
    <w:rsid w:val="00D57177"/>
  </w:style>
  <w:style w:type="numbering" w:customStyle="1" w:styleId="85">
    <w:name w:val="Нет списка85"/>
    <w:next w:val="a2"/>
    <w:uiPriority w:val="99"/>
    <w:semiHidden/>
    <w:unhideWhenUsed/>
    <w:rsid w:val="00D57177"/>
  </w:style>
  <w:style w:type="table" w:customStyle="1" w:styleId="162">
    <w:name w:val="Сетка таблицы16"/>
    <w:basedOn w:val="a1"/>
    <w:next w:val="a7"/>
    <w:uiPriority w:val="59"/>
    <w:rsid w:val="00D5717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D57177"/>
  </w:style>
  <w:style w:type="numbering" w:customStyle="1" w:styleId="135">
    <w:name w:val="Нет списка135"/>
    <w:next w:val="a2"/>
    <w:uiPriority w:val="99"/>
    <w:semiHidden/>
    <w:unhideWhenUsed/>
    <w:rsid w:val="00D57177"/>
  </w:style>
  <w:style w:type="numbering" w:customStyle="1" w:styleId="235">
    <w:name w:val="Нет списка235"/>
    <w:next w:val="a2"/>
    <w:uiPriority w:val="99"/>
    <w:semiHidden/>
    <w:unhideWhenUsed/>
    <w:rsid w:val="00D57177"/>
  </w:style>
  <w:style w:type="numbering" w:customStyle="1" w:styleId="335">
    <w:name w:val="Нет списка335"/>
    <w:next w:val="a2"/>
    <w:uiPriority w:val="99"/>
    <w:semiHidden/>
    <w:unhideWhenUsed/>
    <w:rsid w:val="00D57177"/>
  </w:style>
  <w:style w:type="numbering" w:customStyle="1" w:styleId="435">
    <w:name w:val="Нет списка435"/>
    <w:next w:val="a2"/>
    <w:uiPriority w:val="99"/>
    <w:semiHidden/>
    <w:unhideWhenUsed/>
    <w:rsid w:val="00D57177"/>
  </w:style>
  <w:style w:type="numbering" w:customStyle="1" w:styleId="535">
    <w:name w:val="Нет списка535"/>
    <w:next w:val="a2"/>
    <w:uiPriority w:val="99"/>
    <w:semiHidden/>
    <w:unhideWhenUsed/>
    <w:rsid w:val="00D57177"/>
  </w:style>
  <w:style w:type="paragraph" w:styleId="1c">
    <w:name w:val="toc 1"/>
    <w:basedOn w:val="a"/>
    <w:next w:val="a"/>
    <w:autoRedefine/>
    <w:uiPriority w:val="39"/>
    <w:unhideWhenUsed/>
    <w:rsid w:val="00D57177"/>
    <w:pPr>
      <w:spacing w:after="100" w:line="259" w:lineRule="auto"/>
    </w:pPr>
  </w:style>
  <w:style w:type="table" w:customStyle="1" w:styleId="236">
    <w:name w:val="Сетка таблицы23"/>
    <w:basedOn w:val="a1"/>
    <w:next w:val="a7"/>
    <w:uiPriority w:val="59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7"/>
    <w:uiPriority w:val="59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D57177"/>
  </w:style>
  <w:style w:type="numbering" w:customStyle="1" w:styleId="118">
    <w:name w:val="Нет списка118"/>
    <w:next w:val="a2"/>
    <w:uiPriority w:val="99"/>
    <w:semiHidden/>
    <w:unhideWhenUsed/>
    <w:rsid w:val="00D57177"/>
  </w:style>
  <w:style w:type="numbering" w:customStyle="1" w:styleId="2100">
    <w:name w:val="Нет списка210"/>
    <w:next w:val="a2"/>
    <w:uiPriority w:val="99"/>
    <w:semiHidden/>
    <w:unhideWhenUsed/>
    <w:rsid w:val="00D57177"/>
  </w:style>
  <w:style w:type="numbering" w:customStyle="1" w:styleId="39">
    <w:name w:val="Нет списка39"/>
    <w:next w:val="a2"/>
    <w:uiPriority w:val="99"/>
    <w:semiHidden/>
    <w:unhideWhenUsed/>
    <w:rsid w:val="00D57177"/>
  </w:style>
  <w:style w:type="numbering" w:customStyle="1" w:styleId="49">
    <w:name w:val="Нет списка49"/>
    <w:next w:val="a2"/>
    <w:uiPriority w:val="99"/>
    <w:semiHidden/>
    <w:unhideWhenUsed/>
    <w:rsid w:val="00D57177"/>
  </w:style>
  <w:style w:type="numbering" w:customStyle="1" w:styleId="59">
    <w:name w:val="Нет списка59"/>
    <w:next w:val="a2"/>
    <w:uiPriority w:val="99"/>
    <w:semiHidden/>
    <w:unhideWhenUsed/>
    <w:rsid w:val="00D57177"/>
  </w:style>
  <w:style w:type="numbering" w:customStyle="1" w:styleId="66">
    <w:name w:val="Нет списка66"/>
    <w:next w:val="a2"/>
    <w:uiPriority w:val="99"/>
    <w:semiHidden/>
    <w:unhideWhenUsed/>
    <w:rsid w:val="00D57177"/>
  </w:style>
  <w:style w:type="numbering" w:customStyle="1" w:styleId="119">
    <w:name w:val="Нет списка119"/>
    <w:next w:val="a2"/>
    <w:uiPriority w:val="99"/>
    <w:semiHidden/>
    <w:unhideWhenUsed/>
    <w:rsid w:val="00D57177"/>
  </w:style>
  <w:style w:type="numbering" w:customStyle="1" w:styleId="216">
    <w:name w:val="Нет списка216"/>
    <w:next w:val="a2"/>
    <w:uiPriority w:val="99"/>
    <w:semiHidden/>
    <w:unhideWhenUsed/>
    <w:rsid w:val="00D57177"/>
  </w:style>
  <w:style w:type="numbering" w:customStyle="1" w:styleId="316">
    <w:name w:val="Нет списка316"/>
    <w:next w:val="a2"/>
    <w:uiPriority w:val="99"/>
    <w:semiHidden/>
    <w:unhideWhenUsed/>
    <w:rsid w:val="00D57177"/>
  </w:style>
  <w:style w:type="numbering" w:customStyle="1" w:styleId="416">
    <w:name w:val="Нет списка416"/>
    <w:next w:val="a2"/>
    <w:uiPriority w:val="99"/>
    <w:semiHidden/>
    <w:unhideWhenUsed/>
    <w:rsid w:val="00D57177"/>
  </w:style>
  <w:style w:type="numbering" w:customStyle="1" w:styleId="516">
    <w:name w:val="Нет списка516"/>
    <w:next w:val="a2"/>
    <w:uiPriority w:val="99"/>
    <w:semiHidden/>
    <w:unhideWhenUsed/>
    <w:rsid w:val="00D57177"/>
  </w:style>
  <w:style w:type="numbering" w:customStyle="1" w:styleId="76">
    <w:name w:val="Нет списка76"/>
    <w:next w:val="a2"/>
    <w:uiPriority w:val="99"/>
    <w:semiHidden/>
    <w:unhideWhenUsed/>
    <w:rsid w:val="00D57177"/>
  </w:style>
  <w:style w:type="numbering" w:customStyle="1" w:styleId="126">
    <w:name w:val="Нет списка126"/>
    <w:next w:val="a2"/>
    <w:uiPriority w:val="99"/>
    <w:semiHidden/>
    <w:unhideWhenUsed/>
    <w:rsid w:val="00D57177"/>
  </w:style>
  <w:style w:type="numbering" w:customStyle="1" w:styleId="226">
    <w:name w:val="Нет списка226"/>
    <w:next w:val="a2"/>
    <w:uiPriority w:val="99"/>
    <w:semiHidden/>
    <w:unhideWhenUsed/>
    <w:rsid w:val="00D57177"/>
  </w:style>
  <w:style w:type="numbering" w:customStyle="1" w:styleId="326">
    <w:name w:val="Нет списка326"/>
    <w:next w:val="a2"/>
    <w:uiPriority w:val="99"/>
    <w:semiHidden/>
    <w:unhideWhenUsed/>
    <w:rsid w:val="00D57177"/>
  </w:style>
  <w:style w:type="numbering" w:customStyle="1" w:styleId="426">
    <w:name w:val="Нет списка426"/>
    <w:next w:val="a2"/>
    <w:uiPriority w:val="99"/>
    <w:semiHidden/>
    <w:unhideWhenUsed/>
    <w:rsid w:val="00D57177"/>
  </w:style>
  <w:style w:type="numbering" w:customStyle="1" w:styleId="526">
    <w:name w:val="Нет списка526"/>
    <w:next w:val="a2"/>
    <w:uiPriority w:val="99"/>
    <w:semiHidden/>
    <w:unhideWhenUsed/>
    <w:rsid w:val="00D57177"/>
  </w:style>
  <w:style w:type="numbering" w:customStyle="1" w:styleId="86">
    <w:name w:val="Нет списка86"/>
    <w:next w:val="a2"/>
    <w:uiPriority w:val="99"/>
    <w:semiHidden/>
    <w:unhideWhenUsed/>
    <w:rsid w:val="00D57177"/>
  </w:style>
  <w:style w:type="table" w:customStyle="1" w:styleId="171">
    <w:name w:val="Сетка таблицы17"/>
    <w:basedOn w:val="a1"/>
    <w:next w:val="a7"/>
    <w:uiPriority w:val="59"/>
    <w:rsid w:val="00D5717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D57177"/>
  </w:style>
  <w:style w:type="numbering" w:customStyle="1" w:styleId="136">
    <w:name w:val="Нет списка136"/>
    <w:next w:val="a2"/>
    <w:uiPriority w:val="99"/>
    <w:semiHidden/>
    <w:unhideWhenUsed/>
    <w:rsid w:val="00D57177"/>
  </w:style>
  <w:style w:type="numbering" w:customStyle="1" w:styleId="2360">
    <w:name w:val="Нет списка236"/>
    <w:next w:val="a2"/>
    <w:uiPriority w:val="99"/>
    <w:semiHidden/>
    <w:unhideWhenUsed/>
    <w:rsid w:val="00D57177"/>
  </w:style>
  <w:style w:type="numbering" w:customStyle="1" w:styleId="336">
    <w:name w:val="Нет списка336"/>
    <w:next w:val="a2"/>
    <w:uiPriority w:val="99"/>
    <w:semiHidden/>
    <w:unhideWhenUsed/>
    <w:rsid w:val="00D57177"/>
  </w:style>
  <w:style w:type="numbering" w:customStyle="1" w:styleId="436">
    <w:name w:val="Нет списка436"/>
    <w:next w:val="a2"/>
    <w:uiPriority w:val="99"/>
    <w:semiHidden/>
    <w:unhideWhenUsed/>
    <w:rsid w:val="00D57177"/>
  </w:style>
  <w:style w:type="numbering" w:customStyle="1" w:styleId="536">
    <w:name w:val="Нет списка536"/>
    <w:next w:val="a2"/>
    <w:uiPriority w:val="99"/>
    <w:semiHidden/>
    <w:unhideWhenUsed/>
    <w:rsid w:val="00D57177"/>
  </w:style>
  <w:style w:type="numbering" w:customStyle="1" w:styleId="300">
    <w:name w:val="Нет списка30"/>
    <w:next w:val="a2"/>
    <w:uiPriority w:val="99"/>
    <w:semiHidden/>
    <w:unhideWhenUsed/>
    <w:rsid w:val="00D57177"/>
  </w:style>
  <w:style w:type="numbering" w:customStyle="1" w:styleId="1200">
    <w:name w:val="Нет списка120"/>
    <w:next w:val="a2"/>
    <w:uiPriority w:val="99"/>
    <w:semiHidden/>
    <w:unhideWhenUsed/>
    <w:rsid w:val="00D57177"/>
  </w:style>
  <w:style w:type="numbering" w:customStyle="1" w:styleId="217">
    <w:name w:val="Нет списка217"/>
    <w:next w:val="a2"/>
    <w:uiPriority w:val="99"/>
    <w:semiHidden/>
    <w:unhideWhenUsed/>
    <w:rsid w:val="00D57177"/>
  </w:style>
  <w:style w:type="numbering" w:customStyle="1" w:styleId="3100">
    <w:name w:val="Нет списка310"/>
    <w:next w:val="a2"/>
    <w:uiPriority w:val="99"/>
    <w:semiHidden/>
    <w:unhideWhenUsed/>
    <w:rsid w:val="00D57177"/>
  </w:style>
  <w:style w:type="numbering" w:customStyle="1" w:styleId="4100">
    <w:name w:val="Нет списка410"/>
    <w:next w:val="a2"/>
    <w:uiPriority w:val="99"/>
    <w:semiHidden/>
    <w:unhideWhenUsed/>
    <w:rsid w:val="00D57177"/>
  </w:style>
  <w:style w:type="numbering" w:customStyle="1" w:styleId="5100">
    <w:name w:val="Нет списка510"/>
    <w:next w:val="a2"/>
    <w:uiPriority w:val="99"/>
    <w:semiHidden/>
    <w:unhideWhenUsed/>
    <w:rsid w:val="00D57177"/>
  </w:style>
  <w:style w:type="numbering" w:customStyle="1" w:styleId="67">
    <w:name w:val="Нет списка67"/>
    <w:next w:val="a2"/>
    <w:uiPriority w:val="99"/>
    <w:semiHidden/>
    <w:unhideWhenUsed/>
    <w:rsid w:val="00D57177"/>
  </w:style>
  <w:style w:type="numbering" w:customStyle="1" w:styleId="11100">
    <w:name w:val="Нет списка1110"/>
    <w:next w:val="a2"/>
    <w:uiPriority w:val="99"/>
    <w:semiHidden/>
    <w:unhideWhenUsed/>
    <w:rsid w:val="00D57177"/>
  </w:style>
  <w:style w:type="numbering" w:customStyle="1" w:styleId="218">
    <w:name w:val="Нет списка218"/>
    <w:next w:val="a2"/>
    <w:uiPriority w:val="99"/>
    <w:semiHidden/>
    <w:unhideWhenUsed/>
    <w:rsid w:val="00D57177"/>
  </w:style>
  <w:style w:type="numbering" w:customStyle="1" w:styleId="317">
    <w:name w:val="Нет списка317"/>
    <w:next w:val="a2"/>
    <w:uiPriority w:val="99"/>
    <w:semiHidden/>
    <w:unhideWhenUsed/>
    <w:rsid w:val="00D57177"/>
  </w:style>
  <w:style w:type="numbering" w:customStyle="1" w:styleId="417">
    <w:name w:val="Нет списка417"/>
    <w:next w:val="a2"/>
    <w:uiPriority w:val="99"/>
    <w:semiHidden/>
    <w:unhideWhenUsed/>
    <w:rsid w:val="00D57177"/>
  </w:style>
  <w:style w:type="numbering" w:customStyle="1" w:styleId="517">
    <w:name w:val="Нет списка517"/>
    <w:next w:val="a2"/>
    <w:uiPriority w:val="99"/>
    <w:semiHidden/>
    <w:unhideWhenUsed/>
    <w:rsid w:val="00D57177"/>
  </w:style>
  <w:style w:type="numbering" w:customStyle="1" w:styleId="77">
    <w:name w:val="Нет списка77"/>
    <w:next w:val="a2"/>
    <w:uiPriority w:val="99"/>
    <w:semiHidden/>
    <w:unhideWhenUsed/>
    <w:rsid w:val="00D57177"/>
  </w:style>
  <w:style w:type="numbering" w:customStyle="1" w:styleId="127">
    <w:name w:val="Нет списка127"/>
    <w:next w:val="a2"/>
    <w:uiPriority w:val="99"/>
    <w:semiHidden/>
    <w:unhideWhenUsed/>
    <w:rsid w:val="00D57177"/>
  </w:style>
  <w:style w:type="numbering" w:customStyle="1" w:styleId="227">
    <w:name w:val="Нет списка227"/>
    <w:next w:val="a2"/>
    <w:uiPriority w:val="99"/>
    <w:semiHidden/>
    <w:unhideWhenUsed/>
    <w:rsid w:val="00D57177"/>
  </w:style>
  <w:style w:type="numbering" w:customStyle="1" w:styleId="327">
    <w:name w:val="Нет списка327"/>
    <w:next w:val="a2"/>
    <w:uiPriority w:val="99"/>
    <w:semiHidden/>
    <w:unhideWhenUsed/>
    <w:rsid w:val="00D57177"/>
  </w:style>
  <w:style w:type="numbering" w:customStyle="1" w:styleId="427">
    <w:name w:val="Нет списка427"/>
    <w:next w:val="a2"/>
    <w:uiPriority w:val="99"/>
    <w:semiHidden/>
    <w:unhideWhenUsed/>
    <w:rsid w:val="00D57177"/>
  </w:style>
  <w:style w:type="numbering" w:customStyle="1" w:styleId="527">
    <w:name w:val="Нет списка527"/>
    <w:next w:val="a2"/>
    <w:uiPriority w:val="99"/>
    <w:semiHidden/>
    <w:unhideWhenUsed/>
    <w:rsid w:val="00D57177"/>
  </w:style>
  <w:style w:type="numbering" w:customStyle="1" w:styleId="87">
    <w:name w:val="Нет списка87"/>
    <w:next w:val="a2"/>
    <w:uiPriority w:val="99"/>
    <w:semiHidden/>
    <w:unhideWhenUsed/>
    <w:rsid w:val="00D57177"/>
  </w:style>
  <w:style w:type="table" w:customStyle="1" w:styleId="181">
    <w:name w:val="Сетка таблицы18"/>
    <w:basedOn w:val="a1"/>
    <w:next w:val="a7"/>
    <w:uiPriority w:val="59"/>
    <w:rsid w:val="00D5717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D57177"/>
  </w:style>
  <w:style w:type="numbering" w:customStyle="1" w:styleId="137">
    <w:name w:val="Нет списка137"/>
    <w:next w:val="a2"/>
    <w:uiPriority w:val="99"/>
    <w:semiHidden/>
    <w:unhideWhenUsed/>
    <w:rsid w:val="00D57177"/>
  </w:style>
  <w:style w:type="numbering" w:customStyle="1" w:styleId="237">
    <w:name w:val="Нет списка237"/>
    <w:next w:val="a2"/>
    <w:uiPriority w:val="99"/>
    <w:semiHidden/>
    <w:unhideWhenUsed/>
    <w:rsid w:val="00D57177"/>
  </w:style>
  <w:style w:type="numbering" w:customStyle="1" w:styleId="337">
    <w:name w:val="Нет списка337"/>
    <w:next w:val="a2"/>
    <w:uiPriority w:val="99"/>
    <w:semiHidden/>
    <w:unhideWhenUsed/>
    <w:rsid w:val="00D57177"/>
  </w:style>
  <w:style w:type="numbering" w:customStyle="1" w:styleId="437">
    <w:name w:val="Нет списка437"/>
    <w:next w:val="a2"/>
    <w:uiPriority w:val="99"/>
    <w:semiHidden/>
    <w:unhideWhenUsed/>
    <w:rsid w:val="00D57177"/>
  </w:style>
  <w:style w:type="numbering" w:customStyle="1" w:styleId="537">
    <w:name w:val="Нет списка537"/>
    <w:next w:val="a2"/>
    <w:uiPriority w:val="99"/>
    <w:semiHidden/>
    <w:unhideWhenUsed/>
    <w:rsid w:val="00D57177"/>
  </w:style>
  <w:style w:type="table" w:customStyle="1" w:styleId="78">
    <w:name w:val="Сетка таблицы7"/>
    <w:basedOn w:val="a1"/>
    <w:next w:val="a7"/>
    <w:uiPriority w:val="59"/>
    <w:rsid w:val="00D571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7"/>
    <w:uiPriority w:val="59"/>
    <w:rsid w:val="00D571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7"/>
    <w:uiPriority w:val="59"/>
    <w:rsid w:val="00D571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7"/>
    <w:uiPriority w:val="59"/>
    <w:rsid w:val="00D571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D57177"/>
    <w:pPr>
      <w:keepNext/>
      <w:keepLines/>
      <w:suppressAutoHyphens/>
      <w:spacing w:before="120" w:after="0"/>
      <w:jc w:val="center"/>
      <w:outlineLvl w:val="0"/>
    </w:pPr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D57177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57177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D57177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365F91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D57177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D57177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D57177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D57177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365F91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D57177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529F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935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935E1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59"/>
    <w:rsid w:val="00F12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D57177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D5717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5717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aliases w:val="Заг-Часть Знак"/>
    <w:basedOn w:val="a0"/>
    <w:link w:val="4"/>
    <w:rsid w:val="00D57177"/>
    <w:rPr>
      <w:rFonts w:ascii="Times New Roman" w:eastAsia="Times New Roman" w:hAnsi="Times New Roman" w:cs="Times New Roman"/>
      <w:b/>
      <w:bCs/>
      <w:color w:val="365F91" w:themeColor="accent1" w:themeShade="BF"/>
      <w:sz w:val="26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D57177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D57177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D571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D57177"/>
    <w:rPr>
      <w:rFonts w:ascii="Times New Roman" w:eastAsia="Times New Roman" w:hAnsi="Times New Roman" w:cs="Times New Roman"/>
      <w:b/>
      <w:i/>
      <w:iCs/>
      <w:color w:val="365F91" w:themeColor="accent1" w:themeShade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D57177"/>
    <w:rPr>
      <w:rFonts w:ascii="Arial" w:eastAsia="Times New Roman" w:hAnsi="Arial" w:cs="Times New Roman"/>
      <w:lang w:eastAsia="ru-RU"/>
    </w:rPr>
  </w:style>
  <w:style w:type="paragraph" w:customStyle="1" w:styleId="a8">
    <w:name w:val="Назв частей"/>
    <w:basedOn w:val="1"/>
    <w:link w:val="a9"/>
    <w:qFormat/>
    <w:rsid w:val="00D57177"/>
    <w:rPr>
      <w:caps/>
    </w:rPr>
  </w:style>
  <w:style w:type="character" w:customStyle="1" w:styleId="a9">
    <w:name w:val="Назв частей Знак"/>
    <w:basedOn w:val="40"/>
    <w:link w:val="a8"/>
    <w:rsid w:val="00D57177"/>
    <w:rPr>
      <w:rFonts w:ascii="Times New Roman" w:eastAsiaTheme="majorEastAsia" w:hAnsi="Times New Roman" w:cstheme="majorBidi"/>
      <w:b/>
      <w:bCs/>
      <w:caps/>
      <w:color w:val="365F91" w:themeColor="accent1" w:themeShade="BF"/>
      <w:sz w:val="28"/>
      <w:szCs w:val="28"/>
      <w:lang w:eastAsia="ru-RU"/>
    </w:rPr>
  </w:style>
  <w:style w:type="paragraph" w:styleId="aa">
    <w:name w:val="caption"/>
    <w:basedOn w:val="a"/>
    <w:next w:val="a"/>
    <w:uiPriority w:val="35"/>
    <w:unhideWhenUsed/>
    <w:qFormat/>
    <w:rsid w:val="00D57177"/>
    <w:pPr>
      <w:spacing w:line="240" w:lineRule="auto"/>
    </w:pPr>
    <w:rPr>
      <w:rFonts w:ascii="Times New Roman" w:eastAsia="Times New Roman" w:hAnsi="Times New Roman" w:cs="Times New Roman"/>
      <w:i/>
      <w:iCs/>
      <w:color w:val="1F497D" w:themeColor="text2"/>
      <w:sz w:val="18"/>
      <w:szCs w:val="18"/>
      <w:lang w:eastAsia="ru-RU"/>
    </w:rPr>
  </w:style>
  <w:style w:type="character" w:customStyle="1" w:styleId="a4">
    <w:name w:val="Абзац списка Знак"/>
    <w:link w:val="a3"/>
    <w:uiPriority w:val="34"/>
    <w:locked/>
    <w:rsid w:val="00D57177"/>
  </w:style>
  <w:style w:type="numbering" w:customStyle="1" w:styleId="11">
    <w:name w:val="Нет списка1"/>
    <w:next w:val="a2"/>
    <w:uiPriority w:val="99"/>
    <w:semiHidden/>
    <w:unhideWhenUsed/>
    <w:rsid w:val="00D57177"/>
  </w:style>
  <w:style w:type="numbering" w:customStyle="1" w:styleId="110">
    <w:name w:val="Нет списка11"/>
    <w:next w:val="a2"/>
    <w:uiPriority w:val="99"/>
    <w:semiHidden/>
    <w:unhideWhenUsed/>
    <w:rsid w:val="00D57177"/>
  </w:style>
  <w:style w:type="paragraph" w:customStyle="1" w:styleId="101">
    <w:name w:val="Знак101"/>
    <w:basedOn w:val="a"/>
    <w:next w:val="ab"/>
    <w:link w:val="ac"/>
    <w:uiPriority w:val="99"/>
    <w:unhideWhenUsed/>
    <w:rsid w:val="00D57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D57177"/>
  </w:style>
  <w:style w:type="paragraph" w:customStyle="1" w:styleId="12">
    <w:name w:val="Знак1"/>
    <w:basedOn w:val="a"/>
    <w:next w:val="ad"/>
    <w:link w:val="ae"/>
    <w:uiPriority w:val="99"/>
    <w:unhideWhenUsed/>
    <w:rsid w:val="00D57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aliases w:val=" Знак Знак"/>
    <w:basedOn w:val="a0"/>
    <w:link w:val="12"/>
    <w:uiPriority w:val="99"/>
    <w:rsid w:val="00D57177"/>
  </w:style>
  <w:style w:type="numbering" w:customStyle="1" w:styleId="21">
    <w:name w:val="Нет списка2"/>
    <w:next w:val="a2"/>
    <w:uiPriority w:val="99"/>
    <w:semiHidden/>
    <w:unhideWhenUsed/>
    <w:rsid w:val="00D57177"/>
  </w:style>
  <w:style w:type="paragraph" w:customStyle="1" w:styleId="ConsPlusNormal">
    <w:name w:val="ConsPlusNormal"/>
    <w:rsid w:val="00D57177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D5717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D57177"/>
  </w:style>
  <w:style w:type="numbering" w:customStyle="1" w:styleId="41">
    <w:name w:val="Нет списка4"/>
    <w:next w:val="a2"/>
    <w:uiPriority w:val="99"/>
    <w:semiHidden/>
    <w:unhideWhenUsed/>
    <w:rsid w:val="00D57177"/>
  </w:style>
  <w:style w:type="paragraph" w:styleId="af">
    <w:name w:val="TOC Heading"/>
    <w:basedOn w:val="1"/>
    <w:next w:val="a"/>
    <w:uiPriority w:val="39"/>
    <w:unhideWhenUsed/>
    <w:qFormat/>
    <w:rsid w:val="00D57177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D57177"/>
    <w:pPr>
      <w:spacing w:after="100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D57177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D57177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D57177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D57177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D57177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D571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D571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D57177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D5717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D571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D57177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D57177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D57177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D57177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D57177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D57177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D57177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D57177"/>
    <w:rPr>
      <w:color w:val="800080"/>
      <w:u w:val="single"/>
    </w:rPr>
  </w:style>
  <w:style w:type="paragraph" w:customStyle="1" w:styleId="font5">
    <w:name w:val="font5"/>
    <w:basedOn w:val="a"/>
    <w:rsid w:val="00D57177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D57177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D5717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D571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D57177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D5717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D57177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D571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D571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D57177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D5717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D571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D571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D571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D57177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D571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D57177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D5717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D5717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D57177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D57177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D571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D571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D571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D571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D571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D571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D571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D571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D57177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D5717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D5717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D571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D57177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D5717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D571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D5717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D5717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D57177"/>
  </w:style>
  <w:style w:type="numbering" w:customStyle="1" w:styleId="1110">
    <w:name w:val="Нет списка111"/>
    <w:next w:val="a2"/>
    <w:uiPriority w:val="99"/>
    <w:semiHidden/>
    <w:unhideWhenUsed/>
    <w:rsid w:val="00D57177"/>
  </w:style>
  <w:style w:type="numbering" w:customStyle="1" w:styleId="210">
    <w:name w:val="Нет списка21"/>
    <w:next w:val="a2"/>
    <w:uiPriority w:val="99"/>
    <w:semiHidden/>
    <w:unhideWhenUsed/>
    <w:rsid w:val="00D57177"/>
  </w:style>
  <w:style w:type="numbering" w:customStyle="1" w:styleId="310">
    <w:name w:val="Нет списка31"/>
    <w:next w:val="a2"/>
    <w:uiPriority w:val="99"/>
    <w:semiHidden/>
    <w:unhideWhenUsed/>
    <w:rsid w:val="00D57177"/>
  </w:style>
  <w:style w:type="numbering" w:customStyle="1" w:styleId="410">
    <w:name w:val="Нет списка41"/>
    <w:next w:val="a2"/>
    <w:uiPriority w:val="99"/>
    <w:semiHidden/>
    <w:unhideWhenUsed/>
    <w:rsid w:val="00D57177"/>
  </w:style>
  <w:style w:type="numbering" w:customStyle="1" w:styleId="510">
    <w:name w:val="Нет списка51"/>
    <w:next w:val="a2"/>
    <w:uiPriority w:val="99"/>
    <w:semiHidden/>
    <w:unhideWhenUsed/>
    <w:rsid w:val="00D57177"/>
  </w:style>
  <w:style w:type="character" w:styleId="af9">
    <w:name w:val="line number"/>
    <w:basedOn w:val="a0"/>
    <w:uiPriority w:val="99"/>
    <w:semiHidden/>
    <w:unhideWhenUsed/>
    <w:rsid w:val="00D57177"/>
  </w:style>
  <w:style w:type="paragraph" w:styleId="afa">
    <w:name w:val="Revision"/>
    <w:hidden/>
    <w:uiPriority w:val="99"/>
    <w:semiHidden/>
    <w:rsid w:val="00D57177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D57177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D5717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D57177"/>
  </w:style>
  <w:style w:type="numbering" w:customStyle="1" w:styleId="120">
    <w:name w:val="Нет списка12"/>
    <w:next w:val="a2"/>
    <w:uiPriority w:val="99"/>
    <w:semiHidden/>
    <w:unhideWhenUsed/>
    <w:rsid w:val="00D57177"/>
  </w:style>
  <w:style w:type="numbering" w:customStyle="1" w:styleId="220">
    <w:name w:val="Нет списка22"/>
    <w:next w:val="a2"/>
    <w:uiPriority w:val="99"/>
    <w:semiHidden/>
    <w:unhideWhenUsed/>
    <w:rsid w:val="00D57177"/>
  </w:style>
  <w:style w:type="numbering" w:customStyle="1" w:styleId="32">
    <w:name w:val="Нет списка32"/>
    <w:next w:val="a2"/>
    <w:uiPriority w:val="99"/>
    <w:semiHidden/>
    <w:unhideWhenUsed/>
    <w:rsid w:val="00D57177"/>
  </w:style>
  <w:style w:type="numbering" w:customStyle="1" w:styleId="42">
    <w:name w:val="Нет списка42"/>
    <w:next w:val="a2"/>
    <w:uiPriority w:val="99"/>
    <w:semiHidden/>
    <w:unhideWhenUsed/>
    <w:rsid w:val="00D57177"/>
  </w:style>
  <w:style w:type="numbering" w:customStyle="1" w:styleId="52">
    <w:name w:val="Нет списка52"/>
    <w:next w:val="a2"/>
    <w:uiPriority w:val="99"/>
    <w:semiHidden/>
    <w:unhideWhenUsed/>
    <w:rsid w:val="00D57177"/>
  </w:style>
  <w:style w:type="character" w:styleId="afd">
    <w:name w:val="Placeholder Text"/>
    <w:basedOn w:val="a0"/>
    <w:uiPriority w:val="99"/>
    <w:semiHidden/>
    <w:rsid w:val="00D57177"/>
    <w:rPr>
      <w:color w:val="808080"/>
    </w:rPr>
  </w:style>
  <w:style w:type="paragraph" w:customStyle="1" w:styleId="afe">
    <w:name w:val="Название таблицы"/>
    <w:basedOn w:val="a"/>
    <w:qFormat/>
    <w:rsid w:val="00D57177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D57177"/>
    <w:pPr>
      <w:spacing w:after="160"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D57177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D57177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D57177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D57177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D57177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D57177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D57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D57177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D5717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D57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D571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D571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D571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D571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D57177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D5717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D57177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D571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D57177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D57177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D571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D57177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D57177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D571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D571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D57177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D571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D57177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D57177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D571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D57177"/>
  </w:style>
  <w:style w:type="table" w:customStyle="1" w:styleId="23">
    <w:name w:val="Сетка таблицы2"/>
    <w:basedOn w:val="a1"/>
    <w:next w:val="a7"/>
    <w:uiPriority w:val="59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D57177"/>
  </w:style>
  <w:style w:type="numbering" w:customStyle="1" w:styleId="230">
    <w:name w:val="Нет списка23"/>
    <w:next w:val="a2"/>
    <w:uiPriority w:val="99"/>
    <w:semiHidden/>
    <w:unhideWhenUsed/>
    <w:rsid w:val="00D57177"/>
  </w:style>
  <w:style w:type="numbering" w:customStyle="1" w:styleId="33">
    <w:name w:val="Нет списка33"/>
    <w:next w:val="a2"/>
    <w:uiPriority w:val="99"/>
    <w:semiHidden/>
    <w:unhideWhenUsed/>
    <w:rsid w:val="00D57177"/>
  </w:style>
  <w:style w:type="numbering" w:customStyle="1" w:styleId="43">
    <w:name w:val="Нет списка43"/>
    <w:next w:val="a2"/>
    <w:uiPriority w:val="99"/>
    <w:semiHidden/>
    <w:unhideWhenUsed/>
    <w:rsid w:val="00D57177"/>
  </w:style>
  <w:style w:type="numbering" w:customStyle="1" w:styleId="53">
    <w:name w:val="Нет списка53"/>
    <w:next w:val="a2"/>
    <w:uiPriority w:val="99"/>
    <w:semiHidden/>
    <w:unhideWhenUsed/>
    <w:rsid w:val="00D57177"/>
  </w:style>
  <w:style w:type="paragraph" w:customStyle="1" w:styleId="aff1">
    <w:name w:val="."/>
    <w:uiPriority w:val="99"/>
    <w:rsid w:val="00D571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D5717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D5717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D5717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D5717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D57177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D57177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D57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D57177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D57177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D57177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D57177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D57177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D57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D57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D57177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D571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D57177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D5717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D57177"/>
  </w:style>
  <w:style w:type="character" w:customStyle="1" w:styleId="apple-converted-space">
    <w:name w:val="apple-converted-space"/>
    <w:basedOn w:val="a0"/>
    <w:rsid w:val="00D57177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D5717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D571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D57177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D57177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D5717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D571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D57177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Название Знак"/>
    <w:basedOn w:val="a0"/>
    <w:link w:val="afff"/>
    <w:uiPriority w:val="10"/>
    <w:rsid w:val="00D57177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b">
    <w:name w:val="header"/>
    <w:aliases w:val="ВерхКолонтитул,Верхний колонтитул1, Знак10,Знак10"/>
    <w:basedOn w:val="a"/>
    <w:link w:val="18"/>
    <w:uiPriority w:val="99"/>
    <w:unhideWhenUsed/>
    <w:rsid w:val="00D57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b"/>
    <w:uiPriority w:val="99"/>
    <w:rsid w:val="00D57177"/>
  </w:style>
  <w:style w:type="paragraph" w:styleId="ad">
    <w:name w:val="footer"/>
    <w:aliases w:val=" Знак"/>
    <w:basedOn w:val="a"/>
    <w:link w:val="19"/>
    <w:uiPriority w:val="99"/>
    <w:unhideWhenUsed/>
    <w:rsid w:val="00D57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d"/>
    <w:uiPriority w:val="99"/>
    <w:rsid w:val="00D57177"/>
  </w:style>
  <w:style w:type="character" w:styleId="afff0">
    <w:name w:val="Hyperlink"/>
    <w:basedOn w:val="a0"/>
    <w:uiPriority w:val="99"/>
    <w:unhideWhenUsed/>
    <w:rsid w:val="00D57177"/>
    <w:rPr>
      <w:color w:val="0000FF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D57177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Название Знак1"/>
    <w:basedOn w:val="a0"/>
    <w:uiPriority w:val="10"/>
    <w:rsid w:val="00D5717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b">
    <w:name w:val="Заголовок Знак1"/>
    <w:basedOn w:val="a0"/>
    <w:uiPriority w:val="10"/>
    <w:rsid w:val="00D571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D57177"/>
  </w:style>
  <w:style w:type="numbering" w:customStyle="1" w:styleId="140">
    <w:name w:val="Нет списка14"/>
    <w:next w:val="a2"/>
    <w:uiPriority w:val="99"/>
    <w:semiHidden/>
    <w:unhideWhenUsed/>
    <w:rsid w:val="00D57177"/>
  </w:style>
  <w:style w:type="numbering" w:customStyle="1" w:styleId="240">
    <w:name w:val="Нет списка24"/>
    <w:next w:val="a2"/>
    <w:uiPriority w:val="99"/>
    <w:semiHidden/>
    <w:unhideWhenUsed/>
    <w:rsid w:val="00D57177"/>
  </w:style>
  <w:style w:type="numbering" w:customStyle="1" w:styleId="340">
    <w:name w:val="Нет списка34"/>
    <w:next w:val="a2"/>
    <w:uiPriority w:val="99"/>
    <w:semiHidden/>
    <w:unhideWhenUsed/>
    <w:rsid w:val="00D57177"/>
  </w:style>
  <w:style w:type="numbering" w:customStyle="1" w:styleId="440">
    <w:name w:val="Нет списка44"/>
    <w:next w:val="a2"/>
    <w:uiPriority w:val="99"/>
    <w:semiHidden/>
    <w:unhideWhenUsed/>
    <w:rsid w:val="00D57177"/>
  </w:style>
  <w:style w:type="paragraph" w:customStyle="1" w:styleId="121">
    <w:name w:val="Оглавление 12"/>
    <w:basedOn w:val="a"/>
    <w:next w:val="a"/>
    <w:autoRedefine/>
    <w:uiPriority w:val="39"/>
    <w:unhideWhenUsed/>
    <w:rsid w:val="00D57177"/>
    <w:pPr>
      <w:spacing w:after="100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D57177"/>
  </w:style>
  <w:style w:type="table" w:customStyle="1" w:styleId="56">
    <w:name w:val="Сетка таблицы5"/>
    <w:basedOn w:val="a1"/>
    <w:next w:val="a7"/>
    <w:uiPriority w:val="59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D57177"/>
  </w:style>
  <w:style w:type="numbering" w:customStyle="1" w:styleId="1120">
    <w:name w:val="Нет списка112"/>
    <w:next w:val="a2"/>
    <w:uiPriority w:val="99"/>
    <w:semiHidden/>
    <w:unhideWhenUsed/>
    <w:rsid w:val="00D57177"/>
  </w:style>
  <w:style w:type="numbering" w:customStyle="1" w:styleId="2110">
    <w:name w:val="Нет списка211"/>
    <w:next w:val="a2"/>
    <w:uiPriority w:val="99"/>
    <w:semiHidden/>
    <w:unhideWhenUsed/>
    <w:rsid w:val="00D57177"/>
  </w:style>
  <w:style w:type="numbering" w:customStyle="1" w:styleId="311">
    <w:name w:val="Нет списка311"/>
    <w:next w:val="a2"/>
    <w:uiPriority w:val="99"/>
    <w:semiHidden/>
    <w:unhideWhenUsed/>
    <w:rsid w:val="00D57177"/>
  </w:style>
  <w:style w:type="numbering" w:customStyle="1" w:styleId="411">
    <w:name w:val="Нет списка411"/>
    <w:next w:val="a2"/>
    <w:uiPriority w:val="99"/>
    <w:semiHidden/>
    <w:unhideWhenUsed/>
    <w:rsid w:val="00D57177"/>
  </w:style>
  <w:style w:type="numbering" w:customStyle="1" w:styleId="511">
    <w:name w:val="Нет списка511"/>
    <w:next w:val="a2"/>
    <w:uiPriority w:val="99"/>
    <w:semiHidden/>
    <w:unhideWhenUsed/>
    <w:rsid w:val="00D57177"/>
  </w:style>
  <w:style w:type="numbering" w:customStyle="1" w:styleId="710">
    <w:name w:val="Нет списка71"/>
    <w:next w:val="a2"/>
    <w:uiPriority w:val="99"/>
    <w:semiHidden/>
    <w:unhideWhenUsed/>
    <w:rsid w:val="00D57177"/>
  </w:style>
  <w:style w:type="numbering" w:customStyle="1" w:styleId="1210">
    <w:name w:val="Нет списка121"/>
    <w:next w:val="a2"/>
    <w:uiPriority w:val="99"/>
    <w:semiHidden/>
    <w:unhideWhenUsed/>
    <w:rsid w:val="00D57177"/>
  </w:style>
  <w:style w:type="numbering" w:customStyle="1" w:styleId="221">
    <w:name w:val="Нет списка221"/>
    <w:next w:val="a2"/>
    <w:uiPriority w:val="99"/>
    <w:semiHidden/>
    <w:unhideWhenUsed/>
    <w:rsid w:val="00D57177"/>
  </w:style>
  <w:style w:type="numbering" w:customStyle="1" w:styleId="321">
    <w:name w:val="Нет списка321"/>
    <w:next w:val="a2"/>
    <w:uiPriority w:val="99"/>
    <w:semiHidden/>
    <w:unhideWhenUsed/>
    <w:rsid w:val="00D57177"/>
  </w:style>
  <w:style w:type="numbering" w:customStyle="1" w:styleId="421">
    <w:name w:val="Нет списка421"/>
    <w:next w:val="a2"/>
    <w:uiPriority w:val="99"/>
    <w:semiHidden/>
    <w:unhideWhenUsed/>
    <w:rsid w:val="00D57177"/>
  </w:style>
  <w:style w:type="numbering" w:customStyle="1" w:styleId="521">
    <w:name w:val="Нет списка521"/>
    <w:next w:val="a2"/>
    <w:uiPriority w:val="99"/>
    <w:semiHidden/>
    <w:unhideWhenUsed/>
    <w:rsid w:val="00D57177"/>
  </w:style>
  <w:style w:type="numbering" w:customStyle="1" w:styleId="810">
    <w:name w:val="Нет списка81"/>
    <w:next w:val="a2"/>
    <w:uiPriority w:val="99"/>
    <w:semiHidden/>
    <w:unhideWhenUsed/>
    <w:rsid w:val="00D57177"/>
  </w:style>
  <w:style w:type="table" w:customStyle="1" w:styleId="122">
    <w:name w:val="Сетка таблицы12"/>
    <w:basedOn w:val="a1"/>
    <w:next w:val="a7"/>
    <w:uiPriority w:val="59"/>
    <w:rsid w:val="00D5717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D57177"/>
  </w:style>
  <w:style w:type="table" w:customStyle="1" w:styleId="212">
    <w:name w:val="Сетка таблицы21"/>
    <w:basedOn w:val="a1"/>
    <w:next w:val="a7"/>
    <w:uiPriority w:val="59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D57177"/>
  </w:style>
  <w:style w:type="numbering" w:customStyle="1" w:styleId="231">
    <w:name w:val="Нет списка231"/>
    <w:next w:val="a2"/>
    <w:uiPriority w:val="99"/>
    <w:semiHidden/>
    <w:unhideWhenUsed/>
    <w:rsid w:val="00D57177"/>
  </w:style>
  <w:style w:type="numbering" w:customStyle="1" w:styleId="331">
    <w:name w:val="Нет списка331"/>
    <w:next w:val="a2"/>
    <w:uiPriority w:val="99"/>
    <w:semiHidden/>
    <w:unhideWhenUsed/>
    <w:rsid w:val="00D57177"/>
  </w:style>
  <w:style w:type="numbering" w:customStyle="1" w:styleId="431">
    <w:name w:val="Нет списка431"/>
    <w:next w:val="a2"/>
    <w:uiPriority w:val="99"/>
    <w:semiHidden/>
    <w:unhideWhenUsed/>
    <w:rsid w:val="00D57177"/>
  </w:style>
  <w:style w:type="numbering" w:customStyle="1" w:styleId="531">
    <w:name w:val="Нет списка531"/>
    <w:next w:val="a2"/>
    <w:uiPriority w:val="99"/>
    <w:semiHidden/>
    <w:unhideWhenUsed/>
    <w:rsid w:val="00D57177"/>
  </w:style>
  <w:style w:type="table" w:customStyle="1" w:styleId="312">
    <w:name w:val="Сетка таблицы31"/>
    <w:basedOn w:val="a1"/>
    <w:next w:val="a7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D57177"/>
  </w:style>
  <w:style w:type="numbering" w:customStyle="1" w:styleId="160">
    <w:name w:val="Нет списка16"/>
    <w:next w:val="a2"/>
    <w:uiPriority w:val="99"/>
    <w:semiHidden/>
    <w:unhideWhenUsed/>
    <w:rsid w:val="00D57177"/>
  </w:style>
  <w:style w:type="numbering" w:customStyle="1" w:styleId="250">
    <w:name w:val="Нет списка25"/>
    <w:next w:val="a2"/>
    <w:uiPriority w:val="99"/>
    <w:semiHidden/>
    <w:unhideWhenUsed/>
    <w:rsid w:val="00D57177"/>
  </w:style>
  <w:style w:type="numbering" w:customStyle="1" w:styleId="35">
    <w:name w:val="Нет списка35"/>
    <w:next w:val="a2"/>
    <w:uiPriority w:val="99"/>
    <w:semiHidden/>
    <w:unhideWhenUsed/>
    <w:rsid w:val="00D57177"/>
  </w:style>
  <w:style w:type="numbering" w:customStyle="1" w:styleId="45">
    <w:name w:val="Нет списка45"/>
    <w:next w:val="a2"/>
    <w:uiPriority w:val="99"/>
    <w:semiHidden/>
    <w:unhideWhenUsed/>
    <w:rsid w:val="00D57177"/>
  </w:style>
  <w:style w:type="paragraph" w:customStyle="1" w:styleId="132">
    <w:name w:val="Оглавление 13"/>
    <w:basedOn w:val="a"/>
    <w:next w:val="a"/>
    <w:autoRedefine/>
    <w:uiPriority w:val="39"/>
    <w:unhideWhenUsed/>
    <w:rsid w:val="00D57177"/>
    <w:pPr>
      <w:spacing w:after="100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D57177"/>
  </w:style>
  <w:style w:type="table" w:customStyle="1" w:styleId="62">
    <w:name w:val="Сетка таблицы6"/>
    <w:basedOn w:val="a1"/>
    <w:next w:val="a7"/>
    <w:uiPriority w:val="59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D57177"/>
  </w:style>
  <w:style w:type="numbering" w:customStyle="1" w:styleId="1130">
    <w:name w:val="Нет списка113"/>
    <w:next w:val="a2"/>
    <w:uiPriority w:val="99"/>
    <w:semiHidden/>
    <w:unhideWhenUsed/>
    <w:rsid w:val="00D57177"/>
  </w:style>
  <w:style w:type="numbering" w:customStyle="1" w:styleId="2120">
    <w:name w:val="Нет списка212"/>
    <w:next w:val="a2"/>
    <w:uiPriority w:val="99"/>
    <w:semiHidden/>
    <w:unhideWhenUsed/>
    <w:rsid w:val="00D57177"/>
  </w:style>
  <w:style w:type="numbering" w:customStyle="1" w:styleId="3120">
    <w:name w:val="Нет списка312"/>
    <w:next w:val="a2"/>
    <w:uiPriority w:val="99"/>
    <w:semiHidden/>
    <w:unhideWhenUsed/>
    <w:rsid w:val="00D57177"/>
  </w:style>
  <w:style w:type="numbering" w:customStyle="1" w:styleId="412">
    <w:name w:val="Нет списка412"/>
    <w:next w:val="a2"/>
    <w:uiPriority w:val="99"/>
    <w:semiHidden/>
    <w:unhideWhenUsed/>
    <w:rsid w:val="00D57177"/>
  </w:style>
  <w:style w:type="numbering" w:customStyle="1" w:styleId="512">
    <w:name w:val="Нет списка512"/>
    <w:next w:val="a2"/>
    <w:uiPriority w:val="99"/>
    <w:semiHidden/>
    <w:unhideWhenUsed/>
    <w:rsid w:val="00D57177"/>
  </w:style>
  <w:style w:type="numbering" w:customStyle="1" w:styleId="720">
    <w:name w:val="Нет списка72"/>
    <w:next w:val="a2"/>
    <w:uiPriority w:val="99"/>
    <w:semiHidden/>
    <w:unhideWhenUsed/>
    <w:rsid w:val="00D57177"/>
  </w:style>
  <w:style w:type="numbering" w:customStyle="1" w:styleId="1220">
    <w:name w:val="Нет списка122"/>
    <w:next w:val="a2"/>
    <w:uiPriority w:val="99"/>
    <w:semiHidden/>
    <w:unhideWhenUsed/>
    <w:rsid w:val="00D57177"/>
  </w:style>
  <w:style w:type="numbering" w:customStyle="1" w:styleId="222">
    <w:name w:val="Нет списка222"/>
    <w:next w:val="a2"/>
    <w:uiPriority w:val="99"/>
    <w:semiHidden/>
    <w:unhideWhenUsed/>
    <w:rsid w:val="00D57177"/>
  </w:style>
  <w:style w:type="numbering" w:customStyle="1" w:styleId="322">
    <w:name w:val="Нет списка322"/>
    <w:next w:val="a2"/>
    <w:uiPriority w:val="99"/>
    <w:semiHidden/>
    <w:unhideWhenUsed/>
    <w:rsid w:val="00D57177"/>
  </w:style>
  <w:style w:type="numbering" w:customStyle="1" w:styleId="422">
    <w:name w:val="Нет списка422"/>
    <w:next w:val="a2"/>
    <w:uiPriority w:val="99"/>
    <w:semiHidden/>
    <w:unhideWhenUsed/>
    <w:rsid w:val="00D57177"/>
  </w:style>
  <w:style w:type="numbering" w:customStyle="1" w:styleId="522">
    <w:name w:val="Нет списка522"/>
    <w:next w:val="a2"/>
    <w:uiPriority w:val="99"/>
    <w:semiHidden/>
    <w:unhideWhenUsed/>
    <w:rsid w:val="00D57177"/>
  </w:style>
  <w:style w:type="numbering" w:customStyle="1" w:styleId="82">
    <w:name w:val="Нет списка82"/>
    <w:next w:val="a2"/>
    <w:uiPriority w:val="99"/>
    <w:semiHidden/>
    <w:unhideWhenUsed/>
    <w:rsid w:val="00D57177"/>
  </w:style>
  <w:style w:type="table" w:customStyle="1" w:styleId="133">
    <w:name w:val="Сетка таблицы13"/>
    <w:basedOn w:val="a1"/>
    <w:next w:val="a7"/>
    <w:uiPriority w:val="59"/>
    <w:rsid w:val="00D5717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D57177"/>
  </w:style>
  <w:style w:type="table" w:customStyle="1" w:styleId="223">
    <w:name w:val="Сетка таблицы22"/>
    <w:basedOn w:val="a1"/>
    <w:next w:val="a7"/>
    <w:uiPriority w:val="59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D57177"/>
  </w:style>
  <w:style w:type="numbering" w:customStyle="1" w:styleId="232">
    <w:name w:val="Нет списка232"/>
    <w:next w:val="a2"/>
    <w:uiPriority w:val="99"/>
    <w:semiHidden/>
    <w:unhideWhenUsed/>
    <w:rsid w:val="00D57177"/>
  </w:style>
  <w:style w:type="numbering" w:customStyle="1" w:styleId="332">
    <w:name w:val="Нет списка332"/>
    <w:next w:val="a2"/>
    <w:uiPriority w:val="99"/>
    <w:semiHidden/>
    <w:unhideWhenUsed/>
    <w:rsid w:val="00D57177"/>
  </w:style>
  <w:style w:type="numbering" w:customStyle="1" w:styleId="432">
    <w:name w:val="Нет списка432"/>
    <w:next w:val="a2"/>
    <w:uiPriority w:val="99"/>
    <w:semiHidden/>
    <w:unhideWhenUsed/>
    <w:rsid w:val="00D57177"/>
  </w:style>
  <w:style w:type="numbering" w:customStyle="1" w:styleId="532">
    <w:name w:val="Нет списка532"/>
    <w:next w:val="a2"/>
    <w:uiPriority w:val="99"/>
    <w:semiHidden/>
    <w:unhideWhenUsed/>
    <w:rsid w:val="00D57177"/>
  </w:style>
  <w:style w:type="table" w:customStyle="1" w:styleId="320">
    <w:name w:val="Сетка таблицы32"/>
    <w:basedOn w:val="a1"/>
    <w:next w:val="a7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D57177"/>
  </w:style>
  <w:style w:type="numbering" w:customStyle="1" w:styleId="180">
    <w:name w:val="Нет списка18"/>
    <w:next w:val="a2"/>
    <w:uiPriority w:val="99"/>
    <w:semiHidden/>
    <w:unhideWhenUsed/>
    <w:rsid w:val="00D57177"/>
  </w:style>
  <w:style w:type="numbering" w:customStyle="1" w:styleId="260">
    <w:name w:val="Нет списка26"/>
    <w:next w:val="a2"/>
    <w:uiPriority w:val="99"/>
    <w:semiHidden/>
    <w:unhideWhenUsed/>
    <w:rsid w:val="00D57177"/>
  </w:style>
  <w:style w:type="numbering" w:customStyle="1" w:styleId="36">
    <w:name w:val="Нет списка36"/>
    <w:next w:val="a2"/>
    <w:uiPriority w:val="99"/>
    <w:semiHidden/>
    <w:unhideWhenUsed/>
    <w:rsid w:val="00D57177"/>
  </w:style>
  <w:style w:type="numbering" w:customStyle="1" w:styleId="46">
    <w:name w:val="Нет списка46"/>
    <w:next w:val="a2"/>
    <w:uiPriority w:val="99"/>
    <w:semiHidden/>
    <w:unhideWhenUsed/>
    <w:rsid w:val="00D57177"/>
  </w:style>
  <w:style w:type="paragraph" w:customStyle="1" w:styleId="141">
    <w:name w:val="Оглавление 14"/>
    <w:basedOn w:val="a"/>
    <w:next w:val="a"/>
    <w:autoRedefine/>
    <w:uiPriority w:val="39"/>
    <w:unhideWhenUsed/>
    <w:rsid w:val="00D57177"/>
    <w:pPr>
      <w:spacing w:after="100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D57177"/>
  </w:style>
  <w:style w:type="numbering" w:customStyle="1" w:styleId="63">
    <w:name w:val="Нет списка63"/>
    <w:next w:val="a2"/>
    <w:uiPriority w:val="99"/>
    <w:semiHidden/>
    <w:unhideWhenUsed/>
    <w:rsid w:val="00D57177"/>
  </w:style>
  <w:style w:type="numbering" w:customStyle="1" w:styleId="114">
    <w:name w:val="Нет списка114"/>
    <w:next w:val="a2"/>
    <w:uiPriority w:val="99"/>
    <w:semiHidden/>
    <w:unhideWhenUsed/>
    <w:rsid w:val="00D57177"/>
  </w:style>
  <w:style w:type="numbering" w:customStyle="1" w:styleId="213">
    <w:name w:val="Нет списка213"/>
    <w:next w:val="a2"/>
    <w:uiPriority w:val="99"/>
    <w:semiHidden/>
    <w:unhideWhenUsed/>
    <w:rsid w:val="00D57177"/>
  </w:style>
  <w:style w:type="numbering" w:customStyle="1" w:styleId="313">
    <w:name w:val="Нет списка313"/>
    <w:next w:val="a2"/>
    <w:uiPriority w:val="99"/>
    <w:semiHidden/>
    <w:unhideWhenUsed/>
    <w:rsid w:val="00D57177"/>
  </w:style>
  <w:style w:type="numbering" w:customStyle="1" w:styleId="413">
    <w:name w:val="Нет списка413"/>
    <w:next w:val="a2"/>
    <w:uiPriority w:val="99"/>
    <w:semiHidden/>
    <w:unhideWhenUsed/>
    <w:rsid w:val="00D57177"/>
  </w:style>
  <w:style w:type="numbering" w:customStyle="1" w:styleId="513">
    <w:name w:val="Нет списка513"/>
    <w:next w:val="a2"/>
    <w:uiPriority w:val="99"/>
    <w:semiHidden/>
    <w:unhideWhenUsed/>
    <w:rsid w:val="00D57177"/>
  </w:style>
  <w:style w:type="numbering" w:customStyle="1" w:styleId="73">
    <w:name w:val="Нет списка73"/>
    <w:next w:val="a2"/>
    <w:uiPriority w:val="99"/>
    <w:semiHidden/>
    <w:unhideWhenUsed/>
    <w:rsid w:val="00D57177"/>
  </w:style>
  <w:style w:type="numbering" w:customStyle="1" w:styleId="123">
    <w:name w:val="Нет списка123"/>
    <w:next w:val="a2"/>
    <w:uiPriority w:val="99"/>
    <w:semiHidden/>
    <w:unhideWhenUsed/>
    <w:rsid w:val="00D57177"/>
  </w:style>
  <w:style w:type="numbering" w:customStyle="1" w:styleId="2230">
    <w:name w:val="Нет списка223"/>
    <w:next w:val="a2"/>
    <w:uiPriority w:val="99"/>
    <w:semiHidden/>
    <w:unhideWhenUsed/>
    <w:rsid w:val="00D57177"/>
  </w:style>
  <w:style w:type="numbering" w:customStyle="1" w:styleId="323">
    <w:name w:val="Нет списка323"/>
    <w:next w:val="a2"/>
    <w:uiPriority w:val="99"/>
    <w:semiHidden/>
    <w:unhideWhenUsed/>
    <w:rsid w:val="00D57177"/>
  </w:style>
  <w:style w:type="numbering" w:customStyle="1" w:styleId="423">
    <w:name w:val="Нет списка423"/>
    <w:next w:val="a2"/>
    <w:uiPriority w:val="99"/>
    <w:semiHidden/>
    <w:unhideWhenUsed/>
    <w:rsid w:val="00D57177"/>
  </w:style>
  <w:style w:type="numbering" w:customStyle="1" w:styleId="523">
    <w:name w:val="Нет списка523"/>
    <w:next w:val="a2"/>
    <w:uiPriority w:val="99"/>
    <w:semiHidden/>
    <w:unhideWhenUsed/>
    <w:rsid w:val="00D57177"/>
  </w:style>
  <w:style w:type="numbering" w:customStyle="1" w:styleId="83">
    <w:name w:val="Нет списка83"/>
    <w:next w:val="a2"/>
    <w:uiPriority w:val="99"/>
    <w:semiHidden/>
    <w:unhideWhenUsed/>
    <w:rsid w:val="00D57177"/>
  </w:style>
  <w:style w:type="table" w:customStyle="1" w:styleId="142">
    <w:name w:val="Сетка таблицы14"/>
    <w:basedOn w:val="a1"/>
    <w:next w:val="a7"/>
    <w:uiPriority w:val="59"/>
    <w:rsid w:val="00D5717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D57177"/>
  </w:style>
  <w:style w:type="numbering" w:customStyle="1" w:styleId="1330">
    <w:name w:val="Нет списка133"/>
    <w:next w:val="a2"/>
    <w:uiPriority w:val="99"/>
    <w:semiHidden/>
    <w:unhideWhenUsed/>
    <w:rsid w:val="00D57177"/>
  </w:style>
  <w:style w:type="numbering" w:customStyle="1" w:styleId="233">
    <w:name w:val="Нет списка233"/>
    <w:next w:val="a2"/>
    <w:uiPriority w:val="99"/>
    <w:semiHidden/>
    <w:unhideWhenUsed/>
    <w:rsid w:val="00D57177"/>
  </w:style>
  <w:style w:type="numbering" w:customStyle="1" w:styleId="333">
    <w:name w:val="Нет списка333"/>
    <w:next w:val="a2"/>
    <w:uiPriority w:val="99"/>
    <w:semiHidden/>
    <w:unhideWhenUsed/>
    <w:rsid w:val="00D57177"/>
  </w:style>
  <w:style w:type="numbering" w:customStyle="1" w:styleId="433">
    <w:name w:val="Нет списка433"/>
    <w:next w:val="a2"/>
    <w:uiPriority w:val="99"/>
    <w:semiHidden/>
    <w:unhideWhenUsed/>
    <w:rsid w:val="00D57177"/>
  </w:style>
  <w:style w:type="numbering" w:customStyle="1" w:styleId="533">
    <w:name w:val="Нет списка533"/>
    <w:next w:val="a2"/>
    <w:uiPriority w:val="99"/>
    <w:semiHidden/>
    <w:unhideWhenUsed/>
    <w:rsid w:val="00D57177"/>
  </w:style>
  <w:style w:type="numbering" w:customStyle="1" w:styleId="190">
    <w:name w:val="Нет списка19"/>
    <w:next w:val="a2"/>
    <w:uiPriority w:val="99"/>
    <w:semiHidden/>
    <w:unhideWhenUsed/>
    <w:rsid w:val="00D57177"/>
  </w:style>
  <w:style w:type="numbering" w:customStyle="1" w:styleId="1100">
    <w:name w:val="Нет списка110"/>
    <w:next w:val="a2"/>
    <w:uiPriority w:val="99"/>
    <w:semiHidden/>
    <w:unhideWhenUsed/>
    <w:rsid w:val="00D57177"/>
  </w:style>
  <w:style w:type="numbering" w:customStyle="1" w:styleId="270">
    <w:name w:val="Нет списка27"/>
    <w:next w:val="a2"/>
    <w:uiPriority w:val="99"/>
    <w:semiHidden/>
    <w:unhideWhenUsed/>
    <w:rsid w:val="00D57177"/>
  </w:style>
  <w:style w:type="numbering" w:customStyle="1" w:styleId="37">
    <w:name w:val="Нет списка37"/>
    <w:next w:val="a2"/>
    <w:uiPriority w:val="99"/>
    <w:semiHidden/>
    <w:unhideWhenUsed/>
    <w:rsid w:val="00D57177"/>
  </w:style>
  <w:style w:type="numbering" w:customStyle="1" w:styleId="47">
    <w:name w:val="Нет списка47"/>
    <w:next w:val="a2"/>
    <w:uiPriority w:val="99"/>
    <w:semiHidden/>
    <w:unhideWhenUsed/>
    <w:rsid w:val="00D57177"/>
  </w:style>
  <w:style w:type="paragraph" w:customStyle="1" w:styleId="151">
    <w:name w:val="Оглавление 15"/>
    <w:basedOn w:val="a"/>
    <w:next w:val="a"/>
    <w:autoRedefine/>
    <w:uiPriority w:val="39"/>
    <w:unhideWhenUsed/>
    <w:rsid w:val="00D57177"/>
    <w:pPr>
      <w:spacing w:after="100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D57177"/>
  </w:style>
  <w:style w:type="numbering" w:customStyle="1" w:styleId="64">
    <w:name w:val="Нет списка64"/>
    <w:next w:val="a2"/>
    <w:uiPriority w:val="99"/>
    <w:semiHidden/>
    <w:unhideWhenUsed/>
    <w:rsid w:val="00D57177"/>
  </w:style>
  <w:style w:type="numbering" w:customStyle="1" w:styleId="115">
    <w:name w:val="Нет списка115"/>
    <w:next w:val="a2"/>
    <w:uiPriority w:val="99"/>
    <w:semiHidden/>
    <w:unhideWhenUsed/>
    <w:rsid w:val="00D57177"/>
  </w:style>
  <w:style w:type="numbering" w:customStyle="1" w:styleId="214">
    <w:name w:val="Нет списка214"/>
    <w:next w:val="a2"/>
    <w:uiPriority w:val="99"/>
    <w:semiHidden/>
    <w:unhideWhenUsed/>
    <w:rsid w:val="00D57177"/>
  </w:style>
  <w:style w:type="numbering" w:customStyle="1" w:styleId="314">
    <w:name w:val="Нет списка314"/>
    <w:next w:val="a2"/>
    <w:uiPriority w:val="99"/>
    <w:semiHidden/>
    <w:unhideWhenUsed/>
    <w:rsid w:val="00D57177"/>
  </w:style>
  <w:style w:type="numbering" w:customStyle="1" w:styleId="414">
    <w:name w:val="Нет списка414"/>
    <w:next w:val="a2"/>
    <w:uiPriority w:val="99"/>
    <w:semiHidden/>
    <w:unhideWhenUsed/>
    <w:rsid w:val="00D57177"/>
  </w:style>
  <w:style w:type="numbering" w:customStyle="1" w:styleId="514">
    <w:name w:val="Нет списка514"/>
    <w:next w:val="a2"/>
    <w:uiPriority w:val="99"/>
    <w:semiHidden/>
    <w:unhideWhenUsed/>
    <w:rsid w:val="00D57177"/>
  </w:style>
  <w:style w:type="numbering" w:customStyle="1" w:styleId="74">
    <w:name w:val="Нет списка74"/>
    <w:next w:val="a2"/>
    <w:uiPriority w:val="99"/>
    <w:semiHidden/>
    <w:unhideWhenUsed/>
    <w:rsid w:val="00D57177"/>
  </w:style>
  <w:style w:type="numbering" w:customStyle="1" w:styleId="124">
    <w:name w:val="Нет списка124"/>
    <w:next w:val="a2"/>
    <w:uiPriority w:val="99"/>
    <w:semiHidden/>
    <w:unhideWhenUsed/>
    <w:rsid w:val="00D57177"/>
  </w:style>
  <w:style w:type="numbering" w:customStyle="1" w:styleId="224">
    <w:name w:val="Нет списка224"/>
    <w:next w:val="a2"/>
    <w:uiPriority w:val="99"/>
    <w:semiHidden/>
    <w:unhideWhenUsed/>
    <w:rsid w:val="00D57177"/>
  </w:style>
  <w:style w:type="numbering" w:customStyle="1" w:styleId="324">
    <w:name w:val="Нет списка324"/>
    <w:next w:val="a2"/>
    <w:uiPriority w:val="99"/>
    <w:semiHidden/>
    <w:unhideWhenUsed/>
    <w:rsid w:val="00D57177"/>
  </w:style>
  <w:style w:type="numbering" w:customStyle="1" w:styleId="424">
    <w:name w:val="Нет списка424"/>
    <w:next w:val="a2"/>
    <w:uiPriority w:val="99"/>
    <w:semiHidden/>
    <w:unhideWhenUsed/>
    <w:rsid w:val="00D57177"/>
  </w:style>
  <w:style w:type="numbering" w:customStyle="1" w:styleId="524">
    <w:name w:val="Нет списка524"/>
    <w:next w:val="a2"/>
    <w:uiPriority w:val="99"/>
    <w:semiHidden/>
    <w:unhideWhenUsed/>
    <w:rsid w:val="00D57177"/>
  </w:style>
  <w:style w:type="numbering" w:customStyle="1" w:styleId="84">
    <w:name w:val="Нет списка84"/>
    <w:next w:val="a2"/>
    <w:uiPriority w:val="99"/>
    <w:semiHidden/>
    <w:unhideWhenUsed/>
    <w:rsid w:val="00D57177"/>
  </w:style>
  <w:style w:type="table" w:customStyle="1" w:styleId="152">
    <w:name w:val="Сетка таблицы15"/>
    <w:basedOn w:val="a1"/>
    <w:next w:val="a7"/>
    <w:uiPriority w:val="59"/>
    <w:rsid w:val="00D5717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D57177"/>
  </w:style>
  <w:style w:type="numbering" w:customStyle="1" w:styleId="134">
    <w:name w:val="Нет списка134"/>
    <w:next w:val="a2"/>
    <w:uiPriority w:val="99"/>
    <w:semiHidden/>
    <w:unhideWhenUsed/>
    <w:rsid w:val="00D57177"/>
  </w:style>
  <w:style w:type="numbering" w:customStyle="1" w:styleId="234">
    <w:name w:val="Нет списка234"/>
    <w:next w:val="a2"/>
    <w:uiPriority w:val="99"/>
    <w:semiHidden/>
    <w:unhideWhenUsed/>
    <w:rsid w:val="00D57177"/>
  </w:style>
  <w:style w:type="numbering" w:customStyle="1" w:styleId="334">
    <w:name w:val="Нет списка334"/>
    <w:next w:val="a2"/>
    <w:uiPriority w:val="99"/>
    <w:semiHidden/>
    <w:unhideWhenUsed/>
    <w:rsid w:val="00D57177"/>
  </w:style>
  <w:style w:type="numbering" w:customStyle="1" w:styleId="434">
    <w:name w:val="Нет списка434"/>
    <w:next w:val="a2"/>
    <w:uiPriority w:val="99"/>
    <w:semiHidden/>
    <w:unhideWhenUsed/>
    <w:rsid w:val="00D57177"/>
  </w:style>
  <w:style w:type="numbering" w:customStyle="1" w:styleId="534">
    <w:name w:val="Нет списка534"/>
    <w:next w:val="a2"/>
    <w:uiPriority w:val="99"/>
    <w:semiHidden/>
    <w:unhideWhenUsed/>
    <w:rsid w:val="00D57177"/>
  </w:style>
  <w:style w:type="numbering" w:customStyle="1" w:styleId="200">
    <w:name w:val="Нет списка20"/>
    <w:next w:val="a2"/>
    <w:uiPriority w:val="99"/>
    <w:semiHidden/>
    <w:unhideWhenUsed/>
    <w:rsid w:val="00D57177"/>
  </w:style>
  <w:style w:type="numbering" w:customStyle="1" w:styleId="116">
    <w:name w:val="Нет списка116"/>
    <w:next w:val="a2"/>
    <w:uiPriority w:val="99"/>
    <w:semiHidden/>
    <w:unhideWhenUsed/>
    <w:rsid w:val="00D57177"/>
  </w:style>
  <w:style w:type="numbering" w:customStyle="1" w:styleId="28">
    <w:name w:val="Нет списка28"/>
    <w:next w:val="a2"/>
    <w:uiPriority w:val="99"/>
    <w:semiHidden/>
    <w:unhideWhenUsed/>
    <w:rsid w:val="00D57177"/>
  </w:style>
  <w:style w:type="numbering" w:customStyle="1" w:styleId="38">
    <w:name w:val="Нет списка38"/>
    <w:next w:val="a2"/>
    <w:uiPriority w:val="99"/>
    <w:semiHidden/>
    <w:unhideWhenUsed/>
    <w:rsid w:val="00D57177"/>
  </w:style>
  <w:style w:type="numbering" w:customStyle="1" w:styleId="48">
    <w:name w:val="Нет списка48"/>
    <w:next w:val="a2"/>
    <w:uiPriority w:val="99"/>
    <w:semiHidden/>
    <w:unhideWhenUsed/>
    <w:rsid w:val="00D57177"/>
  </w:style>
  <w:style w:type="paragraph" w:customStyle="1" w:styleId="161">
    <w:name w:val="Оглавление 16"/>
    <w:basedOn w:val="a"/>
    <w:next w:val="a"/>
    <w:autoRedefine/>
    <w:uiPriority w:val="39"/>
    <w:unhideWhenUsed/>
    <w:rsid w:val="00D57177"/>
    <w:pPr>
      <w:spacing w:after="100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D57177"/>
  </w:style>
  <w:style w:type="numbering" w:customStyle="1" w:styleId="65">
    <w:name w:val="Нет списка65"/>
    <w:next w:val="a2"/>
    <w:uiPriority w:val="99"/>
    <w:semiHidden/>
    <w:unhideWhenUsed/>
    <w:rsid w:val="00D57177"/>
  </w:style>
  <w:style w:type="numbering" w:customStyle="1" w:styleId="117">
    <w:name w:val="Нет списка117"/>
    <w:next w:val="a2"/>
    <w:uiPriority w:val="99"/>
    <w:semiHidden/>
    <w:unhideWhenUsed/>
    <w:rsid w:val="00D57177"/>
  </w:style>
  <w:style w:type="numbering" w:customStyle="1" w:styleId="215">
    <w:name w:val="Нет списка215"/>
    <w:next w:val="a2"/>
    <w:uiPriority w:val="99"/>
    <w:semiHidden/>
    <w:unhideWhenUsed/>
    <w:rsid w:val="00D57177"/>
  </w:style>
  <w:style w:type="numbering" w:customStyle="1" w:styleId="315">
    <w:name w:val="Нет списка315"/>
    <w:next w:val="a2"/>
    <w:uiPriority w:val="99"/>
    <w:semiHidden/>
    <w:unhideWhenUsed/>
    <w:rsid w:val="00D57177"/>
  </w:style>
  <w:style w:type="numbering" w:customStyle="1" w:styleId="415">
    <w:name w:val="Нет списка415"/>
    <w:next w:val="a2"/>
    <w:uiPriority w:val="99"/>
    <w:semiHidden/>
    <w:unhideWhenUsed/>
    <w:rsid w:val="00D57177"/>
  </w:style>
  <w:style w:type="numbering" w:customStyle="1" w:styleId="515">
    <w:name w:val="Нет списка515"/>
    <w:next w:val="a2"/>
    <w:uiPriority w:val="99"/>
    <w:semiHidden/>
    <w:unhideWhenUsed/>
    <w:rsid w:val="00D57177"/>
  </w:style>
  <w:style w:type="numbering" w:customStyle="1" w:styleId="75">
    <w:name w:val="Нет списка75"/>
    <w:next w:val="a2"/>
    <w:uiPriority w:val="99"/>
    <w:semiHidden/>
    <w:unhideWhenUsed/>
    <w:rsid w:val="00D57177"/>
  </w:style>
  <w:style w:type="numbering" w:customStyle="1" w:styleId="125">
    <w:name w:val="Нет списка125"/>
    <w:next w:val="a2"/>
    <w:uiPriority w:val="99"/>
    <w:semiHidden/>
    <w:unhideWhenUsed/>
    <w:rsid w:val="00D57177"/>
  </w:style>
  <w:style w:type="numbering" w:customStyle="1" w:styleId="225">
    <w:name w:val="Нет списка225"/>
    <w:next w:val="a2"/>
    <w:uiPriority w:val="99"/>
    <w:semiHidden/>
    <w:unhideWhenUsed/>
    <w:rsid w:val="00D57177"/>
  </w:style>
  <w:style w:type="numbering" w:customStyle="1" w:styleId="325">
    <w:name w:val="Нет списка325"/>
    <w:next w:val="a2"/>
    <w:uiPriority w:val="99"/>
    <w:semiHidden/>
    <w:unhideWhenUsed/>
    <w:rsid w:val="00D57177"/>
  </w:style>
  <w:style w:type="numbering" w:customStyle="1" w:styleId="425">
    <w:name w:val="Нет списка425"/>
    <w:next w:val="a2"/>
    <w:uiPriority w:val="99"/>
    <w:semiHidden/>
    <w:unhideWhenUsed/>
    <w:rsid w:val="00D57177"/>
  </w:style>
  <w:style w:type="numbering" w:customStyle="1" w:styleId="525">
    <w:name w:val="Нет списка525"/>
    <w:next w:val="a2"/>
    <w:uiPriority w:val="99"/>
    <w:semiHidden/>
    <w:unhideWhenUsed/>
    <w:rsid w:val="00D57177"/>
  </w:style>
  <w:style w:type="numbering" w:customStyle="1" w:styleId="85">
    <w:name w:val="Нет списка85"/>
    <w:next w:val="a2"/>
    <w:uiPriority w:val="99"/>
    <w:semiHidden/>
    <w:unhideWhenUsed/>
    <w:rsid w:val="00D57177"/>
  </w:style>
  <w:style w:type="table" w:customStyle="1" w:styleId="162">
    <w:name w:val="Сетка таблицы16"/>
    <w:basedOn w:val="a1"/>
    <w:next w:val="a7"/>
    <w:uiPriority w:val="59"/>
    <w:rsid w:val="00D5717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D57177"/>
  </w:style>
  <w:style w:type="numbering" w:customStyle="1" w:styleId="135">
    <w:name w:val="Нет списка135"/>
    <w:next w:val="a2"/>
    <w:uiPriority w:val="99"/>
    <w:semiHidden/>
    <w:unhideWhenUsed/>
    <w:rsid w:val="00D57177"/>
  </w:style>
  <w:style w:type="numbering" w:customStyle="1" w:styleId="235">
    <w:name w:val="Нет списка235"/>
    <w:next w:val="a2"/>
    <w:uiPriority w:val="99"/>
    <w:semiHidden/>
    <w:unhideWhenUsed/>
    <w:rsid w:val="00D57177"/>
  </w:style>
  <w:style w:type="numbering" w:customStyle="1" w:styleId="335">
    <w:name w:val="Нет списка335"/>
    <w:next w:val="a2"/>
    <w:uiPriority w:val="99"/>
    <w:semiHidden/>
    <w:unhideWhenUsed/>
    <w:rsid w:val="00D57177"/>
  </w:style>
  <w:style w:type="numbering" w:customStyle="1" w:styleId="435">
    <w:name w:val="Нет списка435"/>
    <w:next w:val="a2"/>
    <w:uiPriority w:val="99"/>
    <w:semiHidden/>
    <w:unhideWhenUsed/>
    <w:rsid w:val="00D57177"/>
  </w:style>
  <w:style w:type="numbering" w:customStyle="1" w:styleId="535">
    <w:name w:val="Нет списка535"/>
    <w:next w:val="a2"/>
    <w:uiPriority w:val="99"/>
    <w:semiHidden/>
    <w:unhideWhenUsed/>
    <w:rsid w:val="00D57177"/>
  </w:style>
  <w:style w:type="paragraph" w:styleId="1c">
    <w:name w:val="toc 1"/>
    <w:basedOn w:val="a"/>
    <w:next w:val="a"/>
    <w:autoRedefine/>
    <w:uiPriority w:val="39"/>
    <w:unhideWhenUsed/>
    <w:rsid w:val="00D57177"/>
    <w:pPr>
      <w:spacing w:after="100" w:line="259" w:lineRule="auto"/>
    </w:pPr>
  </w:style>
  <w:style w:type="table" w:customStyle="1" w:styleId="236">
    <w:name w:val="Сетка таблицы23"/>
    <w:basedOn w:val="a1"/>
    <w:next w:val="a7"/>
    <w:uiPriority w:val="59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7"/>
    <w:uiPriority w:val="59"/>
    <w:rsid w:val="00D57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D57177"/>
  </w:style>
  <w:style w:type="numbering" w:customStyle="1" w:styleId="118">
    <w:name w:val="Нет списка118"/>
    <w:next w:val="a2"/>
    <w:uiPriority w:val="99"/>
    <w:semiHidden/>
    <w:unhideWhenUsed/>
    <w:rsid w:val="00D57177"/>
  </w:style>
  <w:style w:type="numbering" w:customStyle="1" w:styleId="2100">
    <w:name w:val="Нет списка210"/>
    <w:next w:val="a2"/>
    <w:uiPriority w:val="99"/>
    <w:semiHidden/>
    <w:unhideWhenUsed/>
    <w:rsid w:val="00D57177"/>
  </w:style>
  <w:style w:type="numbering" w:customStyle="1" w:styleId="39">
    <w:name w:val="Нет списка39"/>
    <w:next w:val="a2"/>
    <w:uiPriority w:val="99"/>
    <w:semiHidden/>
    <w:unhideWhenUsed/>
    <w:rsid w:val="00D57177"/>
  </w:style>
  <w:style w:type="numbering" w:customStyle="1" w:styleId="49">
    <w:name w:val="Нет списка49"/>
    <w:next w:val="a2"/>
    <w:uiPriority w:val="99"/>
    <w:semiHidden/>
    <w:unhideWhenUsed/>
    <w:rsid w:val="00D57177"/>
  </w:style>
  <w:style w:type="numbering" w:customStyle="1" w:styleId="59">
    <w:name w:val="Нет списка59"/>
    <w:next w:val="a2"/>
    <w:uiPriority w:val="99"/>
    <w:semiHidden/>
    <w:unhideWhenUsed/>
    <w:rsid w:val="00D57177"/>
  </w:style>
  <w:style w:type="numbering" w:customStyle="1" w:styleId="66">
    <w:name w:val="Нет списка66"/>
    <w:next w:val="a2"/>
    <w:uiPriority w:val="99"/>
    <w:semiHidden/>
    <w:unhideWhenUsed/>
    <w:rsid w:val="00D57177"/>
  </w:style>
  <w:style w:type="numbering" w:customStyle="1" w:styleId="119">
    <w:name w:val="Нет списка119"/>
    <w:next w:val="a2"/>
    <w:uiPriority w:val="99"/>
    <w:semiHidden/>
    <w:unhideWhenUsed/>
    <w:rsid w:val="00D57177"/>
  </w:style>
  <w:style w:type="numbering" w:customStyle="1" w:styleId="216">
    <w:name w:val="Нет списка216"/>
    <w:next w:val="a2"/>
    <w:uiPriority w:val="99"/>
    <w:semiHidden/>
    <w:unhideWhenUsed/>
    <w:rsid w:val="00D57177"/>
  </w:style>
  <w:style w:type="numbering" w:customStyle="1" w:styleId="316">
    <w:name w:val="Нет списка316"/>
    <w:next w:val="a2"/>
    <w:uiPriority w:val="99"/>
    <w:semiHidden/>
    <w:unhideWhenUsed/>
    <w:rsid w:val="00D57177"/>
  </w:style>
  <w:style w:type="numbering" w:customStyle="1" w:styleId="416">
    <w:name w:val="Нет списка416"/>
    <w:next w:val="a2"/>
    <w:uiPriority w:val="99"/>
    <w:semiHidden/>
    <w:unhideWhenUsed/>
    <w:rsid w:val="00D57177"/>
  </w:style>
  <w:style w:type="numbering" w:customStyle="1" w:styleId="516">
    <w:name w:val="Нет списка516"/>
    <w:next w:val="a2"/>
    <w:uiPriority w:val="99"/>
    <w:semiHidden/>
    <w:unhideWhenUsed/>
    <w:rsid w:val="00D57177"/>
  </w:style>
  <w:style w:type="numbering" w:customStyle="1" w:styleId="76">
    <w:name w:val="Нет списка76"/>
    <w:next w:val="a2"/>
    <w:uiPriority w:val="99"/>
    <w:semiHidden/>
    <w:unhideWhenUsed/>
    <w:rsid w:val="00D57177"/>
  </w:style>
  <w:style w:type="numbering" w:customStyle="1" w:styleId="126">
    <w:name w:val="Нет списка126"/>
    <w:next w:val="a2"/>
    <w:uiPriority w:val="99"/>
    <w:semiHidden/>
    <w:unhideWhenUsed/>
    <w:rsid w:val="00D57177"/>
  </w:style>
  <w:style w:type="numbering" w:customStyle="1" w:styleId="226">
    <w:name w:val="Нет списка226"/>
    <w:next w:val="a2"/>
    <w:uiPriority w:val="99"/>
    <w:semiHidden/>
    <w:unhideWhenUsed/>
    <w:rsid w:val="00D57177"/>
  </w:style>
  <w:style w:type="numbering" w:customStyle="1" w:styleId="326">
    <w:name w:val="Нет списка326"/>
    <w:next w:val="a2"/>
    <w:uiPriority w:val="99"/>
    <w:semiHidden/>
    <w:unhideWhenUsed/>
    <w:rsid w:val="00D57177"/>
  </w:style>
  <w:style w:type="numbering" w:customStyle="1" w:styleId="426">
    <w:name w:val="Нет списка426"/>
    <w:next w:val="a2"/>
    <w:uiPriority w:val="99"/>
    <w:semiHidden/>
    <w:unhideWhenUsed/>
    <w:rsid w:val="00D57177"/>
  </w:style>
  <w:style w:type="numbering" w:customStyle="1" w:styleId="526">
    <w:name w:val="Нет списка526"/>
    <w:next w:val="a2"/>
    <w:uiPriority w:val="99"/>
    <w:semiHidden/>
    <w:unhideWhenUsed/>
    <w:rsid w:val="00D57177"/>
  </w:style>
  <w:style w:type="numbering" w:customStyle="1" w:styleId="86">
    <w:name w:val="Нет списка86"/>
    <w:next w:val="a2"/>
    <w:uiPriority w:val="99"/>
    <w:semiHidden/>
    <w:unhideWhenUsed/>
    <w:rsid w:val="00D57177"/>
  </w:style>
  <w:style w:type="table" w:customStyle="1" w:styleId="171">
    <w:name w:val="Сетка таблицы17"/>
    <w:basedOn w:val="a1"/>
    <w:next w:val="a7"/>
    <w:uiPriority w:val="59"/>
    <w:rsid w:val="00D5717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D57177"/>
  </w:style>
  <w:style w:type="numbering" w:customStyle="1" w:styleId="136">
    <w:name w:val="Нет списка136"/>
    <w:next w:val="a2"/>
    <w:uiPriority w:val="99"/>
    <w:semiHidden/>
    <w:unhideWhenUsed/>
    <w:rsid w:val="00D57177"/>
  </w:style>
  <w:style w:type="numbering" w:customStyle="1" w:styleId="2360">
    <w:name w:val="Нет списка236"/>
    <w:next w:val="a2"/>
    <w:uiPriority w:val="99"/>
    <w:semiHidden/>
    <w:unhideWhenUsed/>
    <w:rsid w:val="00D57177"/>
  </w:style>
  <w:style w:type="numbering" w:customStyle="1" w:styleId="336">
    <w:name w:val="Нет списка336"/>
    <w:next w:val="a2"/>
    <w:uiPriority w:val="99"/>
    <w:semiHidden/>
    <w:unhideWhenUsed/>
    <w:rsid w:val="00D57177"/>
  </w:style>
  <w:style w:type="numbering" w:customStyle="1" w:styleId="436">
    <w:name w:val="Нет списка436"/>
    <w:next w:val="a2"/>
    <w:uiPriority w:val="99"/>
    <w:semiHidden/>
    <w:unhideWhenUsed/>
    <w:rsid w:val="00D57177"/>
  </w:style>
  <w:style w:type="numbering" w:customStyle="1" w:styleId="536">
    <w:name w:val="Нет списка536"/>
    <w:next w:val="a2"/>
    <w:uiPriority w:val="99"/>
    <w:semiHidden/>
    <w:unhideWhenUsed/>
    <w:rsid w:val="00D57177"/>
  </w:style>
  <w:style w:type="numbering" w:customStyle="1" w:styleId="300">
    <w:name w:val="Нет списка30"/>
    <w:next w:val="a2"/>
    <w:uiPriority w:val="99"/>
    <w:semiHidden/>
    <w:unhideWhenUsed/>
    <w:rsid w:val="00D57177"/>
  </w:style>
  <w:style w:type="numbering" w:customStyle="1" w:styleId="1200">
    <w:name w:val="Нет списка120"/>
    <w:next w:val="a2"/>
    <w:uiPriority w:val="99"/>
    <w:semiHidden/>
    <w:unhideWhenUsed/>
    <w:rsid w:val="00D57177"/>
  </w:style>
  <w:style w:type="numbering" w:customStyle="1" w:styleId="217">
    <w:name w:val="Нет списка217"/>
    <w:next w:val="a2"/>
    <w:uiPriority w:val="99"/>
    <w:semiHidden/>
    <w:unhideWhenUsed/>
    <w:rsid w:val="00D57177"/>
  </w:style>
  <w:style w:type="numbering" w:customStyle="1" w:styleId="3100">
    <w:name w:val="Нет списка310"/>
    <w:next w:val="a2"/>
    <w:uiPriority w:val="99"/>
    <w:semiHidden/>
    <w:unhideWhenUsed/>
    <w:rsid w:val="00D57177"/>
  </w:style>
  <w:style w:type="numbering" w:customStyle="1" w:styleId="4100">
    <w:name w:val="Нет списка410"/>
    <w:next w:val="a2"/>
    <w:uiPriority w:val="99"/>
    <w:semiHidden/>
    <w:unhideWhenUsed/>
    <w:rsid w:val="00D57177"/>
  </w:style>
  <w:style w:type="numbering" w:customStyle="1" w:styleId="5100">
    <w:name w:val="Нет списка510"/>
    <w:next w:val="a2"/>
    <w:uiPriority w:val="99"/>
    <w:semiHidden/>
    <w:unhideWhenUsed/>
    <w:rsid w:val="00D57177"/>
  </w:style>
  <w:style w:type="numbering" w:customStyle="1" w:styleId="67">
    <w:name w:val="Нет списка67"/>
    <w:next w:val="a2"/>
    <w:uiPriority w:val="99"/>
    <w:semiHidden/>
    <w:unhideWhenUsed/>
    <w:rsid w:val="00D57177"/>
  </w:style>
  <w:style w:type="numbering" w:customStyle="1" w:styleId="11100">
    <w:name w:val="Нет списка1110"/>
    <w:next w:val="a2"/>
    <w:uiPriority w:val="99"/>
    <w:semiHidden/>
    <w:unhideWhenUsed/>
    <w:rsid w:val="00D57177"/>
  </w:style>
  <w:style w:type="numbering" w:customStyle="1" w:styleId="218">
    <w:name w:val="Нет списка218"/>
    <w:next w:val="a2"/>
    <w:uiPriority w:val="99"/>
    <w:semiHidden/>
    <w:unhideWhenUsed/>
    <w:rsid w:val="00D57177"/>
  </w:style>
  <w:style w:type="numbering" w:customStyle="1" w:styleId="317">
    <w:name w:val="Нет списка317"/>
    <w:next w:val="a2"/>
    <w:uiPriority w:val="99"/>
    <w:semiHidden/>
    <w:unhideWhenUsed/>
    <w:rsid w:val="00D57177"/>
  </w:style>
  <w:style w:type="numbering" w:customStyle="1" w:styleId="417">
    <w:name w:val="Нет списка417"/>
    <w:next w:val="a2"/>
    <w:uiPriority w:val="99"/>
    <w:semiHidden/>
    <w:unhideWhenUsed/>
    <w:rsid w:val="00D57177"/>
  </w:style>
  <w:style w:type="numbering" w:customStyle="1" w:styleId="517">
    <w:name w:val="Нет списка517"/>
    <w:next w:val="a2"/>
    <w:uiPriority w:val="99"/>
    <w:semiHidden/>
    <w:unhideWhenUsed/>
    <w:rsid w:val="00D57177"/>
  </w:style>
  <w:style w:type="numbering" w:customStyle="1" w:styleId="77">
    <w:name w:val="Нет списка77"/>
    <w:next w:val="a2"/>
    <w:uiPriority w:val="99"/>
    <w:semiHidden/>
    <w:unhideWhenUsed/>
    <w:rsid w:val="00D57177"/>
  </w:style>
  <w:style w:type="numbering" w:customStyle="1" w:styleId="127">
    <w:name w:val="Нет списка127"/>
    <w:next w:val="a2"/>
    <w:uiPriority w:val="99"/>
    <w:semiHidden/>
    <w:unhideWhenUsed/>
    <w:rsid w:val="00D57177"/>
  </w:style>
  <w:style w:type="numbering" w:customStyle="1" w:styleId="227">
    <w:name w:val="Нет списка227"/>
    <w:next w:val="a2"/>
    <w:uiPriority w:val="99"/>
    <w:semiHidden/>
    <w:unhideWhenUsed/>
    <w:rsid w:val="00D57177"/>
  </w:style>
  <w:style w:type="numbering" w:customStyle="1" w:styleId="327">
    <w:name w:val="Нет списка327"/>
    <w:next w:val="a2"/>
    <w:uiPriority w:val="99"/>
    <w:semiHidden/>
    <w:unhideWhenUsed/>
    <w:rsid w:val="00D57177"/>
  </w:style>
  <w:style w:type="numbering" w:customStyle="1" w:styleId="427">
    <w:name w:val="Нет списка427"/>
    <w:next w:val="a2"/>
    <w:uiPriority w:val="99"/>
    <w:semiHidden/>
    <w:unhideWhenUsed/>
    <w:rsid w:val="00D57177"/>
  </w:style>
  <w:style w:type="numbering" w:customStyle="1" w:styleId="527">
    <w:name w:val="Нет списка527"/>
    <w:next w:val="a2"/>
    <w:uiPriority w:val="99"/>
    <w:semiHidden/>
    <w:unhideWhenUsed/>
    <w:rsid w:val="00D57177"/>
  </w:style>
  <w:style w:type="numbering" w:customStyle="1" w:styleId="87">
    <w:name w:val="Нет списка87"/>
    <w:next w:val="a2"/>
    <w:uiPriority w:val="99"/>
    <w:semiHidden/>
    <w:unhideWhenUsed/>
    <w:rsid w:val="00D57177"/>
  </w:style>
  <w:style w:type="table" w:customStyle="1" w:styleId="181">
    <w:name w:val="Сетка таблицы18"/>
    <w:basedOn w:val="a1"/>
    <w:next w:val="a7"/>
    <w:uiPriority w:val="59"/>
    <w:rsid w:val="00D5717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D57177"/>
  </w:style>
  <w:style w:type="numbering" w:customStyle="1" w:styleId="137">
    <w:name w:val="Нет списка137"/>
    <w:next w:val="a2"/>
    <w:uiPriority w:val="99"/>
    <w:semiHidden/>
    <w:unhideWhenUsed/>
    <w:rsid w:val="00D57177"/>
  </w:style>
  <w:style w:type="numbering" w:customStyle="1" w:styleId="237">
    <w:name w:val="Нет списка237"/>
    <w:next w:val="a2"/>
    <w:uiPriority w:val="99"/>
    <w:semiHidden/>
    <w:unhideWhenUsed/>
    <w:rsid w:val="00D57177"/>
  </w:style>
  <w:style w:type="numbering" w:customStyle="1" w:styleId="337">
    <w:name w:val="Нет списка337"/>
    <w:next w:val="a2"/>
    <w:uiPriority w:val="99"/>
    <w:semiHidden/>
    <w:unhideWhenUsed/>
    <w:rsid w:val="00D57177"/>
  </w:style>
  <w:style w:type="numbering" w:customStyle="1" w:styleId="437">
    <w:name w:val="Нет списка437"/>
    <w:next w:val="a2"/>
    <w:uiPriority w:val="99"/>
    <w:semiHidden/>
    <w:unhideWhenUsed/>
    <w:rsid w:val="00D57177"/>
  </w:style>
  <w:style w:type="numbering" w:customStyle="1" w:styleId="537">
    <w:name w:val="Нет списка537"/>
    <w:next w:val="a2"/>
    <w:uiPriority w:val="99"/>
    <w:semiHidden/>
    <w:unhideWhenUsed/>
    <w:rsid w:val="00D57177"/>
  </w:style>
  <w:style w:type="table" w:customStyle="1" w:styleId="78">
    <w:name w:val="Сетка таблицы7"/>
    <w:basedOn w:val="a1"/>
    <w:next w:val="a7"/>
    <w:uiPriority w:val="59"/>
    <w:rsid w:val="00D571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7"/>
    <w:uiPriority w:val="59"/>
    <w:rsid w:val="00D571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7"/>
    <w:uiPriority w:val="59"/>
    <w:rsid w:val="00D571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7"/>
    <w:uiPriority w:val="59"/>
    <w:rsid w:val="00D571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33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base.garant.ru/70215126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1.jpeg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base.garant.ru/12138258/1/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Кочкуровская СОШ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157.875</c:v>
                </c:pt>
                <c:pt idx="1">
                  <c:v>157.875</c:v>
                </c:pt>
                <c:pt idx="2">
                  <c:v>157.875</c:v>
                </c:pt>
                <c:pt idx="3">
                  <c:v>157.875</c:v>
                </c:pt>
                <c:pt idx="4">
                  <c:v>157.875</c:v>
                </c:pt>
                <c:pt idx="5">
                  <c:v>157.875</c:v>
                </c:pt>
                <c:pt idx="6">
                  <c:v>157.875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2B98-477B-BDBD-63A5F5F80E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3876224"/>
        <c:axId val="163890304"/>
      </c:lineChart>
      <c:catAx>
        <c:axId val="1638762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3890304"/>
        <c:crosses val="autoZero"/>
        <c:auto val="1"/>
        <c:lblAlgn val="ctr"/>
        <c:lblOffset val="100"/>
        <c:noMultiLvlLbl val="0"/>
      </c:catAx>
      <c:valAx>
        <c:axId val="1638903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38762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013BF-F3D0-4A19-A069-1A874DB97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19</Pages>
  <Words>3360</Words>
  <Characters>19158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Суркова</dc:creator>
  <cp:lastModifiedBy>User</cp:lastModifiedBy>
  <cp:revision>8</cp:revision>
  <cp:lastPrinted>2020-11-20T11:27:00Z</cp:lastPrinted>
  <dcterms:created xsi:type="dcterms:W3CDTF">2020-11-20T06:02:00Z</dcterms:created>
  <dcterms:modified xsi:type="dcterms:W3CDTF">2020-12-04T09:55:00Z</dcterms:modified>
</cp:coreProperties>
</file>