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6F8" w:rsidRDefault="00B5368D" w:rsidP="002F397F">
      <w:pPr>
        <w:jc w:val="center"/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b/>
          <w:noProof/>
          <w:color w:val="000000"/>
          <w:sz w:val="23"/>
          <w:szCs w:val="23"/>
          <w:shd w:val="clear" w:color="auto" w:fill="FFFFFF"/>
        </w:rPr>
        <w:drawing>
          <wp:inline distT="0" distB="0" distL="0" distR="0">
            <wp:extent cx="6829425" cy="1657528"/>
            <wp:effectExtent l="0" t="0" r="0" b="0"/>
            <wp:docPr id="6" name="Рисунок 6" descr="C:\Users\user\AppData\Local\Temp\Rar$DIa0.687\Баннер сплошного обследо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Rar$DIa0.687\Баннер сплошного обследования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6447" cy="165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368D" w:rsidRDefault="00B5368D" w:rsidP="0039512F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28607E" w:rsidRPr="0028607E" w:rsidRDefault="0028607E" w:rsidP="0028607E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860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Росстат приглашает малый бизнес принять участие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                                              </w:t>
      </w:r>
      <w:bookmarkStart w:id="0" w:name="_GoBack"/>
      <w:bookmarkEnd w:id="0"/>
      <w:r w:rsidRPr="002860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в экономической переписи</w:t>
      </w:r>
    </w:p>
    <w:p w:rsidR="0078733E" w:rsidRDefault="00285C8A" w:rsidP="0039512F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Примите участие в экономической переписи малого бизнеса в РФ, которую проведёт Росстат весной 2021 </w:t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года</w:t>
      </w:r>
      <w:proofErr w:type="gramEnd"/>
      <w:r>
        <w:rPr>
          <w:noProof/>
        </w:rPr>
        <w:drawing>
          <wp:inline distT="0" distB="0" distL="0" distR="0">
            <wp:extent cx="152400" cy="152400"/>
            <wp:effectExtent l="19050" t="0" r="0" b="0"/>
            <wp:docPr id="1" name="Рисунок 1" descr="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✍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→ Что это даст бизнесу?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Именно на основе информации, полученной в ходе экономической переписи, будут приниматься государственные решения по развитию МСП и программам поддержки.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→ Как принять участие?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 срок до 1 апреля 2021 года заполните анкету в электронном виде с помощью: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</w:rPr>
        <w:drawing>
          <wp:inline distT="0" distB="0" distL="0" distR="0">
            <wp:extent cx="152400" cy="152400"/>
            <wp:effectExtent l="19050" t="0" r="0" b="0"/>
            <wp:docPr id="2" name="Рисунок 2" descr="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☑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 портала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Госуслуг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(при наличии подтверждённой учётной записи)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</w:rPr>
        <w:drawing>
          <wp:inline distT="0" distB="0" distL="0" distR="0">
            <wp:extent cx="152400" cy="152400"/>
            <wp:effectExtent l="19050" t="0" r="0" b="0"/>
            <wp:docPr id="3" name="Рисунок 3" descr="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☑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сайта Росстата (при наличии электронной цифровой подписи)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</w:rPr>
        <w:drawing>
          <wp:inline distT="0" distB="0" distL="0" distR="0">
            <wp:extent cx="152400" cy="152400"/>
            <wp:effectExtent l="19050" t="0" r="0" b="0"/>
            <wp:docPr id="4" name="Рисунок 4" descr="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☑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операторов электронного документооборота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Анкету можно также распечатать, заполнить и лично предоставить в бумажном виде в орган статистики в нашем регионе (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Мордовиястат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) или отправить по почте. Опросные листы разработаны отдельно для малых предприятий и индивидуальных предпринимателей.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Росстат гарантирует конфиденциальность предоставленной предпринимателями информации. Все сведения будут использоваться в обобщённом виде.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</w:rPr>
        <w:drawing>
          <wp:inline distT="0" distB="0" distL="0" distR="0">
            <wp:extent cx="152400" cy="152400"/>
            <wp:effectExtent l="0" t="0" r="0" b="0"/>
            <wp:docPr id="5" name="Рисунок 5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❗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Кроме того, Росстат напоминает, что экономическая перепись малого бизнеса проводится один раз в 5 лет и в соответствии с законодательством Российской Федерации участие в ней является обязательным.</w:t>
      </w:r>
    </w:p>
    <w:p w:rsidR="00770731" w:rsidRDefault="00285C8A" w:rsidP="0039512F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Если у вас возникнут вопросы или для заполнения понадобится помощь специалиста, обращайтесь в территориальный орган статистики нашего региона −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Мордовиястат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: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— Адрес: г. Саранск, ул. Васенко, 7В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— Телефоны: 8 (8342) 23-47-23, </w:t>
      </w:r>
      <w:r w:rsidR="006E1000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24-28-60,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23-47-39</w:t>
      </w:r>
      <w:r w:rsidR="006E1000">
        <w:rPr>
          <w:rFonts w:ascii="Arial" w:hAnsi="Arial" w:cs="Arial"/>
          <w:color w:val="000000"/>
          <w:sz w:val="23"/>
          <w:szCs w:val="23"/>
          <w:shd w:val="clear" w:color="auto" w:fill="FFFFFF"/>
        </w:rPr>
        <w:t>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—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Email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:</w:t>
      </w:r>
      <w:r w:rsidR="006E1000" w:rsidRPr="006E1000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hyperlink r:id="rId9" w:history="1">
        <w:r w:rsidR="006E1000" w:rsidRPr="000531A3">
          <w:rPr>
            <w:rStyle w:val="a5"/>
            <w:rFonts w:ascii="Arial" w:hAnsi="Arial" w:cs="Arial"/>
            <w:sz w:val="23"/>
            <w:szCs w:val="23"/>
            <w:shd w:val="clear" w:color="auto" w:fill="FFFFFF"/>
            <w:lang w:val="en-US"/>
          </w:rPr>
          <w:t>p</w:t>
        </w:r>
        <w:r w:rsidR="006E1000" w:rsidRPr="000531A3">
          <w:rPr>
            <w:rStyle w:val="a5"/>
            <w:rFonts w:ascii="Arial" w:hAnsi="Arial" w:cs="Arial"/>
            <w:sz w:val="23"/>
            <w:szCs w:val="23"/>
            <w:shd w:val="clear" w:color="auto" w:fill="FFFFFF"/>
          </w:rPr>
          <w:t>13</w:t>
        </w:r>
        <w:r w:rsidR="006E1000" w:rsidRPr="006E1000">
          <w:rPr>
            <w:rStyle w:val="a5"/>
            <w:rFonts w:ascii="Arial" w:hAnsi="Arial" w:cs="Arial"/>
            <w:sz w:val="23"/>
            <w:szCs w:val="23"/>
            <w:shd w:val="clear" w:color="auto" w:fill="FFFFFF"/>
          </w:rPr>
          <w:t>_</w:t>
        </w:r>
        <w:r w:rsidR="006E1000" w:rsidRPr="000531A3">
          <w:rPr>
            <w:rStyle w:val="a5"/>
            <w:rFonts w:ascii="Arial" w:hAnsi="Arial" w:cs="Arial"/>
            <w:sz w:val="23"/>
            <w:szCs w:val="23"/>
            <w:shd w:val="clear" w:color="auto" w:fill="FFFFFF"/>
            <w:lang w:val="en-US"/>
          </w:rPr>
          <w:t>mail</w:t>
        </w:r>
        <w:r w:rsidR="006E1000" w:rsidRPr="000531A3">
          <w:rPr>
            <w:rStyle w:val="a5"/>
            <w:rFonts w:ascii="Arial" w:hAnsi="Arial" w:cs="Arial"/>
            <w:sz w:val="23"/>
            <w:szCs w:val="23"/>
            <w:shd w:val="clear" w:color="auto" w:fill="FFFFFF"/>
          </w:rPr>
          <w:t>@</w:t>
        </w:r>
        <w:r w:rsidR="006E1000" w:rsidRPr="000531A3">
          <w:rPr>
            <w:rStyle w:val="a5"/>
            <w:rFonts w:ascii="Arial" w:hAnsi="Arial" w:cs="Arial"/>
            <w:sz w:val="23"/>
            <w:szCs w:val="23"/>
            <w:shd w:val="clear" w:color="auto" w:fill="FFFFFF"/>
            <w:lang w:val="en-US"/>
          </w:rPr>
          <w:t>gks</w:t>
        </w:r>
        <w:r w:rsidR="006E1000" w:rsidRPr="000531A3">
          <w:rPr>
            <w:rStyle w:val="a5"/>
            <w:rFonts w:ascii="Arial" w:hAnsi="Arial" w:cs="Arial"/>
            <w:sz w:val="23"/>
            <w:szCs w:val="23"/>
            <w:shd w:val="clear" w:color="auto" w:fill="FFFFFF"/>
          </w:rPr>
          <w:t>.</w:t>
        </w:r>
        <w:r w:rsidR="006E1000" w:rsidRPr="000531A3">
          <w:rPr>
            <w:rStyle w:val="a5"/>
            <w:rFonts w:ascii="Arial" w:hAnsi="Arial" w:cs="Arial"/>
            <w:sz w:val="23"/>
            <w:szCs w:val="23"/>
            <w:shd w:val="clear" w:color="auto" w:fill="FFFFFF"/>
            <w:lang w:val="en-US"/>
          </w:rPr>
          <w:t>ru</w:t>
        </w:r>
      </w:hyperlink>
      <w:r w:rsidR="006E1000" w:rsidRPr="006E1000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</w:t>
      </w:r>
    </w:p>
    <w:p w:rsidR="00285C8A" w:rsidRDefault="00285C8A" w:rsidP="0039512F">
      <w:r>
        <w:rPr>
          <w:noProof/>
        </w:rPr>
        <w:drawing>
          <wp:inline distT="0" distB="0" distL="0" distR="0">
            <wp:extent cx="152400" cy="152400"/>
            <wp:effectExtent l="19050" t="0" r="0" b="0"/>
            <wp:docPr id="56" name="Рисунок 56" descr="👉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👉🏻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Скачать формы с анкетами для заполнения и инструкцию можно на сайте </w:t>
      </w:r>
      <w:proofErr w:type="spellStart"/>
      <w:r w:rsidR="006E1000">
        <w:rPr>
          <w:rFonts w:ascii="Arial" w:hAnsi="Arial" w:cs="Arial"/>
          <w:color w:val="000000"/>
          <w:sz w:val="23"/>
          <w:szCs w:val="23"/>
          <w:shd w:val="clear" w:color="auto" w:fill="FFFFFF"/>
        </w:rPr>
        <w:t>Мордовиястата</w:t>
      </w:r>
      <w:proofErr w:type="spellEnd"/>
      <w:r w:rsidRPr="00285C8A">
        <w:rPr>
          <w:rFonts w:ascii="Arial" w:hAnsi="Arial" w:cs="Arial"/>
          <w:sz w:val="23"/>
          <w:szCs w:val="23"/>
        </w:rPr>
        <w:t xml:space="preserve">: </w:t>
      </w:r>
      <w:hyperlink r:id="rId11" w:history="1">
        <w:r w:rsidRPr="00285C8A">
          <w:rPr>
            <w:rStyle w:val="a5"/>
            <w:rFonts w:ascii="Arial" w:hAnsi="Arial" w:cs="Arial"/>
            <w:sz w:val="23"/>
            <w:szCs w:val="23"/>
          </w:rPr>
          <w:t>https://mrd.gks.ru/folder/26453</w:t>
        </w:r>
      </w:hyperlink>
      <w:r w:rsidR="00770731">
        <w:rPr>
          <w:rFonts w:ascii="Arial" w:hAnsi="Arial" w:cs="Arial"/>
          <w:sz w:val="23"/>
          <w:szCs w:val="23"/>
        </w:rPr>
        <w:t xml:space="preserve"> </w:t>
      </w:r>
      <w:r w:rsidRPr="00285C8A">
        <w:rPr>
          <w:rFonts w:ascii="Arial" w:hAnsi="Arial" w:cs="Arial"/>
          <w:color w:val="000000"/>
          <w:sz w:val="23"/>
          <w:szCs w:val="23"/>
        </w:rPr>
        <w:br/>
      </w:r>
    </w:p>
    <w:sectPr w:rsidR="00285C8A" w:rsidSect="00B5368D">
      <w:pgSz w:w="11906" w:h="16838"/>
      <w:pgMar w:top="851" w:right="282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C8A"/>
    <w:rsid w:val="000D0517"/>
    <w:rsid w:val="00285C8A"/>
    <w:rsid w:val="0028607E"/>
    <w:rsid w:val="002F16F8"/>
    <w:rsid w:val="002F397F"/>
    <w:rsid w:val="0039512F"/>
    <w:rsid w:val="004934C8"/>
    <w:rsid w:val="005E19C4"/>
    <w:rsid w:val="006E1000"/>
    <w:rsid w:val="00770731"/>
    <w:rsid w:val="0078733E"/>
    <w:rsid w:val="00B53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5C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5C8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85C8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285C8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5C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5C8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85C8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285C8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mrd.gks.ru/folder/26453" TargetMode="External"/><Relationship Id="rId5" Type="http://schemas.openxmlformats.org/officeDocument/2006/relationships/image" Target="media/image1.jpe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hyperlink" Target="mailto:p13_mail@gk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p13_golovanovaov</dc:creator>
  <cp:lastModifiedBy>user</cp:lastModifiedBy>
  <cp:revision>3</cp:revision>
  <dcterms:created xsi:type="dcterms:W3CDTF">2021-01-14T13:04:00Z</dcterms:created>
  <dcterms:modified xsi:type="dcterms:W3CDTF">2021-01-14T13:07:00Z</dcterms:modified>
</cp:coreProperties>
</file>