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75F" w:rsidRPr="001A30D9" w:rsidRDefault="0065675F" w:rsidP="00781BE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5675F" w:rsidRPr="001A30D9" w:rsidRDefault="0065675F" w:rsidP="0065675F">
      <w:pPr>
        <w:jc w:val="center"/>
        <w:rPr>
          <w:rFonts w:ascii="Arial" w:hAnsi="Arial" w:cs="Arial"/>
          <w:b/>
          <w:sz w:val="28"/>
          <w:szCs w:val="28"/>
        </w:rPr>
      </w:pPr>
      <w:r w:rsidRPr="001A30D9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65675F" w:rsidRPr="001A30D9" w:rsidRDefault="0065675F" w:rsidP="0065675F">
      <w:pPr>
        <w:jc w:val="center"/>
        <w:rPr>
          <w:rFonts w:ascii="Arial" w:hAnsi="Arial" w:cs="Arial"/>
          <w:b/>
          <w:sz w:val="28"/>
          <w:szCs w:val="28"/>
        </w:rPr>
      </w:pPr>
      <w:r w:rsidRPr="001A30D9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65675F" w:rsidRPr="001A30D9" w:rsidRDefault="0065675F" w:rsidP="0065675F">
      <w:pPr>
        <w:ind w:left="-180"/>
        <w:jc w:val="center"/>
        <w:rPr>
          <w:rFonts w:ascii="Arial" w:hAnsi="Arial" w:cs="Arial"/>
          <w:b/>
          <w:sz w:val="28"/>
          <w:szCs w:val="28"/>
        </w:rPr>
      </w:pPr>
      <w:r w:rsidRPr="001A30D9">
        <w:rPr>
          <w:rFonts w:ascii="Arial" w:hAnsi="Arial" w:cs="Arial"/>
          <w:b/>
          <w:sz w:val="28"/>
          <w:szCs w:val="28"/>
        </w:rPr>
        <w:t>СОВЕТ ДЕПУТАТОВ СЕМИЛЕЙСКОГО СЕЛЬСКОГО ПОСЕЛЕНИЯ ПЕРВОГО СОЗЫВА</w:t>
      </w:r>
    </w:p>
    <w:p w:rsidR="0065675F" w:rsidRPr="001A30D9" w:rsidRDefault="0065675F" w:rsidP="0065675F">
      <w:pPr>
        <w:ind w:left="-180"/>
        <w:jc w:val="center"/>
        <w:rPr>
          <w:rFonts w:ascii="Arial" w:hAnsi="Arial" w:cs="Arial"/>
          <w:b/>
          <w:sz w:val="28"/>
          <w:szCs w:val="28"/>
        </w:rPr>
      </w:pPr>
    </w:p>
    <w:p w:rsidR="0065675F" w:rsidRPr="001A30D9" w:rsidRDefault="0065675F" w:rsidP="0065675F">
      <w:pPr>
        <w:jc w:val="center"/>
        <w:rPr>
          <w:rFonts w:ascii="Arial" w:hAnsi="Arial" w:cs="Arial"/>
          <w:b/>
          <w:sz w:val="28"/>
          <w:szCs w:val="28"/>
        </w:rPr>
      </w:pPr>
      <w:r w:rsidRPr="001A30D9">
        <w:rPr>
          <w:rFonts w:ascii="Arial" w:hAnsi="Arial" w:cs="Arial"/>
          <w:b/>
          <w:sz w:val="28"/>
          <w:szCs w:val="28"/>
        </w:rPr>
        <w:t>РЕШЕНИЕ</w:t>
      </w:r>
    </w:p>
    <w:p w:rsidR="0065675F" w:rsidRPr="001A30D9" w:rsidRDefault="0065675F" w:rsidP="0065675F">
      <w:pPr>
        <w:jc w:val="center"/>
        <w:rPr>
          <w:rFonts w:ascii="Arial" w:hAnsi="Arial" w:cs="Arial"/>
          <w:b/>
          <w:sz w:val="28"/>
          <w:szCs w:val="28"/>
        </w:rPr>
      </w:pPr>
    </w:p>
    <w:p w:rsidR="0065675F" w:rsidRDefault="000271B3" w:rsidP="0065675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№64</w:t>
      </w:r>
      <w:r w:rsidR="0065675F" w:rsidRPr="001A30D9">
        <w:rPr>
          <w:rFonts w:ascii="Arial" w:hAnsi="Arial" w:cs="Arial"/>
          <w:b/>
          <w:sz w:val="28"/>
          <w:szCs w:val="28"/>
        </w:rPr>
        <w:tab/>
      </w:r>
      <w:r w:rsidR="0065675F" w:rsidRPr="001A30D9">
        <w:rPr>
          <w:rFonts w:ascii="Arial" w:hAnsi="Arial" w:cs="Arial"/>
          <w:b/>
          <w:sz w:val="28"/>
          <w:szCs w:val="28"/>
        </w:rPr>
        <w:tab/>
      </w:r>
      <w:r w:rsidR="0065675F" w:rsidRPr="001A30D9">
        <w:rPr>
          <w:rFonts w:ascii="Arial" w:hAnsi="Arial" w:cs="Arial"/>
          <w:b/>
          <w:sz w:val="28"/>
          <w:szCs w:val="28"/>
        </w:rPr>
        <w:tab/>
      </w:r>
      <w:r w:rsidR="0065675F" w:rsidRPr="001A30D9">
        <w:rPr>
          <w:rFonts w:ascii="Arial" w:hAnsi="Arial" w:cs="Arial"/>
          <w:b/>
          <w:sz w:val="28"/>
          <w:szCs w:val="28"/>
        </w:rPr>
        <w:tab/>
      </w:r>
      <w:r w:rsidR="0065675F" w:rsidRPr="001A30D9">
        <w:rPr>
          <w:rFonts w:ascii="Arial" w:hAnsi="Arial" w:cs="Arial"/>
          <w:b/>
          <w:sz w:val="28"/>
          <w:szCs w:val="28"/>
        </w:rPr>
        <w:tab/>
      </w:r>
      <w:r w:rsidR="0065675F" w:rsidRPr="001A30D9">
        <w:rPr>
          <w:rFonts w:ascii="Arial" w:hAnsi="Arial" w:cs="Arial"/>
          <w:b/>
          <w:sz w:val="28"/>
          <w:szCs w:val="28"/>
        </w:rPr>
        <w:tab/>
      </w:r>
      <w:r w:rsidR="0065675F" w:rsidRPr="001A30D9">
        <w:rPr>
          <w:rFonts w:ascii="Arial" w:hAnsi="Arial" w:cs="Arial"/>
          <w:b/>
          <w:sz w:val="28"/>
          <w:szCs w:val="28"/>
        </w:rPr>
        <w:tab/>
        <w:t xml:space="preserve">от </w:t>
      </w:r>
      <w:r>
        <w:rPr>
          <w:rFonts w:ascii="Arial" w:hAnsi="Arial" w:cs="Arial"/>
          <w:b/>
          <w:sz w:val="28"/>
          <w:szCs w:val="28"/>
        </w:rPr>
        <w:t>30.12.</w:t>
      </w:r>
      <w:r w:rsidR="0065675F" w:rsidRPr="001A30D9">
        <w:rPr>
          <w:rFonts w:ascii="Arial" w:hAnsi="Arial" w:cs="Arial"/>
          <w:b/>
          <w:sz w:val="28"/>
          <w:szCs w:val="28"/>
        </w:rPr>
        <w:t>2020 г.</w:t>
      </w:r>
    </w:p>
    <w:p w:rsidR="001A30D9" w:rsidRPr="001A30D9" w:rsidRDefault="001A30D9" w:rsidP="0065675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781BE3" w:rsidRPr="001A30D9" w:rsidRDefault="00781BE3" w:rsidP="0065675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30D9">
        <w:rPr>
          <w:rFonts w:ascii="Arial" w:hAnsi="Arial" w:cs="Arial"/>
          <w:b/>
          <w:sz w:val="28"/>
          <w:szCs w:val="28"/>
        </w:rPr>
        <w:t xml:space="preserve">О порядке ведения перечня видов муниципального контроля </w:t>
      </w:r>
      <w:r w:rsidR="00874507" w:rsidRPr="001A30D9">
        <w:rPr>
          <w:rFonts w:ascii="Arial" w:hAnsi="Arial" w:cs="Arial"/>
          <w:b/>
          <w:sz w:val="28"/>
          <w:szCs w:val="28"/>
        </w:rPr>
        <w:t xml:space="preserve">на территории </w:t>
      </w:r>
      <w:r w:rsidR="0065675F" w:rsidRPr="001A30D9">
        <w:rPr>
          <w:rFonts w:ascii="Arial" w:hAnsi="Arial" w:cs="Arial"/>
          <w:b/>
          <w:sz w:val="28"/>
          <w:szCs w:val="28"/>
        </w:rPr>
        <w:t>Семилейского сельского поселения Кочкуровского муниципального района Республики Мордовия</w:t>
      </w:r>
      <w:r w:rsidR="00874507" w:rsidRPr="001A30D9">
        <w:rPr>
          <w:rFonts w:ascii="Arial" w:hAnsi="Arial" w:cs="Arial"/>
          <w:b/>
          <w:sz w:val="28"/>
          <w:szCs w:val="28"/>
        </w:rPr>
        <w:t xml:space="preserve"> </w:t>
      </w:r>
      <w:r w:rsidRPr="001A30D9">
        <w:rPr>
          <w:rFonts w:ascii="Arial" w:hAnsi="Arial" w:cs="Arial"/>
          <w:b/>
          <w:sz w:val="28"/>
          <w:szCs w:val="28"/>
        </w:rPr>
        <w:t>и органов местного самоуправления, уполномоченных на их осуществление</w:t>
      </w:r>
    </w:p>
    <w:p w:rsidR="00781BE3" w:rsidRPr="001A30D9" w:rsidRDefault="00781BE3" w:rsidP="00781BE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B18B9" w:rsidRPr="001A30D9" w:rsidRDefault="00781BE3" w:rsidP="0065675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A30D9">
        <w:rPr>
          <w:rFonts w:ascii="Arial" w:hAnsi="Arial" w:cs="Arial"/>
          <w:sz w:val="24"/>
          <w:szCs w:val="24"/>
        </w:rPr>
        <w:t>В соответствии с частью 2 статьи 6 Федерального закона от 26</w:t>
      </w:r>
      <w:r w:rsidR="0014685A" w:rsidRPr="001A30D9">
        <w:rPr>
          <w:rFonts w:ascii="Arial" w:hAnsi="Arial" w:cs="Arial"/>
          <w:sz w:val="24"/>
          <w:szCs w:val="24"/>
        </w:rPr>
        <w:t xml:space="preserve"> декабря </w:t>
      </w:r>
      <w:r w:rsidRPr="001A30D9">
        <w:rPr>
          <w:rFonts w:ascii="Arial" w:hAnsi="Arial" w:cs="Arial"/>
          <w:sz w:val="24"/>
          <w:szCs w:val="24"/>
        </w:rPr>
        <w:t>2008</w:t>
      </w:r>
      <w:r w:rsidR="0014685A" w:rsidRPr="001A30D9">
        <w:rPr>
          <w:rFonts w:ascii="Arial" w:hAnsi="Arial" w:cs="Arial"/>
          <w:sz w:val="24"/>
          <w:szCs w:val="24"/>
        </w:rPr>
        <w:t xml:space="preserve"> г. </w:t>
      </w:r>
      <w:r w:rsidRPr="001A30D9">
        <w:rPr>
          <w:rFonts w:ascii="Arial" w:hAnsi="Arial" w:cs="Arial"/>
          <w:sz w:val="24"/>
          <w:szCs w:val="24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 w:rsidRPr="001A30D9">
        <w:rPr>
          <w:rFonts w:ascii="Arial" w:hAnsi="Arial" w:cs="Arial"/>
          <w:sz w:val="24"/>
          <w:szCs w:val="24"/>
        </w:rPr>
        <w:t>ым</w:t>
      </w:r>
      <w:r w:rsidRPr="001A30D9">
        <w:rPr>
          <w:rFonts w:ascii="Arial" w:hAnsi="Arial" w:cs="Arial"/>
          <w:sz w:val="24"/>
          <w:szCs w:val="24"/>
        </w:rPr>
        <w:t xml:space="preserve"> закон</w:t>
      </w:r>
      <w:r w:rsidR="0014685A" w:rsidRPr="001A30D9">
        <w:rPr>
          <w:rFonts w:ascii="Arial" w:hAnsi="Arial" w:cs="Arial"/>
          <w:sz w:val="24"/>
          <w:szCs w:val="24"/>
        </w:rPr>
        <w:t>ом</w:t>
      </w:r>
      <w:r w:rsidRPr="001A30D9">
        <w:rPr>
          <w:rFonts w:ascii="Arial" w:hAnsi="Arial" w:cs="Arial"/>
          <w:sz w:val="24"/>
          <w:szCs w:val="24"/>
        </w:rPr>
        <w:t xml:space="preserve"> от 6 октяб</w:t>
      </w:r>
      <w:r w:rsidR="0014685A" w:rsidRPr="001A30D9">
        <w:rPr>
          <w:rFonts w:ascii="Arial" w:hAnsi="Arial" w:cs="Arial"/>
          <w:sz w:val="24"/>
          <w:szCs w:val="24"/>
        </w:rPr>
        <w:t xml:space="preserve">ря </w:t>
      </w:r>
      <w:r w:rsidRPr="001A30D9">
        <w:rPr>
          <w:rFonts w:ascii="Arial" w:hAnsi="Arial" w:cs="Arial"/>
          <w:sz w:val="24"/>
          <w:szCs w:val="24"/>
        </w:rPr>
        <w:t>2003</w:t>
      </w:r>
      <w:r w:rsidR="0014685A" w:rsidRPr="001A30D9">
        <w:rPr>
          <w:rFonts w:ascii="Arial" w:hAnsi="Arial" w:cs="Arial"/>
          <w:sz w:val="24"/>
          <w:szCs w:val="24"/>
        </w:rPr>
        <w:t xml:space="preserve"> г.</w:t>
      </w:r>
      <w:r w:rsidRPr="001A30D9">
        <w:rPr>
          <w:rFonts w:ascii="Arial" w:hAnsi="Arial" w:cs="Arial"/>
          <w:sz w:val="24"/>
          <w:szCs w:val="24"/>
        </w:rPr>
        <w:t xml:space="preserve"> № 131-ФЗ «Об общих принципах организации местного самоуправления в Российской Федерации» и Уставом  </w:t>
      </w:r>
      <w:r w:rsidR="0065675F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1A30D9">
        <w:rPr>
          <w:rFonts w:ascii="Arial" w:hAnsi="Arial" w:cs="Arial"/>
          <w:sz w:val="24"/>
          <w:szCs w:val="24"/>
        </w:rPr>
        <w:t xml:space="preserve">, Совет депутатов </w:t>
      </w:r>
      <w:r w:rsidR="0065675F" w:rsidRPr="001A30D9">
        <w:rPr>
          <w:rFonts w:ascii="Arial" w:hAnsi="Arial" w:cs="Arial"/>
          <w:sz w:val="24"/>
          <w:szCs w:val="24"/>
        </w:rPr>
        <w:t>Семилейского сельского поселения</w:t>
      </w:r>
    </w:p>
    <w:p w:rsidR="00781BE3" w:rsidRPr="001A30D9" w:rsidRDefault="00781BE3" w:rsidP="00781BE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A30D9">
        <w:rPr>
          <w:rFonts w:ascii="Arial" w:hAnsi="Arial" w:cs="Arial"/>
          <w:sz w:val="24"/>
          <w:szCs w:val="24"/>
        </w:rPr>
        <w:t>РЕШИЛ:</w:t>
      </w:r>
    </w:p>
    <w:p w:rsidR="00781BE3" w:rsidRPr="001A30D9" w:rsidRDefault="00781BE3" w:rsidP="00781BE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81BE3" w:rsidRPr="001A30D9" w:rsidRDefault="00781BE3" w:rsidP="00781BE3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A30D9">
        <w:rPr>
          <w:rFonts w:ascii="Arial" w:hAnsi="Arial" w:cs="Arial"/>
          <w:sz w:val="24"/>
          <w:szCs w:val="24"/>
        </w:rPr>
        <w:t xml:space="preserve">1. Утвердить Порядок ведения перечня видов муниципального контроля </w:t>
      </w:r>
      <w:r w:rsidR="00A20622" w:rsidRPr="001A30D9">
        <w:rPr>
          <w:rFonts w:ascii="Arial" w:hAnsi="Arial" w:cs="Arial"/>
          <w:sz w:val="24"/>
          <w:szCs w:val="24"/>
        </w:rPr>
        <w:t xml:space="preserve">на территории </w:t>
      </w:r>
      <w:r w:rsidR="0065675F" w:rsidRPr="001A30D9">
        <w:rPr>
          <w:rFonts w:ascii="Arial" w:hAnsi="Arial" w:cs="Arial"/>
          <w:sz w:val="24"/>
          <w:szCs w:val="24"/>
        </w:rPr>
        <w:t xml:space="preserve">Семилейского сельского поселения Кочкуровского муниципального района Республики Мордовия </w:t>
      </w:r>
      <w:r w:rsidRPr="001A30D9">
        <w:rPr>
          <w:rFonts w:ascii="Arial" w:hAnsi="Arial" w:cs="Arial"/>
          <w:sz w:val="24"/>
          <w:szCs w:val="24"/>
        </w:rPr>
        <w:t>и органов местного самоуправления, уполномоченных на их осуществление.</w:t>
      </w:r>
    </w:p>
    <w:p w:rsidR="00781BE3" w:rsidRPr="001A30D9" w:rsidRDefault="00781BE3" w:rsidP="00781BE3">
      <w:pPr>
        <w:widowControl w:val="0"/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A30D9">
        <w:rPr>
          <w:rFonts w:ascii="Arial" w:hAnsi="Arial" w:cs="Arial"/>
          <w:bCs/>
          <w:sz w:val="24"/>
          <w:szCs w:val="24"/>
        </w:rPr>
        <w:tab/>
        <w:t>2. Настоящее решение вступает в силу после</w:t>
      </w:r>
      <w:r w:rsidRPr="001A30D9">
        <w:rPr>
          <w:rFonts w:ascii="Arial" w:hAnsi="Arial" w:cs="Arial"/>
          <w:sz w:val="24"/>
          <w:szCs w:val="24"/>
        </w:rPr>
        <w:t xml:space="preserve"> его официального опубликования</w:t>
      </w:r>
      <w:r w:rsidR="0065675F" w:rsidRPr="001A30D9">
        <w:rPr>
          <w:rFonts w:ascii="Arial" w:hAnsi="Arial" w:cs="Arial"/>
          <w:sz w:val="24"/>
          <w:szCs w:val="24"/>
        </w:rPr>
        <w:t>.</w:t>
      </w:r>
    </w:p>
    <w:p w:rsidR="00781BE3" w:rsidRPr="001A30D9" w:rsidRDefault="00781BE3" w:rsidP="00781BE3">
      <w:pPr>
        <w:widowControl w:val="0"/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648" w:type="dxa"/>
        <w:tblLook w:val="00A0" w:firstRow="1" w:lastRow="0" w:firstColumn="1" w:lastColumn="0" w:noHBand="0" w:noVBand="0"/>
      </w:tblPr>
      <w:tblGrid>
        <w:gridCol w:w="4785"/>
        <w:gridCol w:w="4863"/>
      </w:tblGrid>
      <w:tr w:rsidR="00781BE3" w:rsidRPr="001A30D9" w:rsidTr="00D52D21">
        <w:tc>
          <w:tcPr>
            <w:tcW w:w="4785" w:type="dxa"/>
          </w:tcPr>
          <w:p w:rsidR="0065675F" w:rsidRPr="001A30D9" w:rsidRDefault="0065675F" w:rsidP="0065675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kern w:val="2"/>
                <w:sz w:val="24"/>
                <w:szCs w:val="24"/>
              </w:rPr>
            </w:pPr>
          </w:p>
        </w:tc>
        <w:tc>
          <w:tcPr>
            <w:tcW w:w="4863" w:type="dxa"/>
          </w:tcPr>
          <w:p w:rsidR="00781BE3" w:rsidRPr="001A30D9" w:rsidRDefault="00781BE3" w:rsidP="00D52D2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kern w:val="2"/>
                <w:sz w:val="24"/>
                <w:szCs w:val="24"/>
              </w:rPr>
            </w:pPr>
          </w:p>
        </w:tc>
      </w:tr>
    </w:tbl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A30D9">
        <w:rPr>
          <w:rFonts w:ascii="Arial" w:eastAsia="Times New Roman" w:hAnsi="Arial" w:cs="Arial"/>
          <w:sz w:val="24"/>
          <w:szCs w:val="24"/>
          <w:lang w:eastAsia="ru-RU"/>
        </w:rPr>
        <w:t>Глава Семилейского сельского поселения</w:t>
      </w: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A30D9">
        <w:rPr>
          <w:rFonts w:ascii="Arial" w:eastAsia="Times New Roman" w:hAnsi="Arial" w:cs="Arial"/>
          <w:sz w:val="24"/>
          <w:szCs w:val="24"/>
          <w:lang w:eastAsia="ru-RU"/>
        </w:rPr>
        <w:t xml:space="preserve">А.В. </w:t>
      </w:r>
      <w:proofErr w:type="spellStart"/>
      <w:r w:rsidRPr="001A30D9">
        <w:rPr>
          <w:rFonts w:ascii="Arial" w:eastAsia="Times New Roman" w:hAnsi="Arial" w:cs="Arial"/>
          <w:sz w:val="24"/>
          <w:szCs w:val="24"/>
          <w:lang w:eastAsia="ru-RU"/>
        </w:rPr>
        <w:t>Кудашкин</w:t>
      </w:r>
      <w:proofErr w:type="spellEnd"/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30D9" w:rsidRPr="001A30D9" w:rsidRDefault="001A30D9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675F" w:rsidRPr="001A30D9" w:rsidRDefault="0065675F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22D40" w:rsidRPr="001A30D9" w:rsidRDefault="00422D40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A30D9">
        <w:rPr>
          <w:rFonts w:ascii="Arial" w:eastAsia="Times New Roman" w:hAnsi="Arial" w:cs="Arial"/>
          <w:sz w:val="24"/>
          <w:szCs w:val="24"/>
          <w:lang w:eastAsia="ru-RU"/>
        </w:rPr>
        <w:t>Утвержден</w:t>
      </w:r>
    </w:p>
    <w:p w:rsidR="00422D40" w:rsidRPr="001A30D9" w:rsidRDefault="00781BE3" w:rsidP="00422D40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A30D9">
        <w:rPr>
          <w:rFonts w:ascii="Arial" w:hAnsi="Arial" w:cs="Arial"/>
          <w:sz w:val="24"/>
          <w:szCs w:val="24"/>
        </w:rPr>
        <w:t xml:space="preserve">решением </w:t>
      </w:r>
      <w:r w:rsidR="00422D40" w:rsidRPr="001A30D9">
        <w:rPr>
          <w:rFonts w:ascii="Arial" w:hAnsi="Arial" w:cs="Arial"/>
          <w:sz w:val="24"/>
          <w:szCs w:val="24"/>
        </w:rPr>
        <w:t>Совета депутатов</w:t>
      </w:r>
    </w:p>
    <w:p w:rsidR="00781BE3" w:rsidRPr="001A30D9" w:rsidRDefault="00422D40" w:rsidP="00422D40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A30D9">
        <w:rPr>
          <w:rFonts w:ascii="Arial" w:hAnsi="Arial" w:cs="Arial"/>
          <w:sz w:val="24"/>
          <w:szCs w:val="24"/>
        </w:rPr>
        <w:t xml:space="preserve"> Семилейского сельского поселения</w:t>
      </w:r>
    </w:p>
    <w:p w:rsidR="00781BE3" w:rsidRPr="001A30D9" w:rsidRDefault="00781BE3" w:rsidP="00781BE3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A30D9">
        <w:rPr>
          <w:rFonts w:ascii="Arial" w:hAnsi="Arial" w:cs="Arial"/>
          <w:sz w:val="24"/>
          <w:szCs w:val="24"/>
        </w:rPr>
        <w:t>от «</w:t>
      </w:r>
      <w:r w:rsidR="000271B3">
        <w:rPr>
          <w:rFonts w:ascii="Arial" w:hAnsi="Arial" w:cs="Arial"/>
          <w:sz w:val="24"/>
          <w:szCs w:val="24"/>
        </w:rPr>
        <w:t>30</w:t>
      </w:r>
      <w:r w:rsidRPr="001A30D9">
        <w:rPr>
          <w:rFonts w:ascii="Arial" w:hAnsi="Arial" w:cs="Arial"/>
          <w:sz w:val="24"/>
          <w:szCs w:val="24"/>
        </w:rPr>
        <w:t>»</w:t>
      </w:r>
      <w:r w:rsidR="000271B3">
        <w:rPr>
          <w:rFonts w:ascii="Arial" w:hAnsi="Arial" w:cs="Arial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0 г"/>
        </w:smartTagPr>
        <w:r w:rsidRPr="001A30D9">
          <w:rPr>
            <w:rFonts w:ascii="Arial" w:hAnsi="Arial" w:cs="Arial"/>
            <w:sz w:val="24"/>
            <w:szCs w:val="24"/>
          </w:rPr>
          <w:t>2020 г</w:t>
        </w:r>
      </w:smartTag>
      <w:r w:rsidRPr="001A30D9">
        <w:rPr>
          <w:rFonts w:ascii="Arial" w:hAnsi="Arial" w:cs="Arial"/>
          <w:sz w:val="24"/>
          <w:szCs w:val="24"/>
        </w:rPr>
        <w:t>. №</w:t>
      </w:r>
      <w:r w:rsidR="000271B3">
        <w:rPr>
          <w:rFonts w:ascii="Arial" w:hAnsi="Arial" w:cs="Arial"/>
          <w:sz w:val="24"/>
          <w:szCs w:val="24"/>
        </w:rPr>
        <w:t>64</w:t>
      </w:r>
      <w:bookmarkStart w:id="0" w:name="_GoBack"/>
      <w:bookmarkEnd w:id="0"/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1" w:name="P146"/>
      <w:bookmarkEnd w:id="1"/>
      <w:r w:rsidRPr="001A30D9">
        <w:rPr>
          <w:rFonts w:ascii="Arial" w:eastAsia="Times New Roman" w:hAnsi="Arial" w:cs="Arial"/>
          <w:b/>
          <w:sz w:val="24"/>
          <w:szCs w:val="24"/>
          <w:lang w:eastAsia="ru-RU"/>
        </w:rPr>
        <w:t>ПОРЯДОК</w:t>
      </w:r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30D9">
        <w:rPr>
          <w:rFonts w:ascii="Arial" w:hAnsi="Arial" w:cs="Arial"/>
          <w:b/>
          <w:sz w:val="24"/>
          <w:szCs w:val="24"/>
        </w:rPr>
        <w:t xml:space="preserve">ВЕДЕНИЯ ПЕРЕЧНЯ ВИДОВ МУНИЦИПАЛЬНОГО КОНТРОЛЯ </w:t>
      </w:r>
      <w:r w:rsidR="009D264D" w:rsidRPr="001A30D9">
        <w:rPr>
          <w:rFonts w:ascii="Arial" w:hAnsi="Arial" w:cs="Arial"/>
          <w:b/>
          <w:sz w:val="24"/>
          <w:szCs w:val="24"/>
        </w:rPr>
        <w:t xml:space="preserve">НА ТЕРРИТОРИИ </w:t>
      </w:r>
      <w:r w:rsidR="00422D40" w:rsidRPr="001A30D9">
        <w:rPr>
          <w:rFonts w:ascii="Arial" w:hAnsi="Arial" w:cs="Arial"/>
          <w:b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="009D264D" w:rsidRPr="001A30D9">
        <w:rPr>
          <w:rFonts w:ascii="Arial" w:hAnsi="Arial" w:cs="Arial"/>
          <w:b/>
          <w:sz w:val="24"/>
          <w:szCs w:val="24"/>
        </w:rPr>
        <w:t xml:space="preserve">, </w:t>
      </w:r>
      <w:r w:rsidRPr="001A30D9">
        <w:rPr>
          <w:rFonts w:ascii="Arial" w:hAnsi="Arial" w:cs="Arial"/>
          <w:b/>
          <w:sz w:val="24"/>
          <w:szCs w:val="24"/>
        </w:rPr>
        <w:t>И ОРГАНОВ МЕСТНОГО САМОУПРАВЛЕНИЯ</w:t>
      </w:r>
      <w:r w:rsidR="009D264D" w:rsidRPr="001A30D9">
        <w:rPr>
          <w:rFonts w:ascii="Arial" w:hAnsi="Arial" w:cs="Arial"/>
          <w:b/>
          <w:sz w:val="24"/>
          <w:szCs w:val="24"/>
        </w:rPr>
        <w:t>,</w:t>
      </w:r>
      <w:r w:rsidRPr="001A30D9">
        <w:rPr>
          <w:rFonts w:ascii="Arial" w:hAnsi="Arial" w:cs="Arial"/>
          <w:b/>
          <w:sz w:val="24"/>
          <w:szCs w:val="24"/>
        </w:rPr>
        <w:t xml:space="preserve"> УПОЛНОМОЧЕННЫХ НА ИХ ОСУЩЕСТВЛЕНИЕ</w:t>
      </w:r>
      <w:r w:rsidRPr="001A30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A47EB" w:rsidRPr="001A30D9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1. </w:t>
      </w:r>
      <w:r w:rsidR="009A47EB" w:rsidRPr="001A30D9">
        <w:rPr>
          <w:rFonts w:ascii="Arial" w:eastAsiaTheme="minorHAnsi" w:hAnsi="Arial" w:cs="Arial"/>
          <w:sz w:val="24"/>
          <w:szCs w:val="24"/>
        </w:rPr>
        <w:t>Настоящий Порядок ведения перечня видов муниципального контроля</w:t>
      </w:r>
      <w:r w:rsidR="009D264D" w:rsidRPr="001A30D9">
        <w:rPr>
          <w:rFonts w:ascii="Arial" w:eastAsiaTheme="minorHAnsi" w:hAnsi="Arial" w:cs="Arial"/>
          <w:sz w:val="24"/>
          <w:szCs w:val="24"/>
        </w:rPr>
        <w:t xml:space="preserve"> на территории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="009D264D" w:rsidRPr="001A30D9">
        <w:rPr>
          <w:rFonts w:ascii="Arial" w:eastAsiaTheme="minorHAnsi" w:hAnsi="Arial" w:cs="Arial"/>
          <w:sz w:val="24"/>
          <w:szCs w:val="24"/>
        </w:rPr>
        <w:t>,</w:t>
      </w:r>
      <w:r w:rsidR="00422D40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9A47EB" w:rsidRPr="001A30D9">
        <w:rPr>
          <w:rFonts w:ascii="Arial" w:eastAsiaTheme="minorHAnsi" w:hAnsi="Arial" w:cs="Arial"/>
          <w:sz w:val="24"/>
          <w:szCs w:val="24"/>
        </w:rPr>
        <w:t>и органов местного самоуправления</w:t>
      </w:r>
      <w:r w:rsidR="009D264D" w:rsidRPr="001A30D9">
        <w:rPr>
          <w:rFonts w:ascii="Arial" w:eastAsiaTheme="minorHAnsi" w:hAnsi="Arial" w:cs="Arial"/>
          <w:sz w:val="24"/>
          <w:szCs w:val="24"/>
        </w:rPr>
        <w:t xml:space="preserve">, </w:t>
      </w:r>
      <w:r w:rsidR="001A30D9" w:rsidRPr="001A30D9">
        <w:rPr>
          <w:rFonts w:ascii="Arial" w:eastAsiaTheme="minorHAnsi" w:hAnsi="Arial" w:cs="Arial"/>
          <w:sz w:val="24"/>
          <w:szCs w:val="24"/>
        </w:rPr>
        <w:t>уполномоченных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 на их осуществление (далее - Порядок)</w:t>
      </w:r>
      <w:r w:rsidR="008E2950" w:rsidRPr="001A30D9">
        <w:rPr>
          <w:rFonts w:ascii="Arial" w:eastAsiaTheme="minorHAnsi" w:hAnsi="Arial" w:cs="Arial"/>
          <w:sz w:val="24"/>
          <w:szCs w:val="24"/>
        </w:rPr>
        <w:t>,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="009A47EB" w:rsidRPr="001A30D9">
        <w:rPr>
          <w:rFonts w:ascii="Arial" w:eastAsiaTheme="minorHAnsi" w:hAnsi="Arial" w:cs="Arial"/>
          <w:sz w:val="24"/>
          <w:szCs w:val="24"/>
        </w:rPr>
        <w:t>, 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141D39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Мордовия,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 уполномоченными на их осуществление.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2. Формирование и ведение Перечня видов муниципального контроля </w:t>
      </w:r>
      <w:r w:rsidR="009D264D" w:rsidRPr="001A30D9">
        <w:rPr>
          <w:rFonts w:ascii="Arial" w:eastAsiaTheme="minorHAnsi" w:hAnsi="Arial" w:cs="Arial"/>
          <w:sz w:val="24"/>
          <w:szCs w:val="24"/>
        </w:rPr>
        <w:t xml:space="preserve">на территории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="00422D40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Pr="001A30D9">
        <w:rPr>
          <w:rFonts w:ascii="Arial" w:eastAsiaTheme="minorHAnsi" w:hAnsi="Arial" w:cs="Arial"/>
          <w:sz w:val="24"/>
          <w:szCs w:val="24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1A30D9">
        <w:rPr>
          <w:rFonts w:ascii="Arial" w:eastAsiaTheme="minorHAnsi" w:hAnsi="Arial" w:cs="Arial"/>
          <w:sz w:val="24"/>
          <w:szCs w:val="24"/>
        </w:rPr>
        <w:t xml:space="preserve"> (далее - администрация) по </w:t>
      </w:r>
      <w:hyperlink w:anchor="Par125" w:history="1">
        <w:r w:rsidRPr="001A30D9">
          <w:rPr>
            <w:rFonts w:ascii="Arial" w:eastAsiaTheme="minorHAnsi" w:hAnsi="Arial" w:cs="Arial"/>
            <w:color w:val="0000FF"/>
            <w:sz w:val="24"/>
            <w:szCs w:val="24"/>
          </w:rPr>
          <w:t>форме</w:t>
        </w:r>
      </w:hyperlink>
      <w:r w:rsidRPr="001A30D9">
        <w:rPr>
          <w:rFonts w:ascii="Arial" w:eastAsiaTheme="minorHAnsi" w:hAnsi="Arial" w:cs="Arial"/>
          <w:sz w:val="24"/>
          <w:szCs w:val="24"/>
        </w:rPr>
        <w:t xml:space="preserve"> согласно приложению  к настоящему</w:t>
      </w:r>
      <w:r w:rsidR="008E2950" w:rsidRPr="001A30D9">
        <w:rPr>
          <w:rFonts w:ascii="Arial" w:eastAsiaTheme="minorHAnsi" w:hAnsi="Arial" w:cs="Arial"/>
          <w:sz w:val="24"/>
          <w:szCs w:val="24"/>
        </w:rPr>
        <w:t xml:space="preserve"> Порядку</w:t>
      </w:r>
      <w:r w:rsidRPr="001A30D9">
        <w:rPr>
          <w:rFonts w:ascii="Arial" w:eastAsiaTheme="minorHAnsi" w:hAnsi="Arial" w:cs="Arial"/>
          <w:sz w:val="24"/>
          <w:szCs w:val="24"/>
        </w:rPr>
        <w:t>, на основании</w:t>
      </w:r>
      <w:r w:rsidR="00954230" w:rsidRPr="001A30D9">
        <w:rPr>
          <w:rFonts w:ascii="Arial" w:eastAsiaTheme="minorHAnsi" w:hAnsi="Arial" w:cs="Arial"/>
          <w:sz w:val="24"/>
          <w:szCs w:val="24"/>
        </w:rPr>
        <w:t xml:space="preserve"> предложений</w:t>
      </w:r>
      <w:r w:rsidRPr="001A30D9">
        <w:rPr>
          <w:rFonts w:ascii="Arial" w:eastAsiaTheme="minorHAnsi" w:hAnsi="Arial" w:cs="Arial"/>
          <w:sz w:val="24"/>
          <w:szCs w:val="24"/>
        </w:rPr>
        <w:t xml:space="preserve">, представляемых органами местного самоуправления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1A30D9">
        <w:rPr>
          <w:rFonts w:ascii="Arial" w:eastAsiaTheme="minorHAnsi" w:hAnsi="Arial" w:cs="Arial"/>
          <w:sz w:val="24"/>
          <w:szCs w:val="24"/>
        </w:rPr>
        <w:t>, уполномоченными на осуществление муниципального контроля</w:t>
      </w:r>
      <w:r w:rsidR="00B5080A" w:rsidRPr="001A30D9">
        <w:rPr>
          <w:rFonts w:ascii="Arial" w:eastAsiaTheme="minorHAnsi" w:hAnsi="Arial" w:cs="Arial"/>
          <w:sz w:val="24"/>
          <w:szCs w:val="24"/>
        </w:rPr>
        <w:t>, или уполномоченными должностными лицами</w:t>
      </w:r>
      <w:r w:rsidR="00C03572" w:rsidRPr="001A30D9">
        <w:rPr>
          <w:rFonts w:ascii="Arial" w:eastAsiaTheme="minorHAnsi" w:hAnsi="Arial" w:cs="Arial"/>
          <w:sz w:val="24"/>
          <w:szCs w:val="24"/>
        </w:rPr>
        <w:t xml:space="preserve"> администраци</w:t>
      </w:r>
      <w:r w:rsidR="008653E6" w:rsidRPr="001A30D9">
        <w:rPr>
          <w:rFonts w:ascii="Arial" w:eastAsiaTheme="minorHAnsi" w:hAnsi="Arial" w:cs="Arial"/>
          <w:sz w:val="24"/>
          <w:szCs w:val="24"/>
        </w:rPr>
        <w:t>и</w:t>
      </w:r>
      <w:r w:rsidRPr="001A30D9">
        <w:rPr>
          <w:rFonts w:ascii="Arial" w:eastAsiaTheme="minorHAnsi" w:hAnsi="Arial" w:cs="Arial"/>
          <w:sz w:val="24"/>
          <w:szCs w:val="24"/>
        </w:rPr>
        <w:t xml:space="preserve">, содержащих информацию в соответствии с пунктом </w:t>
      </w:r>
      <w:r w:rsidR="000D3C61" w:rsidRPr="001A30D9">
        <w:rPr>
          <w:rFonts w:ascii="Arial" w:eastAsiaTheme="minorHAnsi" w:hAnsi="Arial" w:cs="Arial"/>
          <w:sz w:val="24"/>
          <w:szCs w:val="24"/>
        </w:rPr>
        <w:t>7</w:t>
      </w:r>
      <w:r w:rsidRPr="001A30D9">
        <w:rPr>
          <w:rFonts w:ascii="Arial" w:eastAsiaTheme="minorHAnsi" w:hAnsi="Arial" w:cs="Arial"/>
          <w:sz w:val="24"/>
          <w:szCs w:val="24"/>
        </w:rPr>
        <w:t xml:space="preserve"> настоящего Порядка.</w:t>
      </w:r>
    </w:p>
    <w:p w:rsidR="00954230" w:rsidRPr="001A30D9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3</w:t>
      </w:r>
      <w:r w:rsidR="00954230" w:rsidRPr="001A30D9">
        <w:rPr>
          <w:rFonts w:ascii="Arial" w:eastAsiaTheme="minorHAnsi" w:hAnsi="Arial" w:cs="Arial"/>
          <w:sz w:val="24"/>
          <w:szCs w:val="24"/>
        </w:rPr>
        <w:t>. Перечень утверждается постановлением администрации.</w:t>
      </w:r>
    </w:p>
    <w:p w:rsidR="00954230" w:rsidRPr="001A30D9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4</w:t>
      </w:r>
      <w:r w:rsidR="00954230" w:rsidRPr="001A30D9">
        <w:rPr>
          <w:rFonts w:ascii="Arial" w:eastAsiaTheme="minorHAnsi" w:hAnsi="Arial" w:cs="Arial"/>
          <w:sz w:val="24"/>
          <w:szCs w:val="24"/>
        </w:rPr>
        <w:t>. Ведение Перечня осуществляется в бумажном и электронном виде.</w:t>
      </w:r>
    </w:p>
    <w:p w:rsidR="009A47EB" w:rsidRPr="001A30D9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bookmarkStart w:id="2" w:name="Par3"/>
      <w:bookmarkEnd w:id="2"/>
      <w:r w:rsidRPr="001A30D9">
        <w:rPr>
          <w:rFonts w:ascii="Arial" w:eastAsiaTheme="minorHAnsi" w:hAnsi="Arial" w:cs="Arial"/>
          <w:sz w:val="24"/>
          <w:szCs w:val="24"/>
        </w:rPr>
        <w:t>5</w:t>
      </w:r>
      <w:r w:rsidR="009A47EB" w:rsidRPr="001A30D9">
        <w:rPr>
          <w:rFonts w:ascii="Arial" w:eastAsiaTheme="minorHAnsi" w:hAnsi="Arial" w:cs="Arial"/>
          <w:sz w:val="24"/>
          <w:szCs w:val="24"/>
        </w:rPr>
        <w:t>. Перечень содержит следующие сведения: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1) о наименованиях видов муниципального контроля, осуществляемых на территории</w:t>
      </w:r>
      <w:r w:rsidR="00DB1B47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1A30D9">
        <w:rPr>
          <w:rFonts w:ascii="Arial" w:eastAsiaTheme="minorHAnsi" w:hAnsi="Arial" w:cs="Arial"/>
          <w:sz w:val="24"/>
          <w:szCs w:val="24"/>
        </w:rPr>
        <w:t>;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2) о правовых актах, регламентирующих осуществление вида муниципального контроля: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 w:rsidRPr="001A30D9">
        <w:rPr>
          <w:rFonts w:ascii="Arial" w:eastAsiaTheme="minorHAnsi" w:hAnsi="Arial" w:cs="Arial"/>
          <w:sz w:val="24"/>
          <w:szCs w:val="24"/>
        </w:rPr>
        <w:t xml:space="preserve">ой структурной единицы </w:t>
      </w:r>
      <w:r w:rsidRPr="001A30D9">
        <w:rPr>
          <w:rFonts w:ascii="Arial" w:eastAsiaTheme="minorHAnsi" w:hAnsi="Arial" w:cs="Arial"/>
          <w:sz w:val="24"/>
          <w:szCs w:val="24"/>
        </w:rPr>
        <w:t>(статей, пунктов, абзацев);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- нормативный правовой акт об утверждении положения о виде муниципального контроля;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- </w:t>
      </w:r>
      <w:r w:rsidR="002F5B35" w:rsidRPr="001A30D9">
        <w:rPr>
          <w:rFonts w:ascii="Arial" w:eastAsiaTheme="minorHAnsi" w:hAnsi="Arial" w:cs="Arial"/>
          <w:sz w:val="24"/>
          <w:szCs w:val="24"/>
        </w:rPr>
        <w:t xml:space="preserve">нормативный </w:t>
      </w:r>
      <w:r w:rsidRPr="001A30D9">
        <w:rPr>
          <w:rFonts w:ascii="Arial" w:eastAsiaTheme="minorHAnsi" w:hAnsi="Arial" w:cs="Arial"/>
          <w:sz w:val="24"/>
          <w:szCs w:val="24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3) о</w:t>
      </w:r>
      <w:r w:rsidR="00832A7A" w:rsidRPr="001A30D9">
        <w:rPr>
          <w:rFonts w:ascii="Arial" w:eastAsiaTheme="minorHAnsi" w:hAnsi="Arial" w:cs="Arial"/>
          <w:sz w:val="24"/>
          <w:szCs w:val="24"/>
        </w:rPr>
        <w:t>б органах местного самоуправления</w:t>
      </w:r>
      <w:r w:rsidRPr="001A30D9">
        <w:rPr>
          <w:rFonts w:ascii="Arial" w:eastAsiaTheme="minorHAnsi" w:hAnsi="Arial" w:cs="Arial"/>
          <w:sz w:val="24"/>
          <w:szCs w:val="24"/>
        </w:rPr>
        <w:t xml:space="preserve">, уполномоченных на осуществление соответствующих видов муниципального контроля на территории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1A30D9">
        <w:rPr>
          <w:rFonts w:ascii="Arial" w:eastAsiaTheme="minorHAnsi" w:hAnsi="Arial" w:cs="Arial"/>
          <w:sz w:val="24"/>
          <w:szCs w:val="24"/>
        </w:rPr>
        <w:t>.</w:t>
      </w:r>
    </w:p>
    <w:p w:rsidR="00954230" w:rsidRPr="001A30D9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6</w:t>
      </w:r>
      <w:r w:rsidR="00954230" w:rsidRPr="001A30D9">
        <w:rPr>
          <w:rFonts w:ascii="Arial" w:eastAsiaTheme="minorHAnsi" w:hAnsi="Arial" w:cs="Arial"/>
          <w:sz w:val="24"/>
          <w:szCs w:val="24"/>
        </w:rPr>
        <w:t>. 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1A30D9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lastRenderedPageBreak/>
        <w:t xml:space="preserve"> Постановлением администрации определяется структурное подразделение администрации или уполномоченное должностное лицо, ответственное за формирование и ведение Перечня.</w:t>
      </w:r>
    </w:p>
    <w:p w:rsidR="009A47EB" w:rsidRPr="001A30D9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7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. </w:t>
      </w:r>
      <w:r w:rsidR="0057095C" w:rsidRPr="001A30D9">
        <w:rPr>
          <w:rFonts w:ascii="Arial" w:eastAsiaTheme="minorHAnsi" w:hAnsi="Arial" w:cs="Arial"/>
          <w:sz w:val="24"/>
          <w:szCs w:val="24"/>
        </w:rPr>
        <w:t>Актуализация Перечня осуществляется администрацией на основании п</w:t>
      </w:r>
      <w:r w:rsidR="009A47EB" w:rsidRPr="001A30D9">
        <w:rPr>
          <w:rFonts w:ascii="Arial" w:eastAsiaTheme="minorHAnsi" w:hAnsi="Arial" w:cs="Arial"/>
          <w:sz w:val="24"/>
          <w:szCs w:val="24"/>
        </w:rPr>
        <w:t>редложени</w:t>
      </w:r>
      <w:r w:rsidR="0057095C" w:rsidRPr="001A30D9">
        <w:rPr>
          <w:rFonts w:ascii="Arial" w:eastAsiaTheme="minorHAnsi" w:hAnsi="Arial" w:cs="Arial"/>
          <w:sz w:val="24"/>
          <w:szCs w:val="24"/>
        </w:rPr>
        <w:t>й</w:t>
      </w:r>
      <w:r w:rsidR="0029364D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C03572" w:rsidRPr="001A30D9">
        <w:rPr>
          <w:rFonts w:ascii="Arial" w:eastAsiaTheme="minorHAnsi" w:hAnsi="Arial" w:cs="Arial"/>
          <w:sz w:val="24"/>
          <w:szCs w:val="24"/>
        </w:rPr>
        <w:t>органов местного самоуправления, уполномоченных на осуществление муниципального контроля</w:t>
      </w:r>
      <w:r w:rsidR="008D4702" w:rsidRPr="001A30D9">
        <w:rPr>
          <w:rFonts w:ascii="Arial" w:eastAsiaTheme="minorHAnsi" w:hAnsi="Arial" w:cs="Arial"/>
          <w:sz w:val="24"/>
          <w:szCs w:val="24"/>
        </w:rPr>
        <w:t>,</w:t>
      </w:r>
      <w:r w:rsidR="00C03572" w:rsidRPr="001A30D9">
        <w:rPr>
          <w:rFonts w:ascii="Arial" w:eastAsiaTheme="minorHAnsi" w:hAnsi="Arial" w:cs="Arial"/>
          <w:sz w:val="24"/>
          <w:szCs w:val="24"/>
        </w:rPr>
        <w:t xml:space="preserve"> или уполномоченных </w:t>
      </w:r>
      <w:r w:rsidR="0029364D" w:rsidRPr="001A30D9">
        <w:rPr>
          <w:rFonts w:ascii="Arial" w:eastAsiaTheme="minorHAnsi" w:hAnsi="Arial" w:cs="Arial"/>
          <w:sz w:val="24"/>
          <w:szCs w:val="24"/>
        </w:rPr>
        <w:t>должностных лиц администрации</w:t>
      </w:r>
      <w:r w:rsidR="00C03572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AD0905" w:rsidRPr="001A30D9">
        <w:rPr>
          <w:rFonts w:ascii="Arial" w:eastAsiaTheme="minorHAnsi" w:hAnsi="Arial" w:cs="Arial"/>
          <w:sz w:val="24"/>
          <w:szCs w:val="24"/>
        </w:rPr>
        <w:t xml:space="preserve">по: 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- включени</w:t>
      </w:r>
      <w:r w:rsidR="00AD0905" w:rsidRPr="001A30D9">
        <w:rPr>
          <w:rFonts w:ascii="Arial" w:eastAsiaTheme="minorHAnsi" w:hAnsi="Arial" w:cs="Arial"/>
          <w:sz w:val="24"/>
          <w:szCs w:val="24"/>
        </w:rPr>
        <w:t>ю</w:t>
      </w:r>
      <w:r w:rsidRPr="001A30D9">
        <w:rPr>
          <w:rFonts w:ascii="Arial" w:eastAsiaTheme="minorHAnsi" w:hAnsi="Arial" w:cs="Arial"/>
          <w:sz w:val="24"/>
          <w:szCs w:val="24"/>
        </w:rPr>
        <w:t xml:space="preserve"> в Перечень видов муниципального контроля;</w:t>
      </w:r>
    </w:p>
    <w:p w:rsidR="009A47EB" w:rsidRPr="001A30D9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- исключени</w:t>
      </w:r>
      <w:r w:rsidR="00AD0905" w:rsidRPr="001A30D9">
        <w:rPr>
          <w:rFonts w:ascii="Arial" w:eastAsiaTheme="minorHAnsi" w:hAnsi="Arial" w:cs="Arial"/>
          <w:sz w:val="24"/>
          <w:szCs w:val="24"/>
        </w:rPr>
        <w:t>ю</w:t>
      </w:r>
      <w:r w:rsidRPr="001A30D9">
        <w:rPr>
          <w:rFonts w:ascii="Arial" w:eastAsiaTheme="minorHAnsi" w:hAnsi="Arial" w:cs="Arial"/>
          <w:sz w:val="24"/>
          <w:szCs w:val="24"/>
        </w:rPr>
        <w:t xml:space="preserve"> из Перечня видов муниципального контроля;</w:t>
      </w:r>
    </w:p>
    <w:p w:rsidR="009A47EB" w:rsidRPr="001A30D9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-</w:t>
      </w:r>
      <w:r w:rsidR="007235D1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Pr="001A30D9">
        <w:rPr>
          <w:rFonts w:ascii="Arial" w:eastAsiaTheme="minorHAnsi" w:hAnsi="Arial" w:cs="Arial"/>
          <w:sz w:val="24"/>
          <w:szCs w:val="24"/>
        </w:rPr>
        <w:t>корректировк</w:t>
      </w:r>
      <w:r w:rsidR="00AD0905" w:rsidRPr="001A30D9">
        <w:rPr>
          <w:rFonts w:ascii="Arial" w:eastAsiaTheme="minorHAnsi" w:hAnsi="Arial" w:cs="Arial"/>
          <w:sz w:val="24"/>
          <w:szCs w:val="24"/>
        </w:rPr>
        <w:t>е</w:t>
      </w:r>
      <w:r w:rsidRPr="001A30D9">
        <w:rPr>
          <w:rFonts w:ascii="Arial" w:eastAsiaTheme="minorHAnsi" w:hAnsi="Arial" w:cs="Arial"/>
          <w:sz w:val="24"/>
          <w:szCs w:val="24"/>
        </w:rPr>
        <w:t xml:space="preserve"> (изменени</w:t>
      </w:r>
      <w:r w:rsidR="00AD0905" w:rsidRPr="001A30D9">
        <w:rPr>
          <w:rFonts w:ascii="Arial" w:eastAsiaTheme="minorHAnsi" w:hAnsi="Arial" w:cs="Arial"/>
          <w:sz w:val="24"/>
          <w:szCs w:val="24"/>
        </w:rPr>
        <w:t>и</w:t>
      </w:r>
      <w:r w:rsidRPr="001A30D9">
        <w:rPr>
          <w:rFonts w:ascii="Arial" w:eastAsiaTheme="minorHAnsi" w:hAnsi="Arial" w:cs="Arial"/>
          <w:sz w:val="24"/>
          <w:szCs w:val="24"/>
        </w:rPr>
        <w:t>, дополнени</w:t>
      </w:r>
      <w:r w:rsidR="00AD0905" w:rsidRPr="001A30D9">
        <w:rPr>
          <w:rFonts w:ascii="Arial" w:eastAsiaTheme="minorHAnsi" w:hAnsi="Arial" w:cs="Arial"/>
          <w:sz w:val="24"/>
          <w:szCs w:val="24"/>
        </w:rPr>
        <w:t>и</w:t>
      </w:r>
      <w:r w:rsidRPr="001A30D9">
        <w:rPr>
          <w:rFonts w:ascii="Arial" w:eastAsiaTheme="minorHAnsi" w:hAnsi="Arial" w:cs="Arial"/>
          <w:sz w:val="24"/>
          <w:szCs w:val="24"/>
        </w:rPr>
        <w:t xml:space="preserve">, </w:t>
      </w:r>
      <w:r w:rsidR="003B503A" w:rsidRPr="001A30D9">
        <w:rPr>
          <w:rFonts w:ascii="Arial" w:eastAsiaTheme="minorHAnsi" w:hAnsi="Arial" w:cs="Arial"/>
          <w:sz w:val="24"/>
          <w:szCs w:val="24"/>
        </w:rPr>
        <w:t>исключени</w:t>
      </w:r>
      <w:r w:rsidR="00AD0905" w:rsidRPr="001A30D9">
        <w:rPr>
          <w:rFonts w:ascii="Arial" w:eastAsiaTheme="minorHAnsi" w:hAnsi="Arial" w:cs="Arial"/>
          <w:sz w:val="24"/>
          <w:szCs w:val="24"/>
        </w:rPr>
        <w:t>и</w:t>
      </w:r>
      <w:r w:rsidRPr="001A30D9">
        <w:rPr>
          <w:rFonts w:ascii="Arial" w:eastAsiaTheme="minorHAnsi" w:hAnsi="Arial" w:cs="Arial"/>
          <w:sz w:val="24"/>
          <w:szCs w:val="24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 w:rsidRPr="001A30D9">
        <w:rPr>
          <w:rFonts w:ascii="Arial" w:eastAsiaTheme="minorHAnsi" w:hAnsi="Arial" w:cs="Arial"/>
          <w:sz w:val="24"/>
          <w:szCs w:val="24"/>
        </w:rPr>
        <w:t>б органах муниципального контроля</w:t>
      </w:r>
      <w:r w:rsidRPr="001A30D9">
        <w:rPr>
          <w:rFonts w:ascii="Arial" w:eastAsiaTheme="minorHAnsi" w:hAnsi="Arial" w:cs="Arial"/>
          <w:sz w:val="24"/>
          <w:szCs w:val="24"/>
        </w:rPr>
        <w:t>, уполномоченных на их осуществление, и иной включенной в Перечень информации.</w:t>
      </w:r>
    </w:p>
    <w:p w:rsidR="00B54B26" w:rsidRPr="001A30D9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8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. В случае принятия нормативных правовых актов, требующих внесения изменений в Перечень, </w:t>
      </w:r>
      <w:r w:rsidR="00544CA2" w:rsidRPr="001A30D9">
        <w:rPr>
          <w:rFonts w:ascii="Arial" w:eastAsiaTheme="minorHAnsi" w:hAnsi="Arial" w:cs="Arial"/>
          <w:sz w:val="24"/>
          <w:szCs w:val="24"/>
        </w:rPr>
        <w:t>а</w:t>
      </w:r>
      <w:r w:rsidR="00AD0905" w:rsidRPr="001A30D9">
        <w:rPr>
          <w:rFonts w:ascii="Arial" w:eastAsiaTheme="minorHAnsi" w:hAnsi="Arial" w:cs="Arial"/>
          <w:sz w:val="24"/>
          <w:szCs w:val="24"/>
        </w:rPr>
        <w:t xml:space="preserve">дминистрация обеспечивает внесение изменений в Перечень не позднее 10 </w:t>
      </w:r>
      <w:r w:rsidR="00B54B26" w:rsidRPr="001A30D9">
        <w:rPr>
          <w:rFonts w:ascii="Arial" w:eastAsiaTheme="minorHAnsi" w:hAnsi="Arial" w:cs="Arial"/>
          <w:sz w:val="24"/>
          <w:szCs w:val="24"/>
        </w:rPr>
        <w:t xml:space="preserve">рабочих </w:t>
      </w:r>
      <w:r w:rsidR="00AD0905" w:rsidRPr="001A30D9">
        <w:rPr>
          <w:rFonts w:ascii="Arial" w:eastAsiaTheme="minorHAnsi" w:hAnsi="Arial" w:cs="Arial"/>
          <w:sz w:val="24"/>
          <w:szCs w:val="24"/>
        </w:rPr>
        <w:t xml:space="preserve">дней со дня вступления в силу </w:t>
      </w:r>
      <w:r w:rsidR="00B54B26" w:rsidRPr="001A30D9">
        <w:rPr>
          <w:rFonts w:ascii="Arial" w:eastAsiaTheme="minorHAnsi" w:hAnsi="Arial" w:cs="Arial"/>
          <w:sz w:val="24"/>
          <w:szCs w:val="24"/>
        </w:rPr>
        <w:t xml:space="preserve">таких </w:t>
      </w:r>
      <w:r w:rsidR="00AD0905" w:rsidRPr="001A30D9">
        <w:rPr>
          <w:rFonts w:ascii="Arial" w:eastAsiaTheme="minorHAnsi" w:hAnsi="Arial" w:cs="Arial"/>
          <w:sz w:val="24"/>
          <w:szCs w:val="24"/>
        </w:rPr>
        <w:t>нормативн</w:t>
      </w:r>
      <w:r w:rsidR="00B54B26" w:rsidRPr="001A30D9">
        <w:rPr>
          <w:rFonts w:ascii="Arial" w:eastAsiaTheme="minorHAnsi" w:hAnsi="Arial" w:cs="Arial"/>
          <w:sz w:val="24"/>
          <w:szCs w:val="24"/>
        </w:rPr>
        <w:t>ых</w:t>
      </w:r>
      <w:r w:rsidR="00AD0905" w:rsidRPr="001A30D9">
        <w:rPr>
          <w:rFonts w:ascii="Arial" w:eastAsiaTheme="minorHAnsi" w:hAnsi="Arial" w:cs="Arial"/>
          <w:sz w:val="24"/>
          <w:szCs w:val="24"/>
        </w:rPr>
        <w:t xml:space="preserve"> правов</w:t>
      </w:r>
      <w:r w:rsidR="00B54B26" w:rsidRPr="001A30D9">
        <w:rPr>
          <w:rFonts w:ascii="Arial" w:eastAsiaTheme="minorHAnsi" w:hAnsi="Arial" w:cs="Arial"/>
          <w:sz w:val="24"/>
          <w:szCs w:val="24"/>
        </w:rPr>
        <w:t>ых</w:t>
      </w:r>
      <w:r w:rsidR="00AD0905" w:rsidRPr="001A30D9">
        <w:rPr>
          <w:rFonts w:ascii="Arial" w:eastAsiaTheme="minorHAnsi" w:hAnsi="Arial" w:cs="Arial"/>
          <w:sz w:val="24"/>
          <w:szCs w:val="24"/>
        </w:rPr>
        <w:t xml:space="preserve"> акт</w:t>
      </w:r>
      <w:r w:rsidR="00B54B26" w:rsidRPr="001A30D9">
        <w:rPr>
          <w:rFonts w:ascii="Arial" w:eastAsiaTheme="minorHAnsi" w:hAnsi="Arial" w:cs="Arial"/>
          <w:sz w:val="24"/>
          <w:szCs w:val="24"/>
        </w:rPr>
        <w:t>ов.</w:t>
      </w:r>
    </w:p>
    <w:p w:rsidR="00691B6C" w:rsidRPr="001A30D9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 w:rsidRPr="001A30D9">
        <w:rPr>
          <w:rFonts w:ascii="Arial" w:eastAsiaTheme="minorHAnsi" w:hAnsi="Arial" w:cs="Arial"/>
          <w:sz w:val="24"/>
          <w:szCs w:val="24"/>
        </w:rPr>
        <w:t>т</w:t>
      </w:r>
      <w:r w:rsidRPr="001A30D9">
        <w:rPr>
          <w:rFonts w:ascii="Arial" w:eastAsiaTheme="minorHAnsi" w:hAnsi="Arial" w:cs="Arial"/>
          <w:sz w:val="24"/>
          <w:szCs w:val="24"/>
        </w:rPr>
        <w:t>вующего вида муниципального контроля</w:t>
      </w:r>
      <w:r w:rsidR="008653E6" w:rsidRPr="001A30D9">
        <w:rPr>
          <w:rFonts w:ascii="Arial" w:eastAsiaTheme="minorHAnsi" w:hAnsi="Arial" w:cs="Arial"/>
          <w:sz w:val="24"/>
          <w:szCs w:val="24"/>
        </w:rPr>
        <w:t>.</w:t>
      </w:r>
    </w:p>
    <w:p w:rsidR="009A47EB" w:rsidRPr="001A30D9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>10</w:t>
      </w:r>
      <w:r w:rsidR="009A47EB" w:rsidRPr="001A30D9">
        <w:rPr>
          <w:rFonts w:ascii="Arial" w:eastAsiaTheme="minorHAnsi" w:hAnsi="Arial" w:cs="Arial"/>
          <w:sz w:val="24"/>
          <w:szCs w:val="24"/>
        </w:rPr>
        <w:t>. Информация, включенная в Перечень, является общедоступной.</w:t>
      </w:r>
    </w:p>
    <w:p w:rsidR="009A47EB" w:rsidRPr="001A30D9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proofErr w:type="gramStart"/>
      <w:r w:rsidRPr="001A30D9">
        <w:rPr>
          <w:rFonts w:ascii="Arial" w:eastAsiaTheme="minorHAnsi" w:hAnsi="Arial" w:cs="Arial"/>
          <w:sz w:val="24"/>
          <w:szCs w:val="24"/>
        </w:rPr>
        <w:t xml:space="preserve">Актуальная версия </w:t>
      </w:r>
      <w:r w:rsidR="008D4702" w:rsidRPr="001A30D9">
        <w:rPr>
          <w:rFonts w:ascii="Arial" w:eastAsiaTheme="minorHAnsi" w:hAnsi="Arial" w:cs="Arial"/>
          <w:sz w:val="24"/>
          <w:szCs w:val="24"/>
        </w:rPr>
        <w:t>п</w:t>
      </w:r>
      <w:r w:rsidRPr="001A30D9">
        <w:rPr>
          <w:rFonts w:ascii="Arial" w:eastAsiaTheme="minorHAnsi" w:hAnsi="Arial" w:cs="Arial"/>
          <w:sz w:val="24"/>
          <w:szCs w:val="24"/>
        </w:rPr>
        <w:t>еречня видо</w:t>
      </w:r>
      <w:r w:rsidR="007D7827" w:rsidRPr="001A30D9">
        <w:rPr>
          <w:rFonts w:ascii="Arial" w:eastAsiaTheme="minorHAnsi" w:hAnsi="Arial" w:cs="Arial"/>
          <w:sz w:val="24"/>
          <w:szCs w:val="24"/>
        </w:rPr>
        <w:t>в</w:t>
      </w:r>
      <w:r w:rsidRPr="001A30D9">
        <w:rPr>
          <w:rFonts w:ascii="Arial" w:eastAsiaTheme="minorHAnsi" w:hAnsi="Arial" w:cs="Arial"/>
          <w:sz w:val="24"/>
          <w:szCs w:val="24"/>
        </w:rPr>
        <w:t xml:space="preserve"> муниципального контроля </w:t>
      </w:r>
      <w:r w:rsidR="00691B6C" w:rsidRPr="001A30D9">
        <w:rPr>
          <w:rFonts w:ascii="Arial" w:eastAsiaTheme="minorHAnsi" w:hAnsi="Arial" w:cs="Arial"/>
          <w:sz w:val="24"/>
          <w:szCs w:val="24"/>
        </w:rPr>
        <w:t xml:space="preserve">и органов местного самоуправления, уполномоченных на их осуществление, </w:t>
      </w:r>
      <w:r w:rsidRPr="001A30D9">
        <w:rPr>
          <w:rFonts w:ascii="Arial" w:eastAsiaTheme="minorHAnsi" w:hAnsi="Arial" w:cs="Arial"/>
          <w:sz w:val="24"/>
          <w:szCs w:val="24"/>
        </w:rPr>
        <w:t xml:space="preserve">подлежит опубликованию администрацией 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на официальном сайте органов местного самоуправления </w:t>
      </w:r>
      <w:r w:rsidR="00422D40" w:rsidRPr="001A30D9"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в сети </w:t>
      </w:r>
      <w:r w:rsidRPr="001A30D9">
        <w:rPr>
          <w:rFonts w:ascii="Arial" w:eastAsiaTheme="minorHAnsi" w:hAnsi="Arial" w:cs="Arial"/>
          <w:sz w:val="24"/>
          <w:szCs w:val="24"/>
        </w:rPr>
        <w:t>«Интернет»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 по адресу: </w:t>
      </w:r>
      <w:r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422D40" w:rsidRPr="001A30D9">
        <w:rPr>
          <w:rFonts w:ascii="Arial" w:eastAsiaTheme="minorHAnsi" w:hAnsi="Arial" w:cs="Arial"/>
          <w:sz w:val="24"/>
          <w:szCs w:val="24"/>
        </w:rPr>
        <w:t>https://kochkurovo.e-mordovia.ru,</w:t>
      </w:r>
      <w:r w:rsidR="009748A6" w:rsidRPr="001A30D9">
        <w:rPr>
          <w:rFonts w:ascii="Arial" w:eastAsiaTheme="minorHAnsi" w:hAnsi="Arial" w:cs="Arial"/>
          <w:sz w:val="24"/>
          <w:szCs w:val="24"/>
        </w:rPr>
        <w:t xml:space="preserve"> не позднее 3 рабочих дней, со дня утверждения Перечня, или принятия нормативного правового акта о внесении в него  изменений</w:t>
      </w:r>
      <w:r w:rsidRPr="001A30D9">
        <w:rPr>
          <w:rFonts w:ascii="Arial" w:eastAsiaTheme="minorHAnsi" w:hAnsi="Arial" w:cs="Arial"/>
          <w:sz w:val="24"/>
          <w:szCs w:val="24"/>
        </w:rPr>
        <w:t>.</w:t>
      </w:r>
      <w:proofErr w:type="gramEnd"/>
    </w:p>
    <w:p w:rsidR="009A47EB" w:rsidRPr="001A30D9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                                                                          </w:t>
      </w: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1A30D9" w:rsidRPr="001A30D9" w:rsidRDefault="001A30D9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422D40" w:rsidRPr="001A30D9" w:rsidRDefault="00422D40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9A47EB" w:rsidRPr="001A30D9" w:rsidRDefault="009A47EB" w:rsidP="001A30D9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Приложение </w:t>
      </w:r>
    </w:p>
    <w:p w:rsidR="008E2950" w:rsidRPr="001A30D9" w:rsidRDefault="008E2950" w:rsidP="001A30D9">
      <w:pPr>
        <w:autoSpaceDE w:val="0"/>
        <w:autoSpaceDN w:val="0"/>
        <w:adjustRightInd w:val="0"/>
        <w:spacing w:after="0" w:line="240" w:lineRule="exact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  </w:t>
      </w:r>
    </w:p>
    <w:p w:rsidR="008E2950" w:rsidRPr="001A30D9" w:rsidRDefault="008E2950" w:rsidP="001A30D9">
      <w:pPr>
        <w:autoSpaceDE w:val="0"/>
        <w:autoSpaceDN w:val="0"/>
        <w:adjustRightInd w:val="0"/>
        <w:spacing w:after="0" w:line="240" w:lineRule="exact"/>
        <w:ind w:firstLine="5954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9A47EB" w:rsidRPr="001A30D9">
        <w:rPr>
          <w:rFonts w:ascii="Arial" w:eastAsiaTheme="minorHAnsi" w:hAnsi="Arial" w:cs="Arial"/>
          <w:sz w:val="24"/>
          <w:szCs w:val="24"/>
        </w:rPr>
        <w:t xml:space="preserve">к </w:t>
      </w:r>
      <w:r w:rsidRPr="001A30D9">
        <w:rPr>
          <w:rFonts w:ascii="Arial" w:eastAsiaTheme="minorHAnsi" w:hAnsi="Arial" w:cs="Arial"/>
          <w:sz w:val="24"/>
          <w:szCs w:val="24"/>
        </w:rPr>
        <w:t xml:space="preserve">Порядку ведения Перечня </w:t>
      </w:r>
    </w:p>
    <w:p w:rsidR="00982424" w:rsidRPr="001A30D9" w:rsidRDefault="00982424" w:rsidP="001A30D9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  </w:t>
      </w:r>
      <w:r w:rsidR="008E2950" w:rsidRPr="001A30D9">
        <w:rPr>
          <w:rFonts w:ascii="Arial" w:eastAsiaTheme="minorHAnsi" w:hAnsi="Arial" w:cs="Arial"/>
          <w:sz w:val="24"/>
          <w:szCs w:val="24"/>
        </w:rPr>
        <w:t xml:space="preserve">видов муниципального </w:t>
      </w:r>
      <w:r w:rsidRPr="001A30D9">
        <w:rPr>
          <w:rFonts w:ascii="Arial" w:eastAsiaTheme="minorHAnsi" w:hAnsi="Arial" w:cs="Arial"/>
          <w:sz w:val="24"/>
          <w:szCs w:val="24"/>
        </w:rPr>
        <w:t xml:space="preserve">                                </w:t>
      </w:r>
    </w:p>
    <w:p w:rsidR="008D4702" w:rsidRPr="001A30D9" w:rsidRDefault="00982424" w:rsidP="001A30D9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  </w:t>
      </w:r>
      <w:r w:rsidR="008E2950" w:rsidRPr="001A30D9">
        <w:rPr>
          <w:rFonts w:ascii="Arial" w:eastAsiaTheme="minorHAnsi" w:hAnsi="Arial" w:cs="Arial"/>
          <w:sz w:val="24"/>
          <w:szCs w:val="24"/>
        </w:rPr>
        <w:t xml:space="preserve">контроля </w:t>
      </w:r>
      <w:r w:rsidR="008D4702" w:rsidRPr="001A30D9">
        <w:rPr>
          <w:rFonts w:ascii="Arial" w:eastAsiaTheme="minorHAnsi" w:hAnsi="Arial" w:cs="Arial"/>
          <w:sz w:val="24"/>
          <w:szCs w:val="24"/>
        </w:rPr>
        <w:t>на территории</w:t>
      </w:r>
      <w:r w:rsidR="008E2950"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8D4702" w:rsidRPr="001A30D9">
        <w:rPr>
          <w:rFonts w:ascii="Arial" w:eastAsiaTheme="minorHAnsi" w:hAnsi="Arial" w:cs="Arial"/>
          <w:sz w:val="24"/>
          <w:szCs w:val="24"/>
        </w:rPr>
        <w:t xml:space="preserve">   </w:t>
      </w:r>
    </w:p>
    <w:p w:rsidR="008D4702" w:rsidRPr="001A30D9" w:rsidRDefault="008D4702" w:rsidP="001A30D9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 </w:t>
      </w:r>
      <w:r w:rsidR="001A30D9" w:rsidRPr="001A30D9">
        <w:rPr>
          <w:rFonts w:ascii="Arial" w:eastAsiaTheme="minorHAnsi" w:hAnsi="Arial" w:cs="Arial"/>
          <w:sz w:val="24"/>
          <w:szCs w:val="24"/>
        </w:rPr>
        <w:t>Семилейского сельского поселения</w:t>
      </w:r>
      <w:r w:rsidR="007235D1" w:rsidRPr="001A30D9">
        <w:rPr>
          <w:rFonts w:ascii="Arial" w:eastAsiaTheme="minorHAnsi" w:hAnsi="Arial" w:cs="Arial"/>
          <w:sz w:val="24"/>
          <w:szCs w:val="24"/>
        </w:rPr>
        <w:t xml:space="preserve"> и</w:t>
      </w:r>
      <w:r w:rsidRPr="001A30D9">
        <w:rPr>
          <w:rFonts w:ascii="Arial" w:eastAsiaTheme="minorHAnsi" w:hAnsi="Arial" w:cs="Arial"/>
          <w:sz w:val="24"/>
          <w:szCs w:val="24"/>
        </w:rPr>
        <w:t xml:space="preserve">  </w:t>
      </w:r>
    </w:p>
    <w:p w:rsidR="00982424" w:rsidRPr="001A30D9" w:rsidRDefault="008D4702" w:rsidP="001A30D9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</w:t>
      </w:r>
      <w:r w:rsidR="008E2950" w:rsidRPr="001A30D9">
        <w:rPr>
          <w:rFonts w:ascii="Arial" w:eastAsiaTheme="minorHAnsi" w:hAnsi="Arial" w:cs="Arial"/>
          <w:sz w:val="24"/>
          <w:szCs w:val="24"/>
        </w:rPr>
        <w:t xml:space="preserve">органов местного </w:t>
      </w:r>
      <w:r w:rsidR="00982424" w:rsidRPr="001A30D9">
        <w:rPr>
          <w:rFonts w:ascii="Arial" w:eastAsiaTheme="minorHAnsi" w:hAnsi="Arial" w:cs="Arial"/>
          <w:sz w:val="24"/>
          <w:szCs w:val="24"/>
        </w:rPr>
        <w:t xml:space="preserve"> </w:t>
      </w:r>
    </w:p>
    <w:p w:rsidR="00982424" w:rsidRPr="001A30D9" w:rsidRDefault="00982424" w:rsidP="001A30D9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  </w:t>
      </w:r>
      <w:r w:rsidR="008E2950" w:rsidRPr="001A30D9">
        <w:rPr>
          <w:rFonts w:ascii="Arial" w:eastAsiaTheme="minorHAnsi" w:hAnsi="Arial" w:cs="Arial"/>
          <w:sz w:val="24"/>
          <w:szCs w:val="24"/>
        </w:rPr>
        <w:t>самоуправления</w:t>
      </w:r>
      <w:r w:rsidR="007235D1" w:rsidRPr="001A30D9">
        <w:rPr>
          <w:rFonts w:ascii="Arial" w:eastAsiaTheme="minorHAnsi" w:hAnsi="Arial" w:cs="Arial"/>
          <w:sz w:val="24"/>
          <w:szCs w:val="24"/>
        </w:rPr>
        <w:t>,</w:t>
      </w:r>
      <w:r w:rsidRPr="001A30D9">
        <w:rPr>
          <w:rFonts w:ascii="Arial" w:eastAsiaTheme="minorHAnsi" w:hAnsi="Arial" w:cs="Arial"/>
          <w:sz w:val="24"/>
          <w:szCs w:val="24"/>
        </w:rPr>
        <w:t xml:space="preserve"> </w:t>
      </w:r>
    </w:p>
    <w:p w:rsidR="00982424" w:rsidRPr="001A30D9" w:rsidRDefault="00982424" w:rsidP="001A30D9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 </w:t>
      </w:r>
      <w:r w:rsidR="008E2950" w:rsidRPr="001A30D9">
        <w:rPr>
          <w:rFonts w:ascii="Arial" w:eastAsiaTheme="minorHAnsi" w:hAnsi="Arial" w:cs="Arial"/>
          <w:sz w:val="24"/>
          <w:szCs w:val="24"/>
        </w:rPr>
        <w:t xml:space="preserve">уполномоченных на их </w:t>
      </w:r>
    </w:p>
    <w:p w:rsidR="009A47EB" w:rsidRPr="001A30D9" w:rsidRDefault="00982424" w:rsidP="001A30D9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Arial" w:eastAsiaTheme="minorHAnsi" w:hAnsi="Arial" w:cs="Arial"/>
          <w:sz w:val="24"/>
          <w:szCs w:val="24"/>
        </w:rPr>
      </w:pPr>
      <w:r w:rsidRPr="001A30D9">
        <w:rPr>
          <w:rFonts w:ascii="Arial" w:eastAsiaTheme="minorHAnsi" w:hAnsi="Arial" w:cs="Arial"/>
          <w:sz w:val="24"/>
          <w:szCs w:val="24"/>
        </w:rPr>
        <w:t xml:space="preserve">  </w:t>
      </w:r>
      <w:r w:rsidR="008E2950" w:rsidRPr="001A30D9">
        <w:rPr>
          <w:rFonts w:ascii="Arial" w:eastAsiaTheme="minorHAnsi" w:hAnsi="Arial" w:cs="Arial"/>
          <w:sz w:val="24"/>
          <w:szCs w:val="24"/>
        </w:rPr>
        <w:t>осуществление</w:t>
      </w:r>
    </w:p>
    <w:p w:rsidR="009A47EB" w:rsidRPr="001A30D9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</w:p>
    <w:p w:rsidR="00982424" w:rsidRPr="001A30D9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bookmarkStart w:id="3" w:name="Par125"/>
      <w:bookmarkEnd w:id="3"/>
    </w:p>
    <w:p w:rsidR="00B5637D" w:rsidRPr="001A30D9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1A30D9">
        <w:rPr>
          <w:rFonts w:ascii="Arial" w:eastAsiaTheme="minorHAnsi" w:hAnsi="Arial" w:cs="Arial"/>
          <w:b/>
          <w:sz w:val="24"/>
          <w:szCs w:val="24"/>
        </w:rPr>
        <w:t>ПЕРЕЧЕНЬ</w:t>
      </w:r>
      <w:r w:rsidR="009A47EB" w:rsidRPr="001A30D9">
        <w:rPr>
          <w:rFonts w:ascii="Arial" w:eastAsiaTheme="minorHAnsi" w:hAnsi="Arial" w:cs="Arial"/>
          <w:b/>
          <w:sz w:val="24"/>
          <w:szCs w:val="24"/>
        </w:rPr>
        <w:t xml:space="preserve"> </w:t>
      </w:r>
    </w:p>
    <w:p w:rsidR="009A47EB" w:rsidRPr="001A30D9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1A30D9">
        <w:rPr>
          <w:rFonts w:ascii="Arial" w:eastAsiaTheme="minorHAnsi" w:hAnsi="Arial" w:cs="Arial"/>
          <w:b/>
          <w:sz w:val="24"/>
          <w:szCs w:val="24"/>
        </w:rPr>
        <w:t>видов муниципального контроля</w:t>
      </w:r>
      <w:r w:rsidR="007235D1" w:rsidRPr="001A30D9">
        <w:rPr>
          <w:rFonts w:ascii="Arial" w:eastAsiaTheme="minorHAnsi" w:hAnsi="Arial" w:cs="Arial"/>
          <w:b/>
          <w:sz w:val="24"/>
          <w:szCs w:val="24"/>
        </w:rPr>
        <w:t xml:space="preserve"> на территории</w:t>
      </w:r>
    </w:p>
    <w:p w:rsidR="00544CA2" w:rsidRPr="001A30D9" w:rsidRDefault="001A30D9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1A30D9">
        <w:rPr>
          <w:rFonts w:ascii="Arial" w:hAnsi="Arial" w:cs="Arial"/>
          <w:b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1A30D9">
        <w:rPr>
          <w:rFonts w:ascii="Arial" w:eastAsiaTheme="minorHAnsi" w:hAnsi="Arial" w:cs="Arial"/>
          <w:b/>
          <w:sz w:val="24"/>
          <w:szCs w:val="24"/>
        </w:rPr>
        <w:t xml:space="preserve"> </w:t>
      </w:r>
      <w:r w:rsidR="009A47EB" w:rsidRPr="001A30D9">
        <w:rPr>
          <w:rFonts w:ascii="Arial" w:eastAsiaTheme="minorHAnsi" w:hAnsi="Arial" w:cs="Arial"/>
          <w:b/>
          <w:sz w:val="24"/>
          <w:szCs w:val="24"/>
        </w:rPr>
        <w:t>и органов местного самоуправления</w:t>
      </w:r>
      <w:r w:rsidR="007235D1" w:rsidRPr="001A30D9">
        <w:rPr>
          <w:rFonts w:ascii="Arial" w:eastAsiaTheme="minorHAnsi" w:hAnsi="Arial" w:cs="Arial"/>
          <w:b/>
          <w:sz w:val="24"/>
          <w:szCs w:val="24"/>
        </w:rPr>
        <w:t>,</w:t>
      </w:r>
    </w:p>
    <w:p w:rsidR="009A47EB" w:rsidRPr="001A30D9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1A30D9">
        <w:rPr>
          <w:rFonts w:ascii="Arial" w:eastAsiaTheme="minorHAnsi" w:hAnsi="Arial" w:cs="Arial"/>
          <w:b/>
          <w:sz w:val="24"/>
          <w:szCs w:val="24"/>
        </w:rPr>
        <w:t>уполномоченных на их осуществление</w:t>
      </w:r>
    </w:p>
    <w:p w:rsidR="009A47EB" w:rsidRPr="001A30D9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1A30D9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1A30D9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43"/>
        <w:gridCol w:w="2613"/>
        <w:gridCol w:w="2805"/>
        <w:gridCol w:w="4014"/>
      </w:tblGrid>
      <w:tr w:rsidR="00DB2155" w:rsidRPr="001A30D9" w:rsidTr="00D52D21"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</w:p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вид муниципального контроля, осуществляемого органом </w:t>
            </w:r>
            <w:r w:rsidRPr="001A30D9">
              <w:rPr>
                <w:rFonts w:ascii="Arial" w:hAnsi="Arial" w:cs="Arial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Pr="001A30D9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Наименование органа </w:t>
            </w:r>
            <w:r w:rsidRPr="001A30D9">
              <w:rPr>
                <w:rFonts w:ascii="Arial" w:hAnsi="Arial" w:cs="Arial"/>
                <w:sz w:val="24"/>
                <w:szCs w:val="24"/>
              </w:rPr>
              <w:t>местного самоуправления</w:t>
            </w:r>
            <w:r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>, уполномоченного на осуществление вида муниципального контроля</w:t>
            </w:r>
          </w:p>
        </w:tc>
        <w:tc>
          <w:tcPr>
            <w:tcW w:w="0" w:type="auto"/>
          </w:tcPr>
          <w:p w:rsidR="00781BE3" w:rsidRPr="001A30D9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Наименование и </w:t>
            </w:r>
            <w:r w:rsidR="00781BE3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>реквизиты нормативного правового акта</w:t>
            </w:r>
            <w:r w:rsidR="006D5B5B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(федерального закона, </w:t>
            </w:r>
            <w:r w:rsidR="00781BE3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6D5B5B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>з</w:t>
            </w:r>
            <w:r w:rsidR="00F5083F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муниципального нормативного правового акта) </w:t>
            </w:r>
            <w:r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>которыми предусмотрено осуществление вида муниципального контроля</w:t>
            </w:r>
            <w:r w:rsidR="006D5B5B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, </w:t>
            </w:r>
            <w:r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наименование и реквизиты нормативного </w:t>
            </w:r>
            <w:r w:rsidR="006D5B5B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>правового акта</w:t>
            </w:r>
            <w:r w:rsidR="00F5083F" w:rsidRPr="001A30D9">
              <w:rPr>
                <w:rFonts w:ascii="Arial" w:eastAsiaTheme="minorHAnsi" w:hAnsi="Arial" w:cs="Arial"/>
                <w:sz w:val="24"/>
                <w:szCs w:val="24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 w:rsidRPr="001A3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</w:p>
        </w:tc>
      </w:tr>
      <w:tr w:rsidR="00DB2155" w:rsidRPr="001A30D9" w:rsidTr="00D52D21"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A30D9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</w:tr>
      <w:tr w:rsidR="00DB2155" w:rsidRPr="001A30D9" w:rsidTr="00D52D21"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81BE3" w:rsidRPr="001A30D9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781BE3" w:rsidRPr="001A30D9" w:rsidRDefault="00781BE3" w:rsidP="00781BE3">
      <w:pPr>
        <w:rPr>
          <w:rFonts w:ascii="Arial" w:hAnsi="Arial" w:cs="Arial"/>
          <w:sz w:val="24"/>
          <w:szCs w:val="24"/>
        </w:rPr>
      </w:pPr>
    </w:p>
    <w:p w:rsidR="0056748C" w:rsidRPr="001A30D9" w:rsidRDefault="0056748C">
      <w:pPr>
        <w:rPr>
          <w:rFonts w:ascii="Arial" w:hAnsi="Arial" w:cs="Arial"/>
          <w:sz w:val="24"/>
          <w:szCs w:val="24"/>
        </w:rPr>
      </w:pPr>
    </w:p>
    <w:sectPr w:rsidR="0056748C" w:rsidRPr="001A30D9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BE3"/>
    <w:rsid w:val="000271B3"/>
    <w:rsid w:val="00041DBB"/>
    <w:rsid w:val="00047845"/>
    <w:rsid w:val="000D3C61"/>
    <w:rsid w:val="00141D39"/>
    <w:rsid w:val="0014685A"/>
    <w:rsid w:val="001A30D9"/>
    <w:rsid w:val="0029364D"/>
    <w:rsid w:val="002F5B35"/>
    <w:rsid w:val="003B503A"/>
    <w:rsid w:val="00422D40"/>
    <w:rsid w:val="0044603B"/>
    <w:rsid w:val="004469B9"/>
    <w:rsid w:val="00490F6A"/>
    <w:rsid w:val="00511B89"/>
    <w:rsid w:val="00544CA2"/>
    <w:rsid w:val="0056748C"/>
    <w:rsid w:val="0057095C"/>
    <w:rsid w:val="0065675F"/>
    <w:rsid w:val="00691B6C"/>
    <w:rsid w:val="006D5B5B"/>
    <w:rsid w:val="00704E2E"/>
    <w:rsid w:val="007235D1"/>
    <w:rsid w:val="00775762"/>
    <w:rsid w:val="00781BE3"/>
    <w:rsid w:val="00796811"/>
    <w:rsid w:val="007B18B9"/>
    <w:rsid w:val="007D7827"/>
    <w:rsid w:val="00832A7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B5080A"/>
    <w:rsid w:val="00B54B26"/>
    <w:rsid w:val="00B5637D"/>
    <w:rsid w:val="00C03572"/>
    <w:rsid w:val="00D404ED"/>
    <w:rsid w:val="00DB1B47"/>
    <w:rsid w:val="00DB2155"/>
    <w:rsid w:val="00E72266"/>
    <w:rsid w:val="00F5083F"/>
    <w:rsid w:val="00FA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3</cp:revision>
  <cp:lastPrinted>2020-07-01T14:35:00Z</cp:lastPrinted>
  <dcterms:created xsi:type="dcterms:W3CDTF">2020-12-28T09:03:00Z</dcterms:created>
  <dcterms:modified xsi:type="dcterms:W3CDTF">2021-01-11T08:38:00Z</dcterms:modified>
</cp:coreProperties>
</file>