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749" w:rsidRDefault="00E73749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73749" w:rsidRDefault="00E7374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E73749" w:rsidRPr="00CF09B1" w:rsidRDefault="00E7374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E73749" w:rsidRPr="00CF09B1" w:rsidRDefault="00E7374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E73749" w:rsidRPr="00CF09B1" w:rsidRDefault="00E7374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E73749" w:rsidRPr="00CF09B1" w:rsidRDefault="00E7374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E73749" w:rsidRPr="00997A0D" w:rsidRDefault="00E7374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E73749" w:rsidRPr="00CF09B1" w:rsidRDefault="00E7374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E73749" w:rsidRPr="00CF09B1" w:rsidRDefault="00E7374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E73749" w:rsidRPr="00CF09B1" w:rsidRDefault="00E7374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E73749" w:rsidRPr="00CF09B1" w:rsidRDefault="00E73749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181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12  ноября 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E73749" w:rsidRPr="00CF09B1" w:rsidRDefault="00E73749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E73749" w:rsidRDefault="00E73749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146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24.01.2020 г №151, от 13.03.2020 г. №153, с изменениями от 24.04.2020 г.№159, от 21.05.2020 г №160, от 28.08.2020 г. №172)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E73749" w:rsidRPr="00651E2A" w:rsidRDefault="00E73749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E73749" w:rsidRPr="00651E2A" w:rsidRDefault="00E73749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E73749" w:rsidRPr="00651E2A" w:rsidRDefault="00E73749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24.01.2020 г №151, от 13.03.2020 г №153,ОТ 24.04.2020 Г №159, от 21.05.2020 г №160, от 28.08.2020г.№172)</w:t>
      </w:r>
      <w:r w:rsidRPr="00651E2A">
        <w:rPr>
          <w:rFonts w:ascii="Arial" w:hAnsi="Arial" w:cs="Arial"/>
          <w:lang w:val="ru-RU"/>
        </w:rPr>
        <w:t xml:space="preserve"> следующие изменения:</w:t>
      </w:r>
    </w:p>
    <w:p w:rsidR="00E73749" w:rsidRPr="00651E2A" w:rsidRDefault="00E73749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E73749" w:rsidRPr="00CF09B1" w:rsidRDefault="00E73749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1722,4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1734,1 тыс. рублей, с превышением расходов над доходами в сумме 11,7 тыс. рублей</w:t>
      </w:r>
      <w:r w:rsidRPr="00CF09B1">
        <w:rPr>
          <w:rFonts w:ascii="Arial" w:hAnsi="Arial" w:cs="Arial"/>
          <w:lang w:val="ru-RU"/>
        </w:rPr>
        <w:t>.</w:t>
      </w:r>
    </w:p>
    <w:p w:rsidR="00E73749" w:rsidRPr="004D1EA4" w:rsidRDefault="00E73749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13,4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E73749" w:rsidRPr="004D1EA4" w:rsidRDefault="00E73749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17,5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E73749" w:rsidRPr="00651E2A" w:rsidRDefault="00E73749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1.2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E73749" w:rsidRPr="00651E2A" w:rsidRDefault="00E73749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1.3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E73749" w:rsidRPr="00651E2A" w:rsidRDefault="00E73749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1.4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E73749" w:rsidRPr="00651E2A" w:rsidRDefault="00E73749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1.5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>кого муниципального района от 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1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E73749" w:rsidRPr="00651E2A" w:rsidRDefault="00E73749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E73749" w:rsidRDefault="00E73749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E73749" w:rsidRDefault="00E73749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E73749" w:rsidRDefault="00E73749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E73749" w:rsidRDefault="00E73749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E73749" w:rsidRPr="00EE7B25" w:rsidRDefault="00E7374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И.о председателя Совета депутатов </w:t>
      </w:r>
    </w:p>
    <w:p w:rsidR="00E73749" w:rsidRDefault="00E7374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E73749" w:rsidRDefault="00E7374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E73749" w:rsidRPr="00EE7B25" w:rsidRDefault="00E7374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Республики Мордовия</w:t>
      </w:r>
    </w:p>
    <w:p w:rsidR="00E73749" w:rsidRPr="00EE7B25" w:rsidRDefault="00E7374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М.А.Автаева</w:t>
      </w:r>
    </w:p>
    <w:p w:rsidR="00E73749" w:rsidRPr="00EE7B25" w:rsidRDefault="00E7374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12.11.2020 года №181</w:t>
      </w: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160"/>
        <w:gridCol w:w="4500"/>
        <w:gridCol w:w="1260"/>
        <w:gridCol w:w="1260"/>
        <w:gridCol w:w="1260"/>
      </w:tblGrid>
      <w:tr w:rsidR="00E73749" w:rsidRPr="00D27644" w:rsidTr="00CC5D31">
        <w:trPr>
          <w:trHeight w:val="99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lang w:val="ru-RU" w:eastAsia="ru-RU"/>
              </w:rPr>
              <w:t>ДОХОДЫ БЮДЖЕТА КАЧЕЛАЙСКОГО СЕЛЬСКОГО ПОСЕЛЕНИЯ РЕСПУБЛИКИ МОРДОВИЯ НА 2020 ГОД И НА ПЛАНОВЫЙ ПЕРИОД 2021 И 2022 ГОДОВ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73749" w:rsidRPr="00CC5D31" w:rsidTr="00CC5D31">
        <w:trPr>
          <w:trHeight w:val="33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1 722,4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933,8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203,0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</w:tr>
      <w:tr w:rsidR="00E73749" w:rsidRPr="00CC5D31" w:rsidTr="00CC5D31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ind w:left="-828" w:firstLine="828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E73749" w:rsidRPr="00CC5D31" w:rsidTr="00CC5D31">
        <w:trPr>
          <w:trHeight w:val="17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194,3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E73749" w:rsidRPr="00CC5D31" w:rsidTr="00CC5D31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E73749" w:rsidRPr="00CC5D31" w:rsidTr="00CC5D31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170,2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51,3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117,3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E73749" w:rsidRPr="00CC5D31" w:rsidTr="00CC5D31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117,3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E73749" w:rsidRPr="00CC5D31" w:rsidTr="00CC5D31">
        <w:trPr>
          <w:trHeight w:val="103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117,3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E73749" w:rsidRPr="00CC5D31" w:rsidTr="00CC5D31">
        <w:trPr>
          <w:trHeight w:val="54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60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11406000000000430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103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11406010000000430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государственная  собственность на которые не разграничена и которые расположены в границах сельских поселений  и межселенных территорий  муниципальных районов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82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11705000000000180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неналоговые доходы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268,2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37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11705050100000180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268,2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510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876,7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730,8</w:t>
            </w:r>
          </w:p>
        </w:tc>
      </w:tr>
      <w:tr w:rsidR="00E73749" w:rsidRPr="00CC5D31" w:rsidTr="00CC5D31">
        <w:trPr>
          <w:trHeight w:val="33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E73749" w:rsidRPr="00CC5D31" w:rsidTr="00CC5D31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E73749" w:rsidRPr="00CC5D31" w:rsidTr="00CC5D31">
        <w:trPr>
          <w:trHeight w:val="51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569,4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569,4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80,8</w:t>
            </w:r>
          </w:p>
        </w:tc>
      </w:tr>
      <w:tr w:rsidR="00E73749" w:rsidRPr="00CC5D31" w:rsidTr="00CC5D31">
        <w:trPr>
          <w:trHeight w:val="6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E73749" w:rsidRPr="00CC5D31" w:rsidTr="00CC5D31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E73749" w:rsidRPr="00CC5D31" w:rsidTr="00CC5D31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E73749" w:rsidRPr="00CC5D31" w:rsidTr="00CC5D31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с</w:t>
            </w: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ферты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E73749" w:rsidRPr="00CC5D31" w:rsidTr="00CC5D31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E73749" w:rsidRPr="00CC5D31" w:rsidTr="00CC5D31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E73749" w:rsidRPr="00CC5D31" w:rsidTr="00CC5D31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3749" w:rsidRPr="00CC5D31" w:rsidRDefault="00E73749" w:rsidP="00CC5D31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E73749" w:rsidRDefault="00E73749" w:rsidP="00CC5D31">
      <w:pPr>
        <w:pStyle w:val="ConsNormal"/>
        <w:ind w:right="638" w:firstLine="540"/>
        <w:jc w:val="right"/>
        <w:rPr>
          <w:rFonts w:cs="Times New Roman"/>
          <w:sz w:val="24"/>
          <w:szCs w:val="24"/>
        </w:rPr>
      </w:pPr>
    </w:p>
    <w:p w:rsidR="00E73749" w:rsidRPr="003F2701" w:rsidRDefault="00E73749" w:rsidP="00CC5D31">
      <w:pPr>
        <w:pStyle w:val="ConsNormal"/>
        <w:ind w:right="0" w:firstLine="540"/>
        <w:jc w:val="right"/>
        <w:rPr>
          <w:rFonts w:cs="Times New Roman"/>
        </w:rPr>
      </w:pPr>
      <w:r w:rsidRPr="003F2701">
        <w:rPr>
          <w:rFonts w:cs="Times New Roman"/>
        </w:rPr>
        <w:t>Приложение №2</w:t>
      </w:r>
    </w:p>
    <w:p w:rsidR="00E73749" w:rsidRPr="003F2701" w:rsidRDefault="00E73749" w:rsidP="00CC5D31">
      <w:pPr>
        <w:pStyle w:val="ConsNormal"/>
        <w:ind w:right="0" w:firstLine="540"/>
        <w:jc w:val="right"/>
        <w:rPr>
          <w:rFonts w:cs="Times New Roman"/>
        </w:rPr>
      </w:pPr>
      <w:r w:rsidRPr="003F2701">
        <w:rPr>
          <w:rFonts w:cs="Times New Roman"/>
        </w:rPr>
        <w:t>К решению Совета депутатов</w:t>
      </w:r>
    </w:p>
    <w:p w:rsidR="00E73749" w:rsidRPr="003F2701" w:rsidRDefault="00E73749" w:rsidP="00CC5D31">
      <w:pPr>
        <w:pStyle w:val="ConsNormal"/>
        <w:ind w:right="0" w:firstLine="540"/>
        <w:jc w:val="right"/>
        <w:rPr>
          <w:rFonts w:cs="Times New Roman"/>
        </w:rPr>
      </w:pPr>
      <w:r w:rsidRPr="003F2701">
        <w:rPr>
          <w:rFonts w:cs="Times New Roman"/>
        </w:rPr>
        <w:t>Качелайского сельского поселения</w:t>
      </w:r>
    </w:p>
    <w:p w:rsidR="00E73749" w:rsidRPr="003F2701" w:rsidRDefault="00E73749" w:rsidP="00CC5D31">
      <w:pPr>
        <w:pStyle w:val="ConsNormal"/>
        <w:ind w:right="0" w:firstLine="540"/>
        <w:jc w:val="right"/>
        <w:rPr>
          <w:rFonts w:cs="Times New Roman"/>
        </w:rPr>
      </w:pPr>
      <w:r w:rsidRPr="003F2701">
        <w:rPr>
          <w:rFonts w:cs="Times New Roman"/>
        </w:rPr>
        <w:t>от 12.11.2020 года №181</w:t>
      </w:r>
    </w:p>
    <w:tbl>
      <w:tblPr>
        <w:tblW w:w="10440" w:type="dxa"/>
        <w:tblInd w:w="108" w:type="dxa"/>
        <w:tblLook w:val="0000"/>
      </w:tblPr>
      <w:tblGrid>
        <w:gridCol w:w="3259"/>
        <w:gridCol w:w="449"/>
        <w:gridCol w:w="582"/>
        <w:gridCol w:w="417"/>
        <w:gridCol w:w="373"/>
        <w:gridCol w:w="417"/>
        <w:gridCol w:w="754"/>
        <w:gridCol w:w="588"/>
        <w:gridCol w:w="1205"/>
        <w:gridCol w:w="1205"/>
        <w:gridCol w:w="1191"/>
      </w:tblGrid>
      <w:tr w:rsidR="00E73749" w:rsidRPr="00D27644" w:rsidTr="00CC5D31">
        <w:trPr>
          <w:trHeight w:val="2340"/>
        </w:trPr>
        <w:tc>
          <w:tcPr>
            <w:tcW w:w="104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CC5D31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E73749" w:rsidRPr="00CC5D31" w:rsidTr="00CC5D31">
        <w:trPr>
          <w:trHeight w:val="300"/>
        </w:trPr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73749" w:rsidRPr="00CC5D31" w:rsidTr="00CC5D31">
        <w:trPr>
          <w:trHeight w:val="398"/>
        </w:trPr>
        <w:tc>
          <w:tcPr>
            <w:tcW w:w="3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6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6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73749" w:rsidRPr="00CC5D31" w:rsidTr="00CC5D31">
        <w:trPr>
          <w:trHeight w:val="327"/>
        </w:trPr>
        <w:tc>
          <w:tcPr>
            <w:tcW w:w="3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6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E73749" w:rsidRPr="00CC5D31" w:rsidTr="00CC5D31">
        <w:trPr>
          <w:trHeight w:val="289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E73749" w:rsidRPr="00CC5D31" w:rsidTr="00CC5D31">
        <w:trPr>
          <w:trHeight w:val="289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2:K141"/>
            <w:bookmarkEnd w:id="3"/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1734,10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1193,20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E73749" w:rsidRPr="00CC5D31" w:rsidTr="00CC5D31">
        <w:trPr>
          <w:trHeight w:val="69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370,60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222,20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172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222,20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222,20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117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807,30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807,30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807,30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159,50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E73749" w:rsidRPr="00CC5D31" w:rsidTr="00CC5D31">
        <w:trPr>
          <w:trHeight w:val="169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159,50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159,50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294,60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E73749" w:rsidRPr="00CC5D31" w:rsidTr="00CC5D31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353,00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246,80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246,80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1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E73749" w:rsidRPr="00CC5D31" w:rsidTr="00CC5D31">
        <w:trPr>
          <w:trHeight w:val="103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21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Проведение выборов депутатов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Специальные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73749" w:rsidRPr="00CC5D31" w:rsidTr="00CC5D31">
        <w:trPr>
          <w:trHeight w:val="73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73749" w:rsidRPr="00CC5D31" w:rsidTr="00CC5D31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330,90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5655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Инженерно-изыскательские работы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507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34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73,30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40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E73749" w:rsidRPr="00CC5D31" w:rsidTr="00CC5D31">
        <w:trPr>
          <w:trHeight w:val="240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8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52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28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255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Pr="003F2701" w:rsidRDefault="00E73749" w:rsidP="00CC5D31">
      <w:pPr>
        <w:pStyle w:val="ConsNormal"/>
        <w:ind w:right="0" w:firstLine="540"/>
        <w:jc w:val="right"/>
        <w:rPr>
          <w:rFonts w:cs="Times New Roman"/>
        </w:rPr>
      </w:pPr>
      <w:r w:rsidRPr="003F2701">
        <w:rPr>
          <w:rFonts w:cs="Times New Roman"/>
        </w:rPr>
        <w:t>Приложение №3</w:t>
      </w:r>
    </w:p>
    <w:p w:rsidR="00E73749" w:rsidRPr="003F2701" w:rsidRDefault="00E73749" w:rsidP="00CC5D31">
      <w:pPr>
        <w:pStyle w:val="ConsNormal"/>
        <w:ind w:right="0" w:firstLine="540"/>
        <w:jc w:val="right"/>
        <w:rPr>
          <w:rFonts w:cs="Times New Roman"/>
        </w:rPr>
      </w:pPr>
      <w:r w:rsidRPr="003F2701">
        <w:rPr>
          <w:rFonts w:cs="Times New Roman"/>
        </w:rPr>
        <w:t>К решению Совета депутатов</w:t>
      </w:r>
    </w:p>
    <w:p w:rsidR="00E73749" w:rsidRPr="003F2701" w:rsidRDefault="00E73749" w:rsidP="00CC5D31">
      <w:pPr>
        <w:pStyle w:val="ConsNormal"/>
        <w:ind w:right="0" w:firstLine="540"/>
        <w:jc w:val="right"/>
        <w:rPr>
          <w:rFonts w:cs="Times New Roman"/>
        </w:rPr>
      </w:pPr>
      <w:r w:rsidRPr="003F2701">
        <w:rPr>
          <w:rFonts w:cs="Times New Roman"/>
        </w:rPr>
        <w:t>Качелайского сельского поселения</w:t>
      </w:r>
    </w:p>
    <w:p w:rsidR="00E73749" w:rsidRPr="003F2701" w:rsidRDefault="00E73749" w:rsidP="00CC5D31">
      <w:pPr>
        <w:pStyle w:val="ConsNormal"/>
        <w:ind w:right="0" w:firstLine="540"/>
        <w:jc w:val="right"/>
        <w:rPr>
          <w:rFonts w:cs="Times New Roman"/>
        </w:rPr>
      </w:pPr>
      <w:r w:rsidRPr="003F2701">
        <w:rPr>
          <w:rFonts w:cs="Times New Roman"/>
        </w:rPr>
        <w:t>от 12.11.2020 года №181</w:t>
      </w:r>
    </w:p>
    <w:tbl>
      <w:tblPr>
        <w:tblW w:w="10440" w:type="dxa"/>
        <w:tblInd w:w="108" w:type="dxa"/>
        <w:tblLayout w:type="fixed"/>
        <w:tblLook w:val="0000"/>
      </w:tblPr>
      <w:tblGrid>
        <w:gridCol w:w="3243"/>
        <w:gridCol w:w="625"/>
        <w:gridCol w:w="449"/>
        <w:gridCol w:w="582"/>
        <w:gridCol w:w="417"/>
        <w:gridCol w:w="372"/>
        <w:gridCol w:w="417"/>
        <w:gridCol w:w="753"/>
        <w:gridCol w:w="587"/>
        <w:gridCol w:w="1015"/>
        <w:gridCol w:w="900"/>
        <w:gridCol w:w="1080"/>
      </w:tblGrid>
      <w:tr w:rsidR="00E73749" w:rsidRPr="00D27644" w:rsidTr="00CC5D31">
        <w:trPr>
          <w:trHeight w:val="1005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CC5D31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2020 ГОД И НА ПЛАНОВЫЙ ПЕРИОД 2021 И 2022 ГОДОВ</w:t>
            </w:r>
          </w:p>
        </w:tc>
      </w:tr>
      <w:tr w:rsidR="00E73749" w:rsidRPr="00CC5D31" w:rsidTr="00CC5D31">
        <w:trPr>
          <w:trHeight w:val="300"/>
        </w:trPr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8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73749" w:rsidRPr="00CC5D31" w:rsidTr="00CC5D31">
        <w:trPr>
          <w:trHeight w:val="398"/>
        </w:trPr>
        <w:tc>
          <w:tcPr>
            <w:tcW w:w="3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299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73749" w:rsidRPr="00CC5D31" w:rsidTr="00CC5D31">
        <w:trPr>
          <w:trHeight w:val="327"/>
        </w:trPr>
        <w:tc>
          <w:tcPr>
            <w:tcW w:w="3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E73749" w:rsidRPr="00CC5D31" w:rsidTr="00CC5D31">
        <w:trPr>
          <w:trHeight w:val="289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E73749" w:rsidRPr="00CC5D31" w:rsidTr="00CC5D31">
        <w:trPr>
          <w:trHeight w:val="289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12:L141"/>
            <w:bookmarkEnd w:id="4"/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1734,10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1193,20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E73749" w:rsidRPr="00CC5D31" w:rsidTr="00CC5D31">
        <w:trPr>
          <w:trHeight w:val="69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370,60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16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E73749" w:rsidRPr="00CC5D31" w:rsidTr="00CC5D31">
        <w:trPr>
          <w:trHeight w:val="144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222,20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172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222,20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222,20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117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807,30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807,30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807,30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E73749" w:rsidRPr="00CC5D31" w:rsidTr="00CC5D31">
        <w:trPr>
          <w:trHeight w:val="169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294,60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278,70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278,70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E73749" w:rsidRPr="00CC5D31" w:rsidTr="00CC5D31">
        <w:trPr>
          <w:trHeight w:val="144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16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246,80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246,80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1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E73749" w:rsidRPr="00CC5D31" w:rsidTr="00CC5D31">
        <w:trPr>
          <w:trHeight w:val="103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21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Проведение выборов депутатов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Специальные расходы </w:t>
            </w:r>
          </w:p>
        </w:tc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73749" w:rsidRPr="00CC5D31" w:rsidTr="00CC5D31">
        <w:trPr>
          <w:trHeight w:val="73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73749" w:rsidRPr="00CC5D31" w:rsidTr="00CC5D31">
        <w:trPr>
          <w:trHeight w:val="16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330,90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56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Инженерно-изыскательские работы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73749" w:rsidRPr="00CC5D31" w:rsidTr="00CC5D31">
        <w:trPr>
          <w:trHeight w:val="600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34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5D3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73,30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1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73749" w:rsidRPr="00CC5D31" w:rsidTr="00CC5D31">
        <w:trPr>
          <w:trHeight w:val="144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E73749" w:rsidRPr="00CC5D31" w:rsidTr="00CC5D31">
        <w:trPr>
          <w:trHeight w:val="21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1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525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48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285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72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960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E73749" w:rsidRPr="00CC5D31" w:rsidTr="00CC5D31">
        <w:trPr>
          <w:trHeight w:val="255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E73749" w:rsidRPr="00CC5D31" w:rsidRDefault="00E73749" w:rsidP="00CC5D3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5D3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E73749" w:rsidRDefault="00E73749" w:rsidP="00CC5D3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E73749" w:rsidRDefault="00E73749" w:rsidP="006B16F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12.11.2020 года №181</w:t>
      </w: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59"/>
        <w:gridCol w:w="4476"/>
        <w:gridCol w:w="1186"/>
        <w:gridCol w:w="1229"/>
        <w:gridCol w:w="1142"/>
      </w:tblGrid>
      <w:tr w:rsidR="00E73749" w:rsidRPr="00D27644" w:rsidTr="006B16F4">
        <w:trPr>
          <w:trHeight w:val="660"/>
        </w:trPr>
        <w:tc>
          <w:tcPr>
            <w:tcW w:w="23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ИСТОЧНИКИ </w:t>
            </w:r>
          </w:p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ВНУТРЕННЕГО ФИНАНСИРОВАНИЯ ДЕФИЦИТА БЮДЖЕТА КАЧЕЛАЙСКОГО СЕЛЬСКОГО ПОСЕЛЕНИЯ НА 2020 ГОД И НА ПЛАНОВЫЙ ПЕРИОД 2021 и 2022 ГОДОВ</w:t>
            </w:r>
          </w:p>
        </w:tc>
      </w:tr>
      <w:tr w:rsidR="00E73749" w:rsidRPr="00D27644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E73749" w:rsidRPr="00C53DBD" w:rsidTr="006B16F4">
        <w:trPr>
          <w:trHeight w:val="461"/>
        </w:trPr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53DBD">
              <w:rPr>
                <w:b/>
                <w:bCs/>
                <w:color w:val="000000"/>
                <w:lang w:val="ru-RU" w:eastAsia="ru-RU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 (тыс. руб.)</w:t>
            </w:r>
          </w:p>
        </w:tc>
        <w:tc>
          <w:tcPr>
            <w:tcW w:w="1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E73749" w:rsidRPr="00C53DBD"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E73749" w:rsidRPr="00C53DB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53DBD">
              <w:rPr>
                <w:b/>
                <w:bCs/>
                <w:color w:val="000000"/>
                <w:lang w:val="ru-RU" w:eastAsia="ru-RU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E73749" w:rsidRPr="00C53DBD">
        <w:trPr>
          <w:trHeight w:val="4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C53DBD">
              <w:rPr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11,7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E73749" w:rsidRPr="00C53DBD">
        <w:trPr>
          <w:trHeight w:val="3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C53DBD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11,7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E73749" w:rsidRPr="00C53DBD">
        <w:trPr>
          <w:trHeight w:val="18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C53DBD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-1 722,4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-933,8</w:t>
            </w:r>
          </w:p>
        </w:tc>
      </w:tr>
      <w:tr w:rsidR="00E73749" w:rsidRPr="00C53DBD">
        <w:trPr>
          <w:trHeight w:val="18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C53DBD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-1 722,4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-933,8</w:t>
            </w:r>
          </w:p>
        </w:tc>
      </w:tr>
      <w:tr w:rsidR="00E73749" w:rsidRPr="00C53DBD">
        <w:trPr>
          <w:trHeight w:val="3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C53DBD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-1 722,4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-933,8</w:t>
            </w:r>
          </w:p>
        </w:tc>
      </w:tr>
      <w:tr w:rsidR="00E73749" w:rsidRPr="00C53DBD">
        <w:trPr>
          <w:trHeight w:val="18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C53DBD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1 734,1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933,8</w:t>
            </w:r>
          </w:p>
        </w:tc>
      </w:tr>
      <w:tr w:rsidR="00E73749" w:rsidRPr="00C53DBD">
        <w:trPr>
          <w:trHeight w:val="18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C53DBD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1 734,1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933,8</w:t>
            </w:r>
          </w:p>
        </w:tc>
      </w:tr>
      <w:tr w:rsidR="00E73749" w:rsidRPr="00C53DBD">
        <w:trPr>
          <w:trHeight w:val="3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C53DBD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1 734,1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3749" w:rsidRPr="00C53DBD" w:rsidRDefault="00E73749" w:rsidP="00C53DB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53DB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933,8</w:t>
            </w:r>
          </w:p>
        </w:tc>
      </w:tr>
    </w:tbl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73749" w:rsidRDefault="00E7374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E73749" w:rsidSect="003F2701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749" w:rsidRDefault="00E73749">
      <w:r>
        <w:separator/>
      </w:r>
    </w:p>
  </w:endnote>
  <w:endnote w:type="continuationSeparator" w:id="1">
    <w:p w:rsidR="00E73749" w:rsidRDefault="00E737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749" w:rsidRDefault="00E73749">
      <w:r>
        <w:separator/>
      </w:r>
    </w:p>
  </w:footnote>
  <w:footnote w:type="continuationSeparator" w:id="1">
    <w:p w:rsidR="00E73749" w:rsidRDefault="00E737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749" w:rsidRDefault="00E73749" w:rsidP="003026D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3749" w:rsidRDefault="00E73749" w:rsidP="003F2701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749" w:rsidRDefault="00E73749" w:rsidP="003026D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73749" w:rsidRDefault="00E73749" w:rsidP="003F2701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36DEC"/>
    <w:rsid w:val="00045CB6"/>
    <w:rsid w:val="00047A06"/>
    <w:rsid w:val="00050E19"/>
    <w:rsid w:val="00053AF1"/>
    <w:rsid w:val="00054652"/>
    <w:rsid w:val="000A7E24"/>
    <w:rsid w:val="000B72B9"/>
    <w:rsid w:val="000C7376"/>
    <w:rsid w:val="000D31BD"/>
    <w:rsid w:val="000E0F28"/>
    <w:rsid w:val="000F4D62"/>
    <w:rsid w:val="0010005A"/>
    <w:rsid w:val="00113284"/>
    <w:rsid w:val="00123B6B"/>
    <w:rsid w:val="00133E72"/>
    <w:rsid w:val="00164693"/>
    <w:rsid w:val="00177B34"/>
    <w:rsid w:val="001A25AA"/>
    <w:rsid w:val="001B286A"/>
    <w:rsid w:val="001C79F1"/>
    <w:rsid w:val="001C7AE9"/>
    <w:rsid w:val="001D3B43"/>
    <w:rsid w:val="001D6385"/>
    <w:rsid w:val="002108E2"/>
    <w:rsid w:val="00213F3E"/>
    <w:rsid w:val="00224081"/>
    <w:rsid w:val="00224959"/>
    <w:rsid w:val="002271FA"/>
    <w:rsid w:val="00232E18"/>
    <w:rsid w:val="00291B60"/>
    <w:rsid w:val="002A32E5"/>
    <w:rsid w:val="002A40AC"/>
    <w:rsid w:val="002B1CC9"/>
    <w:rsid w:val="002C0398"/>
    <w:rsid w:val="002C1CE2"/>
    <w:rsid w:val="002C2901"/>
    <w:rsid w:val="002C4638"/>
    <w:rsid w:val="002D2A88"/>
    <w:rsid w:val="002F3823"/>
    <w:rsid w:val="003026D0"/>
    <w:rsid w:val="003065F4"/>
    <w:rsid w:val="003304A3"/>
    <w:rsid w:val="00377BCF"/>
    <w:rsid w:val="00382264"/>
    <w:rsid w:val="003B1ABE"/>
    <w:rsid w:val="003B5BB4"/>
    <w:rsid w:val="003C16DC"/>
    <w:rsid w:val="003C49B9"/>
    <w:rsid w:val="003C79F7"/>
    <w:rsid w:val="003D0B14"/>
    <w:rsid w:val="003F2701"/>
    <w:rsid w:val="00405FB1"/>
    <w:rsid w:val="004106C3"/>
    <w:rsid w:val="00431E1C"/>
    <w:rsid w:val="00441B9C"/>
    <w:rsid w:val="00443FF5"/>
    <w:rsid w:val="00454237"/>
    <w:rsid w:val="0045773B"/>
    <w:rsid w:val="00463F55"/>
    <w:rsid w:val="00470F89"/>
    <w:rsid w:val="004A16D9"/>
    <w:rsid w:val="004B1AB3"/>
    <w:rsid w:val="004C1806"/>
    <w:rsid w:val="004D1EA4"/>
    <w:rsid w:val="004D2EEF"/>
    <w:rsid w:val="00501491"/>
    <w:rsid w:val="00503F13"/>
    <w:rsid w:val="00507726"/>
    <w:rsid w:val="005171C7"/>
    <w:rsid w:val="00542314"/>
    <w:rsid w:val="00543B5D"/>
    <w:rsid w:val="00543F01"/>
    <w:rsid w:val="00550D66"/>
    <w:rsid w:val="00581908"/>
    <w:rsid w:val="005B37E6"/>
    <w:rsid w:val="005C06C3"/>
    <w:rsid w:val="005E1F85"/>
    <w:rsid w:val="005E6A53"/>
    <w:rsid w:val="005F26C6"/>
    <w:rsid w:val="006054CB"/>
    <w:rsid w:val="00605D3E"/>
    <w:rsid w:val="0061297E"/>
    <w:rsid w:val="006156FC"/>
    <w:rsid w:val="006350DD"/>
    <w:rsid w:val="00651E2A"/>
    <w:rsid w:val="00652650"/>
    <w:rsid w:val="0065466A"/>
    <w:rsid w:val="00656A0D"/>
    <w:rsid w:val="00670755"/>
    <w:rsid w:val="006A7A3B"/>
    <w:rsid w:val="006B16F4"/>
    <w:rsid w:val="006B3539"/>
    <w:rsid w:val="006E76A8"/>
    <w:rsid w:val="006E7DE8"/>
    <w:rsid w:val="006F1C5B"/>
    <w:rsid w:val="006F5438"/>
    <w:rsid w:val="006F5EBF"/>
    <w:rsid w:val="0071785D"/>
    <w:rsid w:val="007179B0"/>
    <w:rsid w:val="00742079"/>
    <w:rsid w:val="00743915"/>
    <w:rsid w:val="00765167"/>
    <w:rsid w:val="007700F9"/>
    <w:rsid w:val="0077611C"/>
    <w:rsid w:val="007776EF"/>
    <w:rsid w:val="007E58AE"/>
    <w:rsid w:val="007F787E"/>
    <w:rsid w:val="0080536D"/>
    <w:rsid w:val="00806622"/>
    <w:rsid w:val="00811D0F"/>
    <w:rsid w:val="008353C1"/>
    <w:rsid w:val="0083559A"/>
    <w:rsid w:val="008509FD"/>
    <w:rsid w:val="0087356C"/>
    <w:rsid w:val="00880A78"/>
    <w:rsid w:val="00881539"/>
    <w:rsid w:val="00882503"/>
    <w:rsid w:val="008A3802"/>
    <w:rsid w:val="008A5A0A"/>
    <w:rsid w:val="008B4ACC"/>
    <w:rsid w:val="008C1589"/>
    <w:rsid w:val="008E211B"/>
    <w:rsid w:val="008F6F76"/>
    <w:rsid w:val="009427EE"/>
    <w:rsid w:val="0094312E"/>
    <w:rsid w:val="00950353"/>
    <w:rsid w:val="009544E9"/>
    <w:rsid w:val="00973AE8"/>
    <w:rsid w:val="00997A0D"/>
    <w:rsid w:val="009D4EE8"/>
    <w:rsid w:val="009F3360"/>
    <w:rsid w:val="00A06F8B"/>
    <w:rsid w:val="00A10676"/>
    <w:rsid w:val="00A128F0"/>
    <w:rsid w:val="00A35563"/>
    <w:rsid w:val="00A66FD3"/>
    <w:rsid w:val="00A7327B"/>
    <w:rsid w:val="00AB3E7E"/>
    <w:rsid w:val="00AB6155"/>
    <w:rsid w:val="00AC44EF"/>
    <w:rsid w:val="00AE2A24"/>
    <w:rsid w:val="00AE4240"/>
    <w:rsid w:val="00AF32AA"/>
    <w:rsid w:val="00B002B3"/>
    <w:rsid w:val="00B0697D"/>
    <w:rsid w:val="00B263A1"/>
    <w:rsid w:val="00B31EC9"/>
    <w:rsid w:val="00B3307C"/>
    <w:rsid w:val="00B44DE6"/>
    <w:rsid w:val="00B47AD2"/>
    <w:rsid w:val="00B55040"/>
    <w:rsid w:val="00B62F9C"/>
    <w:rsid w:val="00B76CE5"/>
    <w:rsid w:val="00B8037A"/>
    <w:rsid w:val="00B84BF2"/>
    <w:rsid w:val="00B85773"/>
    <w:rsid w:val="00B913A0"/>
    <w:rsid w:val="00BA71B0"/>
    <w:rsid w:val="00BC23CC"/>
    <w:rsid w:val="00BD5D8F"/>
    <w:rsid w:val="00C16536"/>
    <w:rsid w:val="00C202AA"/>
    <w:rsid w:val="00C42903"/>
    <w:rsid w:val="00C53DBD"/>
    <w:rsid w:val="00C57B9F"/>
    <w:rsid w:val="00C64EF7"/>
    <w:rsid w:val="00C67B49"/>
    <w:rsid w:val="00C74425"/>
    <w:rsid w:val="00CA7734"/>
    <w:rsid w:val="00CC2754"/>
    <w:rsid w:val="00CC5D31"/>
    <w:rsid w:val="00CC628A"/>
    <w:rsid w:val="00CE6587"/>
    <w:rsid w:val="00CF09B1"/>
    <w:rsid w:val="00CF0A4C"/>
    <w:rsid w:val="00D13F86"/>
    <w:rsid w:val="00D21B29"/>
    <w:rsid w:val="00D2557A"/>
    <w:rsid w:val="00D26455"/>
    <w:rsid w:val="00D27644"/>
    <w:rsid w:val="00D27957"/>
    <w:rsid w:val="00D63164"/>
    <w:rsid w:val="00D80D04"/>
    <w:rsid w:val="00D87F4D"/>
    <w:rsid w:val="00D92D10"/>
    <w:rsid w:val="00DA446E"/>
    <w:rsid w:val="00DD4EB1"/>
    <w:rsid w:val="00E075A7"/>
    <w:rsid w:val="00E079B8"/>
    <w:rsid w:val="00E2403A"/>
    <w:rsid w:val="00E46551"/>
    <w:rsid w:val="00E57413"/>
    <w:rsid w:val="00E63E8E"/>
    <w:rsid w:val="00E64C9D"/>
    <w:rsid w:val="00E73749"/>
    <w:rsid w:val="00E738C3"/>
    <w:rsid w:val="00E74E34"/>
    <w:rsid w:val="00E90606"/>
    <w:rsid w:val="00E92856"/>
    <w:rsid w:val="00EE6C99"/>
    <w:rsid w:val="00EE7B25"/>
    <w:rsid w:val="00EF1598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4013"/>
    <w:rsid w:val="00F853A7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font5">
    <w:name w:val="font5"/>
    <w:basedOn w:val="Normal"/>
    <w:uiPriority w:val="99"/>
    <w:rsid w:val="00CC5D31"/>
    <w:pPr>
      <w:spacing w:before="100" w:beforeAutospacing="1" w:after="100" w:afterAutospacing="1"/>
    </w:pPr>
    <w:rPr>
      <w:rFonts w:ascii="Tahoma" w:eastAsia="Calibri" w:hAnsi="Tahoma" w:cs="Tahoma"/>
      <w:color w:val="000000"/>
      <w:sz w:val="16"/>
      <w:szCs w:val="16"/>
      <w:lang w:val="ru-RU" w:eastAsia="ru-RU"/>
    </w:rPr>
  </w:style>
  <w:style w:type="paragraph" w:customStyle="1" w:styleId="font6">
    <w:name w:val="font6"/>
    <w:basedOn w:val="Normal"/>
    <w:uiPriority w:val="99"/>
    <w:rsid w:val="00CC5D31"/>
    <w:pPr>
      <w:spacing w:before="100" w:beforeAutospacing="1" w:after="100" w:afterAutospacing="1"/>
    </w:pPr>
    <w:rPr>
      <w:rFonts w:ascii="Tahoma" w:eastAsia="Calibri" w:hAnsi="Tahoma" w:cs="Tahoma"/>
      <w:b/>
      <w:bCs/>
      <w:color w:val="000000"/>
      <w:sz w:val="16"/>
      <w:szCs w:val="16"/>
      <w:lang w:val="ru-RU" w:eastAsia="ru-RU"/>
    </w:rPr>
  </w:style>
  <w:style w:type="paragraph" w:customStyle="1" w:styleId="xl129">
    <w:name w:val="xl129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0">
    <w:name w:val="xl130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1">
    <w:name w:val="xl131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4">
    <w:name w:val="xl134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CC5D3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6">
    <w:name w:val="xl136"/>
    <w:basedOn w:val="Normal"/>
    <w:uiPriority w:val="99"/>
    <w:rsid w:val="00CC5D3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7">
    <w:name w:val="xl137"/>
    <w:basedOn w:val="Normal"/>
    <w:uiPriority w:val="99"/>
    <w:rsid w:val="00CC5D3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8">
    <w:name w:val="xl138"/>
    <w:basedOn w:val="Normal"/>
    <w:uiPriority w:val="99"/>
    <w:rsid w:val="00CC5D3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9">
    <w:name w:val="xl139"/>
    <w:basedOn w:val="Normal"/>
    <w:uiPriority w:val="99"/>
    <w:rsid w:val="00CC5D3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0">
    <w:name w:val="xl140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2">
    <w:name w:val="xl142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3">
    <w:name w:val="xl143"/>
    <w:basedOn w:val="Normal"/>
    <w:uiPriority w:val="99"/>
    <w:rsid w:val="00CC5D3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CC5D31"/>
    <w:pPr>
      <w:spacing w:before="100" w:beforeAutospacing="1" w:after="100" w:afterAutospacing="1"/>
      <w:jc w:val="center"/>
    </w:pPr>
    <w:rPr>
      <w:rFonts w:ascii="Arial" w:eastAsia="Calibri" w:hAnsi="Arial" w:cs="Arial"/>
      <w:b/>
      <w:bCs/>
      <w:lang w:val="ru-RU" w:eastAsia="ru-RU"/>
    </w:rPr>
  </w:style>
  <w:style w:type="paragraph" w:customStyle="1" w:styleId="xl145">
    <w:name w:val="xl145"/>
    <w:basedOn w:val="Normal"/>
    <w:uiPriority w:val="99"/>
    <w:rsid w:val="00CC5D31"/>
    <w:pPr>
      <w:spacing w:before="100" w:beforeAutospacing="1" w:after="100" w:afterAutospacing="1"/>
      <w:jc w:val="right"/>
    </w:pPr>
    <w:rPr>
      <w:rFonts w:ascii="Arial" w:eastAsia="Calibri" w:hAnsi="Arial" w:cs="Arial"/>
      <w:lang w:val="ru-RU" w:eastAsia="ru-RU"/>
    </w:rPr>
  </w:style>
  <w:style w:type="paragraph" w:customStyle="1" w:styleId="xl146">
    <w:name w:val="xl146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lang w:val="ru-RU" w:eastAsia="ru-RU"/>
    </w:rPr>
  </w:style>
  <w:style w:type="paragraph" w:customStyle="1" w:styleId="xl147">
    <w:name w:val="xl147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lang w:val="ru-RU" w:eastAsia="ru-RU"/>
    </w:rPr>
  </w:style>
  <w:style w:type="paragraph" w:customStyle="1" w:styleId="xl148">
    <w:name w:val="xl148"/>
    <w:basedOn w:val="Normal"/>
    <w:uiPriority w:val="99"/>
    <w:rsid w:val="00CC5D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lang w:val="ru-RU" w:eastAsia="ru-RU"/>
    </w:rPr>
  </w:style>
  <w:style w:type="paragraph" w:customStyle="1" w:styleId="xl149">
    <w:name w:val="xl149"/>
    <w:basedOn w:val="Normal"/>
    <w:uiPriority w:val="99"/>
    <w:rsid w:val="00CC5D3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8"/>
      <w:szCs w:val="18"/>
      <w:lang w:val="ru-RU" w:eastAsia="ru-RU"/>
    </w:rPr>
  </w:style>
  <w:style w:type="paragraph" w:customStyle="1" w:styleId="xl150">
    <w:name w:val="xl150"/>
    <w:basedOn w:val="Normal"/>
    <w:uiPriority w:val="99"/>
    <w:rsid w:val="00CC5D3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860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293</TotalTime>
  <Pages>23</Pages>
  <Words>6787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66</cp:revision>
  <cp:lastPrinted>2020-11-13T09:04:00Z</cp:lastPrinted>
  <dcterms:created xsi:type="dcterms:W3CDTF">2019-10-24T06:02:00Z</dcterms:created>
  <dcterms:modified xsi:type="dcterms:W3CDTF">2020-12-10T13:54:00Z</dcterms:modified>
</cp:coreProperties>
</file>