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8F" w:rsidRPr="0044220C" w:rsidRDefault="004F578F" w:rsidP="004970F8">
      <w:pPr>
        <w:pStyle w:val="Normal2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9C40F7" w:rsidRDefault="00E45258" w:rsidP="004970F8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4970F8" w:rsidRPr="0044220C" w:rsidRDefault="004970F8" w:rsidP="004970F8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F4F2A">
        <w:rPr>
          <w:b/>
          <w:color w:val="000000"/>
          <w:sz w:val="26"/>
          <w:szCs w:val="26"/>
        </w:rPr>
        <w:t xml:space="preserve"> </w:t>
      </w:r>
      <w:r w:rsidR="0073234D">
        <w:rPr>
          <w:b/>
          <w:color w:val="000000" w:themeColor="text1"/>
          <w:sz w:val="26"/>
          <w:szCs w:val="26"/>
        </w:rPr>
        <w:t>12</w:t>
      </w:r>
      <w:r w:rsidR="006475BB">
        <w:rPr>
          <w:b/>
          <w:color w:val="000000" w:themeColor="text1"/>
          <w:sz w:val="26"/>
          <w:szCs w:val="26"/>
        </w:rPr>
        <w:t xml:space="preserve">   </w:t>
      </w:r>
      <w:r w:rsidR="0034664B" w:rsidRPr="00012B1B">
        <w:rPr>
          <w:b/>
          <w:color w:val="000000" w:themeColor="text1"/>
          <w:sz w:val="26"/>
          <w:szCs w:val="26"/>
        </w:rPr>
        <w:t>д</w:t>
      </w:r>
      <w:r w:rsidR="0034664B" w:rsidRPr="0034664B">
        <w:rPr>
          <w:b/>
          <w:color w:val="000000"/>
          <w:sz w:val="26"/>
          <w:szCs w:val="26"/>
        </w:rPr>
        <w:t>екабря 2020 года на территор</w:t>
      </w:r>
      <w:r w:rsidR="003243F8">
        <w:rPr>
          <w:b/>
          <w:color w:val="000000"/>
          <w:sz w:val="26"/>
          <w:szCs w:val="26"/>
        </w:rPr>
        <w:t>ии Республики Мордовия 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 и более.</w:t>
      </w:r>
      <w:proofErr w:type="gramEnd"/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CE021B" w:rsidRPr="00A06AC9" w:rsidRDefault="00CE021B" w:rsidP="004970F8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CE021B" w:rsidRPr="00A06AC9" w:rsidRDefault="00CE021B" w:rsidP="00CE021B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CE021B" w:rsidRPr="00A06AC9" w:rsidRDefault="00CE021B" w:rsidP="00CE021B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оставайтесь в машине и вентилируйте ее при помощи вентиляционного отверстия,    повернутого в сторону, противоположную от ветра;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включайте мотор как можно реже. Убедитесь, что снег не забил выхлопную трубу (опасность отравления угарным газом);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из огней включите только лампочку в салоне и габаритные огни;</w:t>
      </w:r>
    </w:p>
    <w:p w:rsidR="00CE021B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21E66" w:rsidRPr="006001C8" w:rsidRDefault="00321E66">
      <w:pPr>
        <w:widowControl/>
        <w:jc w:val="both"/>
        <w:rPr>
          <w:sz w:val="18"/>
          <w:szCs w:val="18"/>
        </w:rPr>
      </w:pPr>
    </w:p>
    <w:sectPr w:rsidR="00321E66" w:rsidRPr="006001C8" w:rsidSect="004970F8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970F8"/>
    <w:rsid w:val="004B073F"/>
    <w:rsid w:val="004E41EC"/>
    <w:rsid w:val="004E66C1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970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70F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970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70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51C6A-9578-41E0-8502-43D65381F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Buh</cp:lastModifiedBy>
  <cp:revision>2</cp:revision>
  <cp:lastPrinted>2020-12-11T08:47:00Z</cp:lastPrinted>
  <dcterms:created xsi:type="dcterms:W3CDTF">2020-12-11T11:50:00Z</dcterms:created>
  <dcterms:modified xsi:type="dcterms:W3CDTF">2020-12-11T11:50:00Z</dcterms:modified>
</cp:coreProperties>
</file>