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115B" w:rsidRDefault="00F53D66" w:rsidP="00676876">
      <w:bookmarkStart w:id="0" w:name="_GoBack"/>
      <w:bookmarkEnd w:id="0"/>
      <w:r w:rsidRPr="00F53D66">
        <w:t>Рассказываем о том, кому положена социальная пенсия по потери кормильца.</w:t>
      </w:r>
    </w:p>
    <w:p w:rsidR="00F53D66" w:rsidRPr="00676876" w:rsidRDefault="00F53D66" w:rsidP="00676876">
      <w:r>
        <w:rPr>
          <w:noProof/>
          <w:lang w:eastAsia="ru-RU"/>
        </w:rPr>
        <w:drawing>
          <wp:inline distT="0" distB="0" distL="0" distR="0">
            <wp:extent cx="5940425" cy="5940425"/>
            <wp:effectExtent l="0" t="0" r="3175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53D66" w:rsidRPr="006768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6ED"/>
    <w:rsid w:val="002361AB"/>
    <w:rsid w:val="00462EC9"/>
    <w:rsid w:val="00676876"/>
    <w:rsid w:val="007E26ED"/>
    <w:rsid w:val="00AA438F"/>
    <w:rsid w:val="00CD56B3"/>
    <w:rsid w:val="00EE115B"/>
    <w:rsid w:val="00F53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806505-C336-4C43-8AB7-50DD0C5D0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2020-11-26T14:52:00Z</dcterms:created>
  <dcterms:modified xsi:type="dcterms:W3CDTF">2020-11-26T14:52:00Z</dcterms:modified>
</cp:coreProperties>
</file>