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1D" w:rsidRPr="00EF391D" w:rsidRDefault="00EF391D" w:rsidP="00EF391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91D">
        <w:rPr>
          <w:rFonts w:ascii="Times New Roman" w:hAnsi="Times New Roman" w:cs="Times New Roman"/>
          <w:b/>
          <w:sz w:val="28"/>
          <w:szCs w:val="28"/>
        </w:rPr>
        <w:t>О проведении Всероссийской акции «Стоп ВИЧ/СПИД».</w:t>
      </w:r>
    </w:p>
    <w:p w:rsidR="00EF391D" w:rsidRDefault="00EF391D" w:rsidP="00EF391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6B9D" w:rsidRDefault="00EF391D" w:rsidP="00EF391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доводит до Вашего сведения, что с 26 ноября по 04 декабря 2020 года в Российской Федерации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Всероссийская Акция «Стоп ВИЧ/СПИД», приуроченная к Всемирному Дню борьбы со СПИДом (1декабря 2020 года).</w:t>
      </w:r>
    </w:p>
    <w:p w:rsidR="00EF391D" w:rsidRPr="00EF391D" w:rsidRDefault="00EF391D" w:rsidP="00EF391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Проведения акции будет организована работа тематической «горячей линии» и консультаций по профилактике ВИЧ-инфекции по телефонам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Мордовия, ФБУЗ «Центр гигиены и эпидемиологии в Республике Мордовия», время работы «горячих линий» с 26 ноября по 04 декабря 2020 года: понедельник-пятница с 9-00  ч. до 16-00 ч., телефоны «горячей линии»: 24-02-52, 24-16-89 –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РМ;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33-33-17 - </w:t>
      </w:r>
      <w:r>
        <w:rPr>
          <w:rFonts w:ascii="Times New Roman" w:hAnsi="Times New Roman" w:cs="Times New Roman"/>
          <w:sz w:val="28"/>
          <w:szCs w:val="28"/>
        </w:rPr>
        <w:t>ФБУЗ «Центр гигиены и эпидемиологии в Республике Мордовия»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EF391D" w:rsidRPr="00EF3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1D"/>
    <w:rsid w:val="00386B9D"/>
    <w:rsid w:val="00E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2020-11-30T05:09:00Z</dcterms:created>
  <dcterms:modified xsi:type="dcterms:W3CDTF">2020-11-30T05:16:00Z</dcterms:modified>
</cp:coreProperties>
</file>