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E26" w:rsidRPr="00DA490E" w:rsidRDefault="00586E26" w:rsidP="00586E26">
      <w:pPr>
        <w:pStyle w:val="1"/>
        <w:shd w:val="clear" w:color="auto" w:fill="FFFFFF"/>
        <w:spacing w:before="0" w:after="0"/>
        <w:jc w:val="center"/>
        <w:rPr>
          <w:rFonts w:ascii="Times New Roman" w:hAnsi="Times New Roman" w:cs="Times New Roman"/>
          <w:b w:val="0"/>
          <w:sz w:val="23"/>
          <w:szCs w:val="23"/>
        </w:rPr>
      </w:pPr>
      <w:bookmarkStart w:id="0" w:name="_Toc256182835"/>
      <w:bookmarkStart w:id="1" w:name="_Toc183681475"/>
      <w:bookmarkStart w:id="2" w:name="_Toc183681431"/>
      <w:bookmarkStart w:id="3" w:name="_Toc183681575"/>
      <w:bookmarkStart w:id="4" w:name="_Toc183693753"/>
      <w:bookmarkStart w:id="5" w:name="_Toc184377894"/>
      <w:bookmarkStart w:id="6" w:name="_Toc184397049"/>
      <w:bookmarkStart w:id="7" w:name="_Toc184461614"/>
      <w:bookmarkStart w:id="8" w:name="_Toc183681428"/>
      <w:bookmarkStart w:id="9" w:name="_Toc183681572"/>
      <w:bookmarkStart w:id="10" w:name="_Toc183693750"/>
      <w:bookmarkStart w:id="11" w:name="_Toc256182810"/>
      <w:r w:rsidRPr="001B7B14">
        <w:rPr>
          <w:rFonts w:ascii="Times New Roman" w:hAnsi="Times New Roman" w:cs="Times New Roman"/>
          <w:bCs w:val="0"/>
          <w:sz w:val="23"/>
          <w:szCs w:val="23"/>
        </w:rPr>
        <w:t xml:space="preserve">ИНФОРМАЦИОННОЕ СООБЩЕНИЕ  </w:t>
      </w:r>
      <w:bookmarkEnd w:id="0"/>
      <w:bookmarkEnd w:id="1"/>
      <w:r w:rsidRPr="001B7B14">
        <w:rPr>
          <w:rFonts w:ascii="Times New Roman" w:hAnsi="Times New Roman" w:cs="Times New Roman"/>
          <w:bCs w:val="0"/>
          <w:sz w:val="23"/>
          <w:szCs w:val="23"/>
        </w:rPr>
        <w:t xml:space="preserve"> О ПРОВЕДЕНИИ ПРОДАЖИ ПОСРЕДСТВОМ ПУБЛИЧНОГО ПРЕДЛОЖЕНИЯ В ЭЛЕКТРОННОЙ ФОРМЕ </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0065"/>
      </w:tblGrid>
      <w:tr w:rsidR="00586E26" w:rsidRPr="00DA490E" w:rsidTr="00022DAB">
        <w:trPr>
          <w:trHeight w:val="582"/>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1</w:t>
            </w:r>
          </w:p>
        </w:tc>
        <w:tc>
          <w:tcPr>
            <w:tcW w:w="10065" w:type="dxa"/>
            <w:vAlign w:val="center"/>
          </w:tcPr>
          <w:p w:rsidR="00D746DF" w:rsidRPr="00DA490E" w:rsidRDefault="00586E26" w:rsidP="00D746DF">
            <w:pPr>
              <w:pStyle w:val="ConsNormal"/>
              <w:keepNext/>
              <w:keepLines/>
              <w:ind w:right="0" w:firstLine="0"/>
              <w:contextualSpacing/>
              <w:mirrorIndents/>
              <w:jc w:val="both"/>
              <w:rPr>
                <w:rFonts w:ascii="Times New Roman" w:hAnsi="Times New Roman" w:cs="Times New Roman"/>
                <w:sz w:val="23"/>
                <w:szCs w:val="23"/>
              </w:rPr>
            </w:pPr>
            <w:r w:rsidRPr="00DA490E">
              <w:rPr>
                <w:rFonts w:ascii="Times New Roman" w:hAnsi="Times New Roman" w:cs="Times New Roman"/>
                <w:b/>
                <w:bCs/>
                <w:sz w:val="23"/>
                <w:szCs w:val="23"/>
              </w:rPr>
              <w:t xml:space="preserve">Продавец государственного имущества: </w:t>
            </w:r>
            <w:r w:rsidR="00D746DF">
              <w:rPr>
                <w:rFonts w:ascii="Times New Roman" w:hAnsi="Times New Roman" w:cs="Times New Roman"/>
                <w:sz w:val="23"/>
                <w:szCs w:val="23"/>
              </w:rPr>
              <w:t>Администрация Семилейского сельского поселения Кочкуровского муниципального района</w:t>
            </w:r>
            <w:r w:rsidR="00D746DF" w:rsidRPr="00DA490E">
              <w:rPr>
                <w:rFonts w:ascii="Times New Roman" w:hAnsi="Times New Roman" w:cs="Times New Roman"/>
                <w:sz w:val="23"/>
                <w:szCs w:val="23"/>
              </w:rPr>
              <w:t xml:space="preserve"> Республики Мордовия</w:t>
            </w:r>
            <w:r w:rsidR="00D746DF" w:rsidRPr="00DA490E">
              <w:rPr>
                <w:rFonts w:ascii="Times New Roman" w:hAnsi="Times New Roman" w:cs="Times New Roman"/>
                <w:b/>
                <w:bCs/>
                <w:sz w:val="23"/>
                <w:szCs w:val="23"/>
              </w:rPr>
              <w:t xml:space="preserve"> </w:t>
            </w:r>
            <w:r w:rsidR="00D746DF" w:rsidRPr="00DA490E">
              <w:rPr>
                <w:rFonts w:ascii="Times New Roman" w:hAnsi="Times New Roman" w:cs="Times New Roman"/>
                <w:sz w:val="23"/>
                <w:szCs w:val="23"/>
              </w:rPr>
              <w:t xml:space="preserve">(далее – </w:t>
            </w:r>
            <w:r w:rsidR="00D746DF">
              <w:rPr>
                <w:rFonts w:ascii="Times New Roman" w:hAnsi="Times New Roman" w:cs="Times New Roman"/>
                <w:sz w:val="23"/>
                <w:szCs w:val="23"/>
              </w:rPr>
              <w:t>Администрация Семилейского сельского поселения</w:t>
            </w:r>
            <w:r w:rsidR="00D746DF" w:rsidRPr="00DA490E">
              <w:rPr>
                <w:rFonts w:ascii="Times New Roman" w:hAnsi="Times New Roman" w:cs="Times New Roman"/>
                <w:sz w:val="23"/>
                <w:szCs w:val="23"/>
              </w:rPr>
              <w:t xml:space="preserve">). </w:t>
            </w:r>
          </w:p>
          <w:p w:rsidR="00586E26" w:rsidRPr="00DA490E" w:rsidRDefault="00586E26" w:rsidP="00022DAB">
            <w:pPr>
              <w:pStyle w:val="ConsNormal"/>
              <w:keepNext/>
              <w:keepLines/>
              <w:ind w:right="0" w:firstLine="0"/>
              <w:contextualSpacing/>
              <w:mirrorIndents/>
              <w:jc w:val="both"/>
              <w:rPr>
                <w:rFonts w:ascii="Times New Roman" w:hAnsi="Times New Roman" w:cs="Times New Roman"/>
                <w:sz w:val="23"/>
                <w:szCs w:val="23"/>
              </w:rPr>
            </w:pPr>
            <w:r w:rsidRPr="00DA490E">
              <w:rPr>
                <w:rFonts w:ascii="Times New Roman" w:hAnsi="Times New Roman" w:cs="Times New Roman"/>
                <w:sz w:val="23"/>
                <w:szCs w:val="23"/>
              </w:rPr>
              <w:t xml:space="preserve">Место нахождения – </w:t>
            </w:r>
            <w:r w:rsidR="00D746DF" w:rsidRPr="00DA490E">
              <w:rPr>
                <w:rFonts w:ascii="Times New Roman" w:hAnsi="Times New Roman" w:cs="Times New Roman"/>
                <w:sz w:val="23"/>
                <w:szCs w:val="23"/>
              </w:rPr>
              <w:t xml:space="preserve">Республика Мордовия, </w:t>
            </w:r>
            <w:r w:rsidR="00D746DF">
              <w:rPr>
                <w:rFonts w:ascii="Times New Roman" w:hAnsi="Times New Roman" w:cs="Times New Roman"/>
                <w:sz w:val="23"/>
                <w:szCs w:val="23"/>
              </w:rPr>
              <w:t>Кочкуровский район, п.ст.Воеводское, ул. Топливная, д.6.</w:t>
            </w:r>
            <w:r w:rsidR="00D746DF" w:rsidRPr="00DA490E">
              <w:rPr>
                <w:rFonts w:ascii="Times New Roman" w:hAnsi="Times New Roman" w:cs="Times New Roman"/>
                <w:sz w:val="23"/>
                <w:szCs w:val="23"/>
              </w:rPr>
              <w:t xml:space="preserve"> </w:t>
            </w:r>
          </w:p>
          <w:p w:rsidR="00586E26" w:rsidRPr="00DA490E" w:rsidRDefault="00D746DF" w:rsidP="00022DAB">
            <w:pPr>
              <w:pStyle w:val="ConsNormal"/>
              <w:keepNext/>
              <w:keepLines/>
              <w:ind w:right="0" w:firstLine="0"/>
              <w:contextualSpacing/>
              <w:mirrorIndents/>
              <w:jc w:val="both"/>
              <w:rPr>
                <w:rFonts w:ascii="Times New Roman" w:hAnsi="Times New Roman" w:cs="Times New Roman"/>
                <w:sz w:val="23"/>
                <w:szCs w:val="23"/>
              </w:rPr>
            </w:pPr>
            <w:r w:rsidRPr="00DA490E">
              <w:rPr>
                <w:rFonts w:ascii="Times New Roman" w:hAnsi="Times New Roman" w:cs="Times New Roman"/>
                <w:sz w:val="23"/>
                <w:szCs w:val="23"/>
              </w:rPr>
              <w:t xml:space="preserve">Сайт </w:t>
            </w:r>
            <w:r>
              <w:rPr>
                <w:rFonts w:ascii="Times New Roman" w:hAnsi="Times New Roman" w:cs="Times New Roman"/>
                <w:sz w:val="23"/>
                <w:szCs w:val="23"/>
              </w:rPr>
              <w:t>Администрации Семилейского сельского поселения Кочкуровского муниципального района</w:t>
            </w:r>
            <w:r w:rsidRPr="00DA490E">
              <w:rPr>
                <w:rFonts w:ascii="Times New Roman" w:hAnsi="Times New Roman" w:cs="Times New Roman"/>
                <w:sz w:val="23"/>
                <w:szCs w:val="23"/>
              </w:rPr>
              <w:t xml:space="preserve"> Республики Мордовия</w:t>
            </w:r>
            <w:r w:rsidRPr="00DA490E">
              <w:rPr>
                <w:rFonts w:ascii="Times New Roman" w:hAnsi="Times New Roman" w:cs="Times New Roman"/>
                <w:b/>
                <w:bCs/>
              </w:rPr>
              <w:t>:</w:t>
            </w:r>
            <w:r w:rsidRPr="00DA490E">
              <w:rPr>
                <w:rFonts w:ascii="Times New Roman" w:hAnsi="Times New Roman" w:cs="Times New Roman"/>
                <w:bCs/>
              </w:rPr>
              <w:t xml:space="preserve"> </w:t>
            </w:r>
            <w:r w:rsidRPr="00484E8C">
              <w:rPr>
                <w:rFonts w:ascii="Times New Roman" w:hAnsi="Times New Roman" w:cs="Times New Roman"/>
                <w:bCs/>
                <w:sz w:val="22"/>
                <w:szCs w:val="22"/>
              </w:rPr>
              <w:t>https://kochkurovo.e-mordovia.ru</w:t>
            </w:r>
            <w:r>
              <w:rPr>
                <w:rFonts w:ascii="Times New Roman" w:hAnsi="Times New Roman" w:cs="Times New Roman"/>
                <w:bCs/>
                <w:sz w:val="22"/>
                <w:szCs w:val="22"/>
              </w:rPr>
              <w:t>.</w:t>
            </w:r>
            <w:r w:rsidR="00586E26" w:rsidRPr="00DA490E">
              <w:rPr>
                <w:rFonts w:ascii="Times New Roman" w:hAnsi="Times New Roman" w:cs="Times New Roman"/>
                <w:sz w:val="23"/>
                <w:szCs w:val="23"/>
              </w:rPr>
              <w:t xml:space="preserve"> </w:t>
            </w:r>
          </w:p>
          <w:p w:rsidR="00D746DF" w:rsidRPr="00DA490E" w:rsidRDefault="00D746DF" w:rsidP="00D746DF">
            <w:pPr>
              <w:pStyle w:val="ConsNormal"/>
              <w:keepNext/>
              <w:keepLines/>
              <w:ind w:right="0" w:firstLine="0"/>
              <w:contextualSpacing/>
              <w:mirrorIndents/>
              <w:jc w:val="both"/>
              <w:rPr>
                <w:rFonts w:ascii="Times New Roman" w:hAnsi="Times New Roman" w:cs="Times New Roman"/>
                <w:sz w:val="23"/>
                <w:szCs w:val="23"/>
              </w:rPr>
            </w:pPr>
            <w:r w:rsidRPr="00DA490E">
              <w:rPr>
                <w:rFonts w:ascii="Times New Roman" w:hAnsi="Times New Roman" w:cs="Times New Roman"/>
                <w:sz w:val="23"/>
                <w:szCs w:val="23"/>
              </w:rPr>
              <w:t>Контактные  телефоны: (8</w:t>
            </w:r>
            <w:r>
              <w:rPr>
                <w:rFonts w:ascii="Times New Roman" w:hAnsi="Times New Roman" w:cs="Times New Roman"/>
                <w:sz w:val="23"/>
                <w:szCs w:val="23"/>
              </w:rPr>
              <w:t>83439</w:t>
            </w:r>
            <w:r w:rsidRPr="00DA490E">
              <w:rPr>
                <w:rFonts w:ascii="Times New Roman" w:hAnsi="Times New Roman" w:cs="Times New Roman"/>
                <w:sz w:val="23"/>
                <w:szCs w:val="23"/>
              </w:rPr>
              <w:t xml:space="preserve">) </w:t>
            </w:r>
            <w:r>
              <w:rPr>
                <w:rFonts w:ascii="Times New Roman" w:hAnsi="Times New Roman" w:cs="Times New Roman"/>
                <w:sz w:val="23"/>
                <w:szCs w:val="23"/>
              </w:rPr>
              <w:t>2-77-55</w:t>
            </w:r>
            <w:r w:rsidRPr="00DA490E">
              <w:rPr>
                <w:rFonts w:ascii="Times New Roman" w:hAnsi="Times New Roman" w:cs="Times New Roman"/>
                <w:sz w:val="23"/>
                <w:szCs w:val="23"/>
              </w:rPr>
              <w:t xml:space="preserve"> </w:t>
            </w:r>
          </w:p>
          <w:p w:rsidR="00586E26" w:rsidRPr="00DA490E" w:rsidRDefault="00D746DF" w:rsidP="00D746DF">
            <w:pPr>
              <w:pStyle w:val="ConsNormal"/>
              <w:keepNext/>
              <w:keepLines/>
              <w:ind w:right="0" w:firstLine="0"/>
              <w:contextualSpacing/>
              <w:mirrorIndents/>
              <w:jc w:val="both"/>
              <w:rPr>
                <w:rFonts w:ascii="Times New Roman" w:hAnsi="Times New Roman" w:cs="Times New Roman"/>
                <w:sz w:val="23"/>
                <w:szCs w:val="23"/>
              </w:rPr>
            </w:pPr>
            <w:r w:rsidRPr="00DA490E">
              <w:rPr>
                <w:rFonts w:ascii="Times New Roman" w:hAnsi="Times New Roman" w:cs="Times New Roman"/>
                <w:sz w:val="23"/>
                <w:szCs w:val="23"/>
              </w:rPr>
              <w:t xml:space="preserve">Ответственное лицо – </w:t>
            </w:r>
            <w:proofErr w:type="spellStart"/>
            <w:r>
              <w:rPr>
                <w:rFonts w:ascii="Times New Roman" w:hAnsi="Times New Roman" w:cs="Times New Roman"/>
                <w:sz w:val="23"/>
                <w:szCs w:val="23"/>
              </w:rPr>
              <w:t>Кудашкин</w:t>
            </w:r>
            <w:proofErr w:type="spellEnd"/>
            <w:r>
              <w:rPr>
                <w:rFonts w:ascii="Times New Roman" w:hAnsi="Times New Roman" w:cs="Times New Roman"/>
                <w:sz w:val="23"/>
                <w:szCs w:val="23"/>
              </w:rPr>
              <w:t xml:space="preserve"> Александр Васильевич</w:t>
            </w:r>
          </w:p>
        </w:tc>
      </w:tr>
      <w:tr w:rsidR="00586E26" w:rsidRPr="00DA490E" w:rsidTr="00022DAB">
        <w:trPr>
          <w:trHeight w:val="377"/>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2</w:t>
            </w:r>
          </w:p>
        </w:tc>
        <w:tc>
          <w:tcPr>
            <w:tcW w:w="10065" w:type="dxa"/>
            <w:vAlign w:val="center"/>
          </w:tcPr>
          <w:p w:rsidR="00586E26" w:rsidRPr="00B9691A" w:rsidRDefault="00586E26" w:rsidP="00022DAB">
            <w:pPr>
              <w:pStyle w:val="a4"/>
              <w:keepNext/>
              <w:keepLines/>
              <w:contextualSpacing/>
              <w:mirrorIndents/>
              <w:jc w:val="both"/>
              <w:rPr>
                <w:sz w:val="23"/>
                <w:szCs w:val="23"/>
              </w:rPr>
            </w:pPr>
            <w:r w:rsidRPr="00DA490E">
              <w:rPr>
                <w:rFonts w:ascii="Times New Roman" w:hAnsi="Times New Roman" w:cs="Times New Roman"/>
                <w:b/>
                <w:sz w:val="23"/>
                <w:szCs w:val="23"/>
              </w:rPr>
              <w:t>Способ приватизации:</w:t>
            </w:r>
            <w:r w:rsidRPr="00DA490E">
              <w:rPr>
                <w:rFonts w:ascii="Times New Roman" w:hAnsi="Times New Roman" w:cs="Times New Roman"/>
                <w:sz w:val="23"/>
                <w:szCs w:val="23"/>
              </w:rPr>
              <w:t xml:space="preserve"> </w:t>
            </w:r>
            <w:r w:rsidRPr="00B9691A">
              <w:rPr>
                <w:rFonts w:ascii="Times New Roman" w:hAnsi="Times New Roman" w:cs="Times New Roman"/>
                <w:sz w:val="23"/>
                <w:szCs w:val="23"/>
              </w:rPr>
              <w:t>продажа посредством публичного предложения в электронной форме.</w:t>
            </w:r>
          </w:p>
          <w:p w:rsidR="00586E26" w:rsidRPr="00DA490E" w:rsidRDefault="00586E26" w:rsidP="00CB047C">
            <w:pPr>
              <w:pStyle w:val="a4"/>
              <w:keepNext/>
              <w:keepLines/>
              <w:contextualSpacing/>
              <w:mirrorIndents/>
              <w:jc w:val="both"/>
              <w:rPr>
                <w:rFonts w:ascii="Times New Roman" w:hAnsi="Times New Roman" w:cs="Times New Roman"/>
                <w:sz w:val="23"/>
                <w:szCs w:val="23"/>
              </w:rPr>
            </w:pPr>
            <w:r>
              <w:rPr>
                <w:rFonts w:ascii="Times New Roman" w:hAnsi="Times New Roman" w:cs="Times New Roman"/>
                <w:sz w:val="23"/>
                <w:szCs w:val="23"/>
              </w:rPr>
              <w:t>П</w:t>
            </w:r>
            <w:r w:rsidRPr="00B9691A">
              <w:rPr>
                <w:rFonts w:ascii="Times New Roman" w:hAnsi="Times New Roman" w:cs="Times New Roman"/>
                <w:sz w:val="23"/>
                <w:szCs w:val="23"/>
              </w:rPr>
              <w:t xml:space="preserve">родажа посредством публичного предложения </w:t>
            </w:r>
            <w:r w:rsidRPr="00B9691A">
              <w:rPr>
                <w:rFonts w:ascii="Times New Roman" w:hAnsi="Times New Roman" w:cs="Times New Roman"/>
                <w:bCs/>
                <w:sz w:val="23"/>
                <w:szCs w:val="23"/>
              </w:rPr>
              <w:t>проводится по правилам и в соответствии</w:t>
            </w:r>
            <w:r w:rsidRPr="00B9691A">
              <w:rPr>
                <w:rFonts w:ascii="Times New Roman" w:hAnsi="Times New Roman" w:cs="Times New Roman"/>
                <w:sz w:val="23"/>
                <w:szCs w:val="23"/>
              </w:rPr>
              <w:t xml:space="preserve"> с Федеральным Законом от 21.12.2001 № 178-ФЗ «О приватизации государственного и муниципального имущества», Законом Республики Мордовия  от 23.05.2002 № 11-З «О приватизации государственного имущества Республики Мордовия», Постановлением Правительства Российской Федерации от 27.08.2012 № 860 «</w:t>
            </w:r>
            <w:r w:rsidRPr="00B9691A">
              <w:rPr>
                <w:rFonts w:ascii="Times New Roman" w:hAnsi="Times New Roman" w:cs="Times New Roman"/>
                <w:bCs/>
                <w:sz w:val="23"/>
                <w:szCs w:val="23"/>
              </w:rPr>
              <w:t>Об организации и проведении продажи государственного или муниципального имущества в электронной форме»</w:t>
            </w:r>
            <w:r w:rsidR="002C1748">
              <w:rPr>
                <w:rFonts w:ascii="Times New Roman" w:hAnsi="Times New Roman" w:cs="Times New Roman"/>
                <w:sz w:val="23"/>
                <w:szCs w:val="23"/>
              </w:rPr>
              <w:t>, на основании Р</w:t>
            </w:r>
            <w:r w:rsidRPr="00B9691A">
              <w:rPr>
                <w:rFonts w:ascii="Times New Roman" w:hAnsi="Times New Roman" w:cs="Times New Roman"/>
                <w:sz w:val="23"/>
                <w:szCs w:val="23"/>
              </w:rPr>
              <w:t xml:space="preserve">аспоряжения </w:t>
            </w:r>
            <w:r w:rsidR="00A4796F" w:rsidRPr="00A4796F">
              <w:rPr>
                <w:rFonts w:ascii="Times New Roman" w:hAnsi="Times New Roman" w:cs="Times New Roman"/>
                <w:sz w:val="23"/>
                <w:szCs w:val="23"/>
              </w:rPr>
              <w:t>администрации Семилейского сельского поселения Кочкуровского муниципального района Республики Мордовия</w:t>
            </w:r>
            <w:r w:rsidRPr="00A4796F">
              <w:rPr>
                <w:rFonts w:ascii="Times New Roman" w:hAnsi="Times New Roman" w:cs="Times New Roman"/>
                <w:sz w:val="23"/>
                <w:szCs w:val="23"/>
              </w:rPr>
              <w:t xml:space="preserve"> от </w:t>
            </w:r>
            <w:r w:rsidR="00A4796F" w:rsidRPr="00A4796F">
              <w:rPr>
                <w:rFonts w:ascii="Times New Roman" w:hAnsi="Times New Roman" w:cs="Times New Roman"/>
                <w:sz w:val="23"/>
                <w:szCs w:val="23"/>
              </w:rPr>
              <w:t>1</w:t>
            </w:r>
            <w:r w:rsidR="00CB047C">
              <w:rPr>
                <w:rFonts w:ascii="Times New Roman" w:hAnsi="Times New Roman" w:cs="Times New Roman"/>
                <w:sz w:val="23"/>
                <w:szCs w:val="23"/>
              </w:rPr>
              <w:t>3</w:t>
            </w:r>
            <w:r w:rsidR="00A4796F" w:rsidRPr="00A4796F">
              <w:rPr>
                <w:rFonts w:ascii="Times New Roman" w:hAnsi="Times New Roman" w:cs="Times New Roman"/>
                <w:sz w:val="23"/>
                <w:szCs w:val="23"/>
              </w:rPr>
              <w:t>.10</w:t>
            </w:r>
            <w:r w:rsidRPr="00A4796F">
              <w:rPr>
                <w:rFonts w:ascii="Times New Roman" w:hAnsi="Times New Roman" w:cs="Times New Roman"/>
                <w:sz w:val="23"/>
                <w:szCs w:val="23"/>
              </w:rPr>
              <w:t xml:space="preserve">.2020 № </w:t>
            </w:r>
            <w:r w:rsidR="00CB047C">
              <w:rPr>
                <w:rFonts w:ascii="Times New Roman" w:hAnsi="Times New Roman" w:cs="Times New Roman"/>
                <w:sz w:val="23"/>
                <w:szCs w:val="23"/>
              </w:rPr>
              <w:t>45</w:t>
            </w:r>
            <w:r w:rsidRPr="00A4796F">
              <w:rPr>
                <w:rFonts w:ascii="Times New Roman" w:hAnsi="Times New Roman" w:cs="Times New Roman"/>
                <w:sz w:val="23"/>
                <w:szCs w:val="23"/>
              </w:rPr>
              <w:t>.</w:t>
            </w:r>
          </w:p>
        </w:tc>
      </w:tr>
      <w:tr w:rsidR="00586E26" w:rsidRPr="00DA490E" w:rsidTr="00022DAB">
        <w:trPr>
          <w:trHeight w:val="70"/>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3</w:t>
            </w:r>
          </w:p>
        </w:tc>
        <w:tc>
          <w:tcPr>
            <w:tcW w:w="10065" w:type="dxa"/>
            <w:vAlign w:val="center"/>
          </w:tcPr>
          <w:p w:rsidR="00586E26" w:rsidRPr="00DA490E" w:rsidRDefault="00586E26" w:rsidP="00022DAB">
            <w:pPr>
              <w:pStyle w:val="a4"/>
              <w:keepNext/>
              <w:keepLines/>
              <w:contextualSpacing/>
              <w:mirrorIndents/>
              <w:jc w:val="both"/>
              <w:rPr>
                <w:rFonts w:ascii="Times New Roman" w:hAnsi="Times New Roman" w:cs="Times New Roman"/>
                <w:sz w:val="23"/>
                <w:szCs w:val="23"/>
              </w:rPr>
            </w:pPr>
            <w:r w:rsidRPr="00DA490E">
              <w:rPr>
                <w:rFonts w:ascii="Times New Roman" w:hAnsi="Times New Roman" w:cs="Times New Roman"/>
                <w:b/>
                <w:sz w:val="23"/>
                <w:szCs w:val="23"/>
              </w:rPr>
              <w:t xml:space="preserve">Организатор </w:t>
            </w:r>
            <w:r w:rsidRPr="00B754E8">
              <w:rPr>
                <w:rFonts w:ascii="Times New Roman" w:hAnsi="Times New Roman" w:cs="Times New Roman"/>
                <w:b/>
                <w:bCs/>
                <w:sz w:val="23"/>
                <w:szCs w:val="23"/>
              </w:rPr>
              <w:t>продажи посредством публичного предложения</w:t>
            </w:r>
            <w:r w:rsidRPr="00DA490E">
              <w:rPr>
                <w:rFonts w:ascii="Times New Roman" w:hAnsi="Times New Roman" w:cs="Times New Roman"/>
                <w:b/>
                <w:sz w:val="23"/>
                <w:szCs w:val="23"/>
              </w:rPr>
              <w:t xml:space="preserve"> (оператор электронной площадки):</w:t>
            </w:r>
            <w:r w:rsidRPr="00DA490E">
              <w:rPr>
                <w:b/>
                <w:sz w:val="23"/>
                <w:szCs w:val="23"/>
              </w:rPr>
              <w:t xml:space="preserve"> </w:t>
            </w:r>
            <w:r w:rsidRPr="00DA490E">
              <w:rPr>
                <w:rFonts w:ascii="Times New Roman" w:hAnsi="Times New Roman" w:cs="Times New Roman"/>
                <w:sz w:val="23"/>
                <w:szCs w:val="23"/>
              </w:rPr>
              <w:t xml:space="preserve">АО «Агентство по государственному заказу Республики Татарстан» </w:t>
            </w:r>
          </w:p>
          <w:p w:rsidR="00586E26" w:rsidRPr="00DA490E" w:rsidRDefault="00586E26" w:rsidP="00022DAB">
            <w:pPr>
              <w:pStyle w:val="a4"/>
              <w:keepNext/>
              <w:keepLines/>
              <w:contextualSpacing/>
              <w:mirrorIndents/>
              <w:jc w:val="both"/>
              <w:rPr>
                <w:rFonts w:ascii="Times New Roman" w:hAnsi="Times New Roman" w:cs="Times New Roman"/>
                <w:sz w:val="23"/>
                <w:szCs w:val="23"/>
              </w:rPr>
            </w:pPr>
            <w:r w:rsidRPr="00DA490E">
              <w:rPr>
                <w:rFonts w:ascii="Times New Roman" w:hAnsi="Times New Roman" w:cs="Times New Roman"/>
                <w:sz w:val="23"/>
                <w:szCs w:val="23"/>
              </w:rPr>
              <w:t xml:space="preserve">Место нахождения: 420021, Республика Татарстан, г. Казань, ул. Московская, 55. </w:t>
            </w:r>
          </w:p>
          <w:p w:rsidR="00586E26" w:rsidRPr="00DA490E" w:rsidRDefault="00586E26" w:rsidP="00022DAB">
            <w:pPr>
              <w:pStyle w:val="a4"/>
              <w:keepNext/>
              <w:keepLines/>
              <w:contextualSpacing/>
              <w:mirrorIndents/>
              <w:jc w:val="both"/>
              <w:rPr>
                <w:rFonts w:ascii="Times New Roman" w:hAnsi="Times New Roman" w:cs="Times New Roman"/>
                <w:sz w:val="23"/>
                <w:szCs w:val="23"/>
              </w:rPr>
            </w:pPr>
            <w:r w:rsidRPr="00DA490E">
              <w:rPr>
                <w:rFonts w:ascii="Times New Roman" w:hAnsi="Times New Roman" w:cs="Times New Roman"/>
                <w:sz w:val="23"/>
                <w:szCs w:val="23"/>
              </w:rPr>
              <w:t xml:space="preserve">Телефон: (843)292-95-17 – Голованов Михаил Юрьевич. Служба </w:t>
            </w:r>
            <w:proofErr w:type="spellStart"/>
            <w:r w:rsidRPr="00DA490E">
              <w:rPr>
                <w:rFonts w:ascii="Times New Roman" w:hAnsi="Times New Roman" w:cs="Times New Roman"/>
                <w:sz w:val="23"/>
                <w:szCs w:val="23"/>
              </w:rPr>
              <w:t>тех</w:t>
            </w:r>
            <w:proofErr w:type="gramStart"/>
            <w:r w:rsidRPr="00DA490E">
              <w:rPr>
                <w:rFonts w:ascii="Times New Roman" w:hAnsi="Times New Roman" w:cs="Times New Roman"/>
                <w:sz w:val="23"/>
                <w:szCs w:val="23"/>
              </w:rPr>
              <w:t>.п</w:t>
            </w:r>
            <w:proofErr w:type="gramEnd"/>
            <w:r w:rsidRPr="00DA490E">
              <w:rPr>
                <w:rFonts w:ascii="Times New Roman" w:hAnsi="Times New Roman" w:cs="Times New Roman"/>
                <w:sz w:val="23"/>
                <w:szCs w:val="23"/>
              </w:rPr>
              <w:t>оддержки</w:t>
            </w:r>
            <w:proofErr w:type="spellEnd"/>
            <w:r w:rsidRPr="00DA490E">
              <w:rPr>
                <w:rFonts w:ascii="Times New Roman" w:hAnsi="Times New Roman" w:cs="Times New Roman"/>
                <w:sz w:val="23"/>
                <w:szCs w:val="23"/>
              </w:rPr>
              <w:t xml:space="preserve"> – (843)212-24-25 </w:t>
            </w:r>
          </w:p>
        </w:tc>
      </w:tr>
      <w:tr w:rsidR="00586E26" w:rsidRPr="00DA490E" w:rsidTr="00022DAB">
        <w:trPr>
          <w:trHeight w:val="70"/>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4</w:t>
            </w:r>
          </w:p>
        </w:tc>
        <w:tc>
          <w:tcPr>
            <w:tcW w:w="10065" w:type="dxa"/>
            <w:vAlign w:val="center"/>
          </w:tcPr>
          <w:p w:rsidR="00586E26" w:rsidRPr="00DA490E" w:rsidRDefault="00586E26" w:rsidP="00022DAB">
            <w:pPr>
              <w:pStyle w:val="a4"/>
              <w:keepLines/>
              <w:contextualSpacing/>
              <w:mirrorIndents/>
              <w:jc w:val="both"/>
              <w:rPr>
                <w:rFonts w:ascii="Times New Roman" w:hAnsi="Times New Roman" w:cs="Times New Roman"/>
                <w:i/>
                <w:iCs/>
                <w:sz w:val="23"/>
                <w:szCs w:val="23"/>
              </w:rPr>
            </w:pPr>
            <w:r w:rsidRPr="00DA490E">
              <w:rPr>
                <w:rFonts w:ascii="Times New Roman" w:hAnsi="Times New Roman" w:cs="Times New Roman"/>
                <w:b/>
                <w:sz w:val="23"/>
                <w:szCs w:val="23"/>
              </w:rPr>
              <w:t xml:space="preserve">Адрес электронной </w:t>
            </w:r>
            <w:proofErr w:type="gramStart"/>
            <w:r w:rsidRPr="00DA490E">
              <w:rPr>
                <w:rFonts w:ascii="Times New Roman" w:hAnsi="Times New Roman" w:cs="Times New Roman"/>
                <w:b/>
                <w:sz w:val="23"/>
                <w:szCs w:val="23"/>
              </w:rPr>
              <w:t>площадки</w:t>
            </w:r>
            <w:proofErr w:type="gramEnd"/>
            <w:r w:rsidRPr="00DA490E">
              <w:rPr>
                <w:rFonts w:ascii="Times New Roman" w:hAnsi="Times New Roman" w:cs="Times New Roman"/>
                <w:b/>
                <w:sz w:val="23"/>
                <w:szCs w:val="23"/>
              </w:rPr>
              <w:t xml:space="preserve"> на которой будет проводиться </w:t>
            </w:r>
            <w:r>
              <w:rPr>
                <w:rFonts w:ascii="Times New Roman" w:hAnsi="Times New Roman" w:cs="Times New Roman"/>
                <w:b/>
                <w:sz w:val="23"/>
                <w:szCs w:val="23"/>
              </w:rPr>
              <w:t>продажа посредством публичного предложения</w:t>
            </w:r>
            <w:r w:rsidRPr="00DA490E">
              <w:rPr>
                <w:rFonts w:ascii="Times New Roman" w:hAnsi="Times New Roman" w:cs="Times New Roman"/>
                <w:b/>
                <w:sz w:val="23"/>
                <w:szCs w:val="23"/>
              </w:rPr>
              <w:t xml:space="preserve"> в электронной форме: </w:t>
            </w:r>
            <w:r w:rsidRPr="00DA490E">
              <w:rPr>
                <w:rFonts w:ascii="Times New Roman" w:hAnsi="Times New Roman" w:cs="Times New Roman"/>
                <w:sz w:val="23"/>
                <w:szCs w:val="23"/>
              </w:rPr>
              <w:t xml:space="preserve">утвержденная распоряжением Правительством Российской Федерации от 04.12.2015 № 2488-р - Электронная площадка АО «Агентство по государственному заказу Республики Татарстан» - </w:t>
            </w:r>
            <w:r w:rsidRPr="00DA490E">
              <w:rPr>
                <w:rFonts w:ascii="Times New Roman" w:hAnsi="Times New Roman" w:cs="Times New Roman"/>
                <w:b/>
                <w:sz w:val="23"/>
                <w:szCs w:val="23"/>
                <w:lang w:val="en-US"/>
              </w:rPr>
              <w:t>sale</w:t>
            </w:r>
            <w:r w:rsidRPr="00DA490E">
              <w:rPr>
                <w:rFonts w:ascii="Times New Roman" w:hAnsi="Times New Roman" w:cs="Times New Roman"/>
                <w:b/>
                <w:sz w:val="23"/>
                <w:szCs w:val="23"/>
              </w:rPr>
              <w:t>.</w:t>
            </w:r>
            <w:proofErr w:type="spellStart"/>
            <w:r w:rsidRPr="00DA490E">
              <w:rPr>
                <w:rFonts w:ascii="Times New Roman" w:hAnsi="Times New Roman" w:cs="Times New Roman"/>
                <w:b/>
                <w:sz w:val="23"/>
                <w:szCs w:val="23"/>
                <w:lang w:val="en-US"/>
              </w:rPr>
              <w:t>zakazrf</w:t>
            </w:r>
            <w:proofErr w:type="spellEnd"/>
            <w:r w:rsidRPr="00DA490E">
              <w:rPr>
                <w:rFonts w:ascii="Times New Roman" w:hAnsi="Times New Roman" w:cs="Times New Roman"/>
                <w:b/>
                <w:sz w:val="23"/>
                <w:szCs w:val="23"/>
              </w:rPr>
              <w:t>.</w:t>
            </w:r>
            <w:proofErr w:type="spellStart"/>
            <w:r w:rsidRPr="00DA490E">
              <w:rPr>
                <w:rFonts w:ascii="Times New Roman" w:hAnsi="Times New Roman" w:cs="Times New Roman"/>
                <w:b/>
                <w:sz w:val="23"/>
                <w:szCs w:val="23"/>
                <w:lang w:val="en-US"/>
              </w:rPr>
              <w:t>ru</w:t>
            </w:r>
            <w:proofErr w:type="spellEnd"/>
            <w:r w:rsidRPr="00DA490E">
              <w:rPr>
                <w:rFonts w:ascii="Times New Roman" w:hAnsi="Times New Roman" w:cs="Times New Roman"/>
                <w:b/>
                <w:sz w:val="23"/>
                <w:szCs w:val="23"/>
              </w:rPr>
              <w:t xml:space="preserve">  </w:t>
            </w:r>
          </w:p>
        </w:tc>
      </w:tr>
      <w:tr w:rsidR="00586E26" w:rsidRPr="00DA490E" w:rsidTr="00022DAB">
        <w:trPr>
          <w:trHeight w:val="1641"/>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5</w:t>
            </w:r>
          </w:p>
        </w:tc>
        <w:tc>
          <w:tcPr>
            <w:tcW w:w="10065" w:type="dxa"/>
            <w:vAlign w:val="center"/>
          </w:tcPr>
          <w:p w:rsidR="00586E26" w:rsidRDefault="00586E26" w:rsidP="00022DAB">
            <w:pPr>
              <w:keepNext/>
              <w:keepLines/>
              <w:autoSpaceDE w:val="0"/>
              <w:autoSpaceDN w:val="0"/>
              <w:adjustRightInd w:val="0"/>
              <w:contextualSpacing/>
              <w:mirrorIndents/>
              <w:outlineLvl w:val="1"/>
              <w:rPr>
                <w:rFonts w:eastAsia="Calibri"/>
                <w:b/>
                <w:bCs/>
                <w:sz w:val="23"/>
                <w:szCs w:val="23"/>
                <w:lang w:eastAsia="en-US"/>
              </w:rPr>
            </w:pPr>
            <w:r w:rsidRPr="00DA490E">
              <w:rPr>
                <w:rFonts w:eastAsia="Calibri"/>
                <w:b/>
                <w:bCs/>
                <w:sz w:val="23"/>
                <w:szCs w:val="23"/>
                <w:lang w:eastAsia="en-US"/>
              </w:rPr>
              <w:t>Наименование  имущества государственной казны Республики Мордовия (характеристика имущества):</w:t>
            </w:r>
            <w:r>
              <w:rPr>
                <w:rFonts w:eastAsia="Calibri"/>
                <w:b/>
                <w:bCs/>
                <w:sz w:val="23"/>
                <w:szCs w:val="23"/>
                <w:lang w:eastAsia="en-US"/>
              </w:rPr>
              <w:t xml:space="preserve"> </w:t>
            </w:r>
          </w:p>
          <w:p w:rsidR="00E8338E" w:rsidRDefault="00A4796F" w:rsidP="00E8338E">
            <w:pPr>
              <w:rPr>
                <w:b/>
                <w:sz w:val="22"/>
                <w:szCs w:val="22"/>
              </w:rPr>
            </w:pPr>
            <w:r>
              <w:rPr>
                <w:rFonts w:eastAsia="Calibri"/>
                <w:b/>
                <w:bCs/>
                <w:sz w:val="23"/>
                <w:szCs w:val="23"/>
                <w:lang w:eastAsia="en-US"/>
              </w:rPr>
              <w:t xml:space="preserve"> </w:t>
            </w:r>
            <w:r w:rsidR="00E8338E">
              <w:rPr>
                <w:rFonts w:eastAsia="Calibri"/>
                <w:b/>
                <w:bCs/>
                <w:sz w:val="23"/>
                <w:szCs w:val="23"/>
                <w:lang w:eastAsia="en-US"/>
              </w:rPr>
              <w:t>(Лот № 1</w:t>
            </w:r>
            <w:r w:rsidR="00E8338E" w:rsidRPr="00436F0E">
              <w:rPr>
                <w:rFonts w:eastAsia="Calibri"/>
                <w:b/>
                <w:bCs/>
                <w:sz w:val="23"/>
                <w:szCs w:val="23"/>
                <w:lang w:eastAsia="en-US"/>
              </w:rPr>
              <w:t xml:space="preserve">) </w:t>
            </w:r>
            <w:r w:rsidR="00E8338E" w:rsidRPr="00436F0E">
              <w:t xml:space="preserve">Комплексная застройка </w:t>
            </w:r>
            <w:proofErr w:type="spellStart"/>
            <w:r w:rsidR="00E8338E" w:rsidRPr="00436F0E">
              <w:t>п.Ст</w:t>
            </w:r>
            <w:proofErr w:type="spellEnd"/>
            <w:r w:rsidR="00E8338E" w:rsidRPr="00436F0E">
              <w:t xml:space="preserve">. </w:t>
            </w:r>
            <w:proofErr w:type="gramStart"/>
            <w:r w:rsidR="00E8338E" w:rsidRPr="00436F0E">
              <w:t>Воеводское</w:t>
            </w:r>
            <w:proofErr w:type="gramEnd"/>
            <w:r w:rsidR="00E8338E" w:rsidRPr="00436F0E">
              <w:t xml:space="preserve"> Кочкуровского муниципального района Республики Мордовия, 1-я очередь строительства. Сети электроснабжения, протяженность 306м., кадастровый номер: 13:13:0212002:380, адрес: Республика Мордовия, Кочкуровский район, </w:t>
            </w:r>
            <w:proofErr w:type="spellStart"/>
            <w:r w:rsidR="00E8338E" w:rsidRPr="00436F0E">
              <w:t>п.Ст</w:t>
            </w:r>
            <w:proofErr w:type="spellEnd"/>
            <w:r w:rsidR="00E8338E" w:rsidRPr="00436F0E">
              <w:t xml:space="preserve">. </w:t>
            </w:r>
            <w:proofErr w:type="gramStart"/>
            <w:r w:rsidR="00E8338E" w:rsidRPr="00436F0E">
              <w:t>Воеводское</w:t>
            </w:r>
            <w:proofErr w:type="gramEnd"/>
            <w:r w:rsidR="00E8338E" w:rsidRPr="00436F0E">
              <w:t>.</w:t>
            </w:r>
            <w:r w:rsidR="00E8338E" w:rsidRPr="00A60B8C">
              <w:rPr>
                <w:rFonts w:ascii="Arial" w:hAnsi="Arial" w:cs="Arial"/>
              </w:rPr>
              <w:t xml:space="preserve"> </w:t>
            </w:r>
            <w:r w:rsidR="00E8338E">
              <w:rPr>
                <w:b/>
                <w:sz w:val="22"/>
                <w:szCs w:val="22"/>
              </w:rPr>
              <w:t xml:space="preserve"> </w:t>
            </w:r>
          </w:p>
          <w:p w:rsidR="00E8338E" w:rsidRPr="00DF0DA6" w:rsidRDefault="00E8338E" w:rsidP="00E8338E">
            <w:pPr>
              <w:rPr>
                <w:b/>
                <w:sz w:val="22"/>
                <w:szCs w:val="22"/>
              </w:rPr>
            </w:pPr>
            <w:r w:rsidRPr="00DF0DA6">
              <w:rPr>
                <w:b/>
                <w:sz w:val="22"/>
                <w:szCs w:val="22"/>
              </w:rPr>
              <w:t xml:space="preserve">Краткая характеристика: </w:t>
            </w:r>
            <w:r w:rsidRPr="00430EBA">
              <w:rPr>
                <w:sz w:val="22"/>
                <w:szCs w:val="22"/>
              </w:rPr>
              <w:t xml:space="preserve">Сети электроснабжения, ВЛИ-0,38 </w:t>
            </w:r>
            <w:proofErr w:type="spellStart"/>
            <w:r w:rsidRPr="00430EBA">
              <w:rPr>
                <w:sz w:val="22"/>
                <w:szCs w:val="22"/>
              </w:rPr>
              <w:t>кВ</w:t>
            </w:r>
            <w:proofErr w:type="spellEnd"/>
            <w:r w:rsidRPr="00430EBA">
              <w:rPr>
                <w:sz w:val="22"/>
                <w:szCs w:val="22"/>
              </w:rPr>
              <w:t xml:space="preserve">, самонесущий изолированный провод СИП2 3х35+1х50мм2, железобетонные опоры серии </w:t>
            </w:r>
            <w:proofErr w:type="spellStart"/>
            <w:proofErr w:type="gramStart"/>
            <w:r w:rsidRPr="00430EBA">
              <w:rPr>
                <w:sz w:val="22"/>
                <w:szCs w:val="22"/>
              </w:rPr>
              <w:t>Арх</w:t>
            </w:r>
            <w:proofErr w:type="spellEnd"/>
            <w:proofErr w:type="gramEnd"/>
            <w:r w:rsidRPr="00430EBA">
              <w:rPr>
                <w:sz w:val="22"/>
                <w:szCs w:val="22"/>
              </w:rPr>
              <w:t xml:space="preserve"> №ЛЭП98.08 на базе стоек СВ95. Линейная арматура. Состояние удовлетворительное. Год ввода-2016.</w:t>
            </w:r>
          </w:p>
          <w:p w:rsidR="00E8338E" w:rsidRDefault="00E8338E" w:rsidP="00022DAB">
            <w:pPr>
              <w:keepNext/>
              <w:keepLines/>
              <w:autoSpaceDE w:val="0"/>
              <w:autoSpaceDN w:val="0"/>
              <w:adjustRightInd w:val="0"/>
              <w:contextualSpacing/>
              <w:mirrorIndents/>
              <w:outlineLvl w:val="1"/>
              <w:rPr>
                <w:b/>
                <w:bCs/>
                <w:sz w:val="22"/>
                <w:szCs w:val="22"/>
              </w:rPr>
            </w:pPr>
          </w:p>
          <w:p w:rsidR="00586E26" w:rsidRPr="00CB047C" w:rsidRDefault="00586E26" w:rsidP="00022DAB">
            <w:pPr>
              <w:keepNext/>
              <w:keepLines/>
              <w:autoSpaceDE w:val="0"/>
              <w:autoSpaceDN w:val="0"/>
              <w:adjustRightInd w:val="0"/>
              <w:contextualSpacing/>
              <w:mirrorIndents/>
              <w:outlineLvl w:val="1"/>
              <w:rPr>
                <w:sz w:val="22"/>
                <w:szCs w:val="22"/>
              </w:rPr>
            </w:pPr>
            <w:r w:rsidRPr="00CB047C">
              <w:rPr>
                <w:b/>
                <w:bCs/>
                <w:sz w:val="22"/>
                <w:szCs w:val="22"/>
              </w:rPr>
              <w:t xml:space="preserve">Цена первоначального предложения </w:t>
            </w:r>
            <w:r w:rsidRPr="00CB047C">
              <w:rPr>
                <w:sz w:val="22"/>
                <w:szCs w:val="22"/>
              </w:rPr>
              <w:t xml:space="preserve">– </w:t>
            </w:r>
            <w:r w:rsidR="00E8338E" w:rsidRPr="00CB047C">
              <w:rPr>
                <w:sz w:val="22"/>
                <w:szCs w:val="22"/>
              </w:rPr>
              <w:t>314 500  рублей</w:t>
            </w:r>
            <w:r w:rsidRPr="00CB047C">
              <w:rPr>
                <w:sz w:val="22"/>
                <w:szCs w:val="22"/>
              </w:rPr>
              <w:t>;</w:t>
            </w:r>
          </w:p>
          <w:p w:rsidR="00586E26" w:rsidRPr="00CB047C" w:rsidRDefault="00586E26" w:rsidP="00022DAB">
            <w:pPr>
              <w:rPr>
                <w:bCs/>
                <w:sz w:val="22"/>
                <w:szCs w:val="22"/>
              </w:rPr>
            </w:pPr>
            <w:r w:rsidRPr="00CB047C">
              <w:rPr>
                <w:b/>
                <w:sz w:val="22"/>
                <w:szCs w:val="22"/>
              </w:rPr>
              <w:t>Величина снижения цены первоначального предложения («шаг понижения») –</w:t>
            </w:r>
            <w:r w:rsidRPr="00CB047C">
              <w:rPr>
                <w:bCs/>
                <w:sz w:val="22"/>
                <w:szCs w:val="22"/>
              </w:rPr>
              <w:t xml:space="preserve"> </w:t>
            </w:r>
            <w:r w:rsidR="00E8338E" w:rsidRPr="00CB047C">
              <w:rPr>
                <w:bCs/>
                <w:sz w:val="22"/>
                <w:szCs w:val="22"/>
              </w:rPr>
              <w:t xml:space="preserve">31 450 </w:t>
            </w:r>
            <w:r w:rsidRPr="00CB047C">
              <w:rPr>
                <w:bCs/>
                <w:sz w:val="22"/>
                <w:szCs w:val="22"/>
              </w:rPr>
              <w:t xml:space="preserve"> рублей </w:t>
            </w:r>
          </w:p>
          <w:p w:rsidR="00586E26" w:rsidRPr="00CB047C" w:rsidRDefault="00586E26" w:rsidP="00022DAB">
            <w:pPr>
              <w:rPr>
                <w:sz w:val="22"/>
                <w:szCs w:val="22"/>
              </w:rPr>
            </w:pPr>
            <w:r w:rsidRPr="00CB047C">
              <w:rPr>
                <w:b/>
                <w:sz w:val="22"/>
                <w:szCs w:val="22"/>
              </w:rPr>
              <w:t>Величина повышения цены («шаг повышения»)</w:t>
            </w:r>
            <w:r w:rsidRPr="00CB047C">
              <w:rPr>
                <w:sz w:val="22"/>
                <w:szCs w:val="22"/>
              </w:rPr>
              <w:t xml:space="preserve"> </w:t>
            </w:r>
            <w:r w:rsidRPr="00CB047C">
              <w:rPr>
                <w:b/>
                <w:bCs/>
                <w:sz w:val="22"/>
                <w:szCs w:val="22"/>
              </w:rPr>
              <w:t>–</w:t>
            </w:r>
            <w:r w:rsidRPr="00CB047C">
              <w:rPr>
                <w:sz w:val="22"/>
                <w:szCs w:val="22"/>
              </w:rPr>
              <w:t xml:space="preserve"> </w:t>
            </w:r>
            <w:r w:rsidR="00E8338E" w:rsidRPr="00CB047C">
              <w:rPr>
                <w:sz w:val="22"/>
                <w:szCs w:val="22"/>
              </w:rPr>
              <w:t>15</w:t>
            </w:r>
            <w:r w:rsidR="00A4796F" w:rsidRPr="00CB047C">
              <w:rPr>
                <w:sz w:val="22"/>
                <w:szCs w:val="22"/>
              </w:rPr>
              <w:t xml:space="preserve"> </w:t>
            </w:r>
            <w:r w:rsidR="00E8338E" w:rsidRPr="00CB047C">
              <w:rPr>
                <w:sz w:val="22"/>
                <w:szCs w:val="22"/>
              </w:rPr>
              <w:t>725</w:t>
            </w:r>
            <w:r w:rsidRPr="00CB047C">
              <w:rPr>
                <w:sz w:val="22"/>
                <w:szCs w:val="22"/>
              </w:rPr>
              <w:t xml:space="preserve"> рублей;</w:t>
            </w:r>
          </w:p>
          <w:p w:rsidR="00586E26" w:rsidRPr="00CB047C" w:rsidRDefault="00586E26" w:rsidP="00022DAB">
            <w:pPr>
              <w:rPr>
                <w:bCs/>
                <w:sz w:val="22"/>
                <w:szCs w:val="22"/>
              </w:rPr>
            </w:pPr>
            <w:r w:rsidRPr="00CB047C">
              <w:rPr>
                <w:b/>
                <w:sz w:val="22"/>
                <w:szCs w:val="22"/>
              </w:rPr>
              <w:t xml:space="preserve">Минимальная цена предложения (цена отсечения) – </w:t>
            </w:r>
            <w:r w:rsidR="00E8338E" w:rsidRPr="00CB047C">
              <w:rPr>
                <w:bCs/>
                <w:sz w:val="22"/>
                <w:szCs w:val="22"/>
              </w:rPr>
              <w:t>157 250</w:t>
            </w:r>
            <w:r w:rsidRPr="00CB047C">
              <w:rPr>
                <w:bCs/>
                <w:sz w:val="22"/>
                <w:szCs w:val="22"/>
              </w:rPr>
              <w:t xml:space="preserve"> рублей;</w:t>
            </w:r>
          </w:p>
          <w:p w:rsidR="00586E26" w:rsidRPr="002E41FD" w:rsidRDefault="00586E26" w:rsidP="00A4796F">
            <w:r w:rsidRPr="00CB047C">
              <w:rPr>
                <w:b/>
                <w:bCs/>
                <w:sz w:val="22"/>
                <w:szCs w:val="22"/>
              </w:rPr>
              <w:t>Размер задатка</w:t>
            </w:r>
            <w:r w:rsidRPr="00CB047C">
              <w:rPr>
                <w:sz w:val="22"/>
                <w:szCs w:val="22"/>
              </w:rPr>
              <w:t xml:space="preserve"> –  </w:t>
            </w:r>
            <w:r w:rsidR="00A4796F" w:rsidRPr="00CB047C">
              <w:rPr>
                <w:sz w:val="22"/>
                <w:szCs w:val="22"/>
              </w:rPr>
              <w:t>62 900</w:t>
            </w:r>
            <w:r w:rsidRPr="00CB047C">
              <w:rPr>
                <w:sz w:val="22"/>
                <w:szCs w:val="22"/>
              </w:rPr>
              <w:t xml:space="preserve"> рублей.</w:t>
            </w:r>
          </w:p>
        </w:tc>
      </w:tr>
      <w:tr w:rsidR="00586E26" w:rsidRPr="00DA490E" w:rsidTr="00022DAB">
        <w:trPr>
          <w:trHeight w:val="622"/>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6</w:t>
            </w:r>
          </w:p>
        </w:tc>
        <w:tc>
          <w:tcPr>
            <w:tcW w:w="10065" w:type="dxa"/>
            <w:vAlign w:val="center"/>
          </w:tcPr>
          <w:p w:rsidR="00586E26" w:rsidRPr="00DA490E" w:rsidRDefault="00586E26" w:rsidP="00022DAB">
            <w:pPr>
              <w:keepNext/>
              <w:keepLines/>
              <w:autoSpaceDE w:val="0"/>
              <w:autoSpaceDN w:val="0"/>
              <w:adjustRightInd w:val="0"/>
              <w:contextualSpacing/>
              <w:mirrorIndents/>
              <w:jc w:val="both"/>
              <w:rPr>
                <w:b/>
                <w:sz w:val="23"/>
                <w:szCs w:val="23"/>
              </w:rPr>
            </w:pPr>
            <w:r w:rsidRPr="00DA490E">
              <w:rPr>
                <w:b/>
                <w:sz w:val="23"/>
                <w:szCs w:val="23"/>
              </w:rPr>
              <w:t xml:space="preserve">Сведения обо всех предыдущих торгах по продаже имущества, объявленных в течение года, предшествующего его продаже, и об итогах торгов по продаже такого имущества:  </w:t>
            </w:r>
          </w:p>
          <w:p w:rsidR="00586E26" w:rsidRPr="00B9691A" w:rsidRDefault="00586E26" w:rsidP="00E8338E">
            <w:pPr>
              <w:keepNext/>
              <w:keepLines/>
              <w:autoSpaceDE w:val="0"/>
              <w:autoSpaceDN w:val="0"/>
              <w:adjustRightInd w:val="0"/>
              <w:contextualSpacing/>
              <w:mirrorIndents/>
              <w:jc w:val="both"/>
              <w:rPr>
                <w:sz w:val="23"/>
                <w:szCs w:val="23"/>
              </w:rPr>
            </w:pPr>
            <w:r w:rsidRPr="00DA490E">
              <w:rPr>
                <w:rFonts w:eastAsia="Calibri"/>
                <w:sz w:val="23"/>
                <w:szCs w:val="23"/>
              </w:rPr>
              <w:t xml:space="preserve">Имущество </w:t>
            </w:r>
            <w:r w:rsidRPr="00DA490E">
              <w:rPr>
                <w:sz w:val="23"/>
                <w:szCs w:val="23"/>
              </w:rPr>
              <w:t>выставля</w:t>
            </w:r>
            <w:r>
              <w:rPr>
                <w:sz w:val="23"/>
                <w:szCs w:val="23"/>
              </w:rPr>
              <w:t>лось</w:t>
            </w:r>
            <w:r w:rsidRPr="00DA490E">
              <w:rPr>
                <w:sz w:val="23"/>
                <w:szCs w:val="23"/>
              </w:rPr>
              <w:t xml:space="preserve"> на аукцион</w:t>
            </w:r>
            <w:r>
              <w:rPr>
                <w:sz w:val="23"/>
                <w:szCs w:val="23"/>
              </w:rPr>
              <w:t xml:space="preserve"> (извещение на сайте в сети Интернет </w:t>
            </w:r>
            <w:proofErr w:type="spellStart"/>
            <w:r>
              <w:rPr>
                <w:sz w:val="23"/>
                <w:szCs w:val="23"/>
                <w:lang w:val="en-US"/>
              </w:rPr>
              <w:t>torgi</w:t>
            </w:r>
            <w:proofErr w:type="spellEnd"/>
            <w:r w:rsidRPr="00B9691A">
              <w:rPr>
                <w:sz w:val="23"/>
                <w:szCs w:val="23"/>
              </w:rPr>
              <w:t>.</w:t>
            </w:r>
            <w:proofErr w:type="spellStart"/>
            <w:r>
              <w:rPr>
                <w:sz w:val="23"/>
                <w:szCs w:val="23"/>
                <w:lang w:val="en-US"/>
              </w:rPr>
              <w:t>gov</w:t>
            </w:r>
            <w:proofErr w:type="spellEnd"/>
            <w:r w:rsidRPr="00B9691A">
              <w:rPr>
                <w:sz w:val="23"/>
                <w:szCs w:val="23"/>
              </w:rPr>
              <w:t>.</w:t>
            </w:r>
            <w:proofErr w:type="spellStart"/>
            <w:r>
              <w:rPr>
                <w:sz w:val="23"/>
                <w:szCs w:val="23"/>
                <w:lang w:val="en-US"/>
              </w:rPr>
              <w:t>ru</w:t>
            </w:r>
            <w:proofErr w:type="spellEnd"/>
            <w:r w:rsidRPr="00B9691A">
              <w:rPr>
                <w:sz w:val="23"/>
                <w:szCs w:val="23"/>
              </w:rPr>
              <w:t xml:space="preserve"> </w:t>
            </w:r>
            <w:r>
              <w:rPr>
                <w:sz w:val="23"/>
                <w:szCs w:val="23"/>
              </w:rPr>
              <w:t>№</w:t>
            </w:r>
            <w:r w:rsidR="00A4796F">
              <w:rPr>
                <w:rFonts w:ascii="Arial" w:hAnsi="Arial" w:cs="Arial"/>
                <w:color w:val="7F7F7F"/>
                <w:sz w:val="14"/>
                <w:szCs w:val="14"/>
                <w:shd w:val="clear" w:color="auto" w:fill="F2F2F2"/>
              </w:rPr>
              <w:t xml:space="preserve"> </w:t>
            </w:r>
            <w:r w:rsidR="00A4796F" w:rsidRPr="00A4796F">
              <w:rPr>
                <w:color w:val="7F7F7F"/>
                <w:sz w:val="23"/>
                <w:szCs w:val="23"/>
                <w:shd w:val="clear" w:color="auto" w:fill="F2F2F2"/>
              </w:rPr>
              <w:t>040920/43331064/01</w:t>
            </w:r>
            <w:r>
              <w:rPr>
                <w:sz w:val="23"/>
                <w:szCs w:val="23"/>
              </w:rPr>
              <w:t>). Аукцион не состоялся, ввиду отсутствия поданных заявок (Протокол №</w:t>
            </w:r>
            <w:r w:rsidR="00E8338E">
              <w:rPr>
                <w:sz w:val="23"/>
                <w:szCs w:val="23"/>
              </w:rPr>
              <w:t>1</w:t>
            </w:r>
            <w:r>
              <w:rPr>
                <w:sz w:val="23"/>
                <w:szCs w:val="23"/>
              </w:rPr>
              <w:t xml:space="preserve"> от </w:t>
            </w:r>
            <w:r w:rsidR="00E8338E">
              <w:rPr>
                <w:sz w:val="23"/>
                <w:szCs w:val="23"/>
              </w:rPr>
              <w:t>01.10</w:t>
            </w:r>
            <w:r>
              <w:rPr>
                <w:sz w:val="23"/>
                <w:szCs w:val="23"/>
              </w:rPr>
              <w:t>.2020).</w:t>
            </w:r>
          </w:p>
        </w:tc>
      </w:tr>
      <w:tr w:rsidR="00586E26" w:rsidRPr="00DA490E" w:rsidTr="00022DAB">
        <w:trPr>
          <w:trHeight w:val="224"/>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t>7</w:t>
            </w:r>
          </w:p>
        </w:tc>
        <w:tc>
          <w:tcPr>
            <w:tcW w:w="10065" w:type="dxa"/>
            <w:vAlign w:val="center"/>
          </w:tcPr>
          <w:p w:rsidR="00586E26" w:rsidRPr="00DA490E" w:rsidRDefault="00586E26" w:rsidP="00022DAB">
            <w:pPr>
              <w:keepNext/>
              <w:keepLines/>
              <w:contextualSpacing/>
              <w:mirrorIndents/>
              <w:jc w:val="both"/>
              <w:rPr>
                <w:sz w:val="23"/>
                <w:szCs w:val="23"/>
              </w:rPr>
            </w:pPr>
            <w:r w:rsidRPr="00DA490E">
              <w:rPr>
                <w:b/>
                <w:sz w:val="23"/>
                <w:szCs w:val="23"/>
              </w:rPr>
              <w:t xml:space="preserve">Требование о внесении задатка. </w:t>
            </w:r>
            <w:r w:rsidRPr="00DA490E">
              <w:rPr>
                <w:sz w:val="23"/>
                <w:szCs w:val="23"/>
              </w:rPr>
              <w:t xml:space="preserve">Сумма задатка для участия в </w:t>
            </w:r>
            <w:r w:rsidRPr="00B9691A">
              <w:rPr>
                <w:sz w:val="23"/>
                <w:szCs w:val="23"/>
              </w:rPr>
              <w:t>продаж</w:t>
            </w:r>
            <w:r>
              <w:rPr>
                <w:sz w:val="23"/>
                <w:szCs w:val="23"/>
              </w:rPr>
              <w:t>е</w:t>
            </w:r>
            <w:r w:rsidRPr="00B9691A">
              <w:rPr>
                <w:sz w:val="23"/>
                <w:szCs w:val="23"/>
              </w:rPr>
              <w:t xml:space="preserve"> посредством публичного предложения</w:t>
            </w:r>
            <w:r w:rsidRPr="00DA490E">
              <w:rPr>
                <w:sz w:val="23"/>
                <w:szCs w:val="23"/>
              </w:rPr>
              <w:t xml:space="preserve"> (20 % от начальной цены лота) перечисляется (вносится) в течени</w:t>
            </w:r>
            <w:proofErr w:type="gramStart"/>
            <w:r w:rsidRPr="00DA490E">
              <w:rPr>
                <w:sz w:val="23"/>
                <w:szCs w:val="23"/>
              </w:rPr>
              <w:t>и</w:t>
            </w:r>
            <w:proofErr w:type="gramEnd"/>
            <w:r w:rsidRPr="00DA490E">
              <w:rPr>
                <w:sz w:val="23"/>
                <w:szCs w:val="23"/>
              </w:rPr>
              <w:t xml:space="preserve"> срока приема заявок единым платежом на виртуальный счет Претендента, открытый при регистрации на электронной площадке:</w:t>
            </w:r>
            <w:r w:rsidRPr="00DA490E">
              <w:rPr>
                <w:rFonts w:ascii="Arial" w:hAnsi="Arial" w:cs="Arial"/>
                <w:sz w:val="23"/>
                <w:szCs w:val="23"/>
              </w:rPr>
              <w:t xml:space="preserve"> </w:t>
            </w:r>
            <w:r w:rsidRPr="00DA490E">
              <w:rPr>
                <w:sz w:val="23"/>
                <w:szCs w:val="23"/>
              </w:rPr>
              <w:t xml:space="preserve">р/с 40302810800024000007, получатель УФК по Республике Татарстан (Министерство финансов Республики Татарстан ( АО «АГЗРТ", л/с ЛР007020007-АгзСЭК), банк ПАО "АК БАРС" БАНК г. Казань, БИК 049205805, к/с 30101810000000000805, ИНН 1655391893, КПП 165501001. Назначение платежа: Финансовое обеспечение заявки для участия в эл. </w:t>
            </w:r>
            <w:r w:rsidRPr="00B9691A">
              <w:rPr>
                <w:sz w:val="23"/>
                <w:szCs w:val="23"/>
              </w:rPr>
              <w:t>продаж</w:t>
            </w:r>
            <w:r>
              <w:rPr>
                <w:sz w:val="23"/>
                <w:szCs w:val="23"/>
              </w:rPr>
              <w:t>е</w:t>
            </w:r>
            <w:r w:rsidRPr="00B9691A">
              <w:rPr>
                <w:sz w:val="23"/>
                <w:szCs w:val="23"/>
              </w:rPr>
              <w:t xml:space="preserve"> посредством публичного предложения</w:t>
            </w:r>
            <w:r w:rsidRPr="00DA490E">
              <w:rPr>
                <w:sz w:val="23"/>
                <w:szCs w:val="23"/>
              </w:rPr>
              <w:t>, счет №______________. НДС не облагается. (Платеж без указанного виртуального счета будет возвращаться на счет, с которого был принят без зачисления, номер виртуального счета присваивается после регистрации участника).</w:t>
            </w:r>
          </w:p>
          <w:p w:rsidR="00586E26" w:rsidRPr="00DA490E" w:rsidRDefault="00586E26" w:rsidP="00022DAB">
            <w:pPr>
              <w:pStyle w:val="TextBoldCenter"/>
              <w:keepNext/>
              <w:keepLines/>
              <w:spacing w:before="0"/>
              <w:contextualSpacing/>
              <w:mirrorIndents/>
              <w:jc w:val="both"/>
              <w:outlineLvl w:val="0"/>
              <w:rPr>
                <w:b w:val="0"/>
                <w:sz w:val="23"/>
                <w:szCs w:val="23"/>
              </w:rPr>
            </w:pPr>
            <w:r w:rsidRPr="00DA490E">
              <w:rPr>
                <w:b w:val="0"/>
                <w:sz w:val="23"/>
                <w:szCs w:val="23"/>
              </w:rPr>
              <w:lastRenderedPageBreak/>
              <w:t>Инструкция по перечислению задатка для участия в торгах и порядок возврата задатка размещена в разделе «Документы» см. «Инструкция участника»</w:t>
            </w:r>
          </w:p>
          <w:p w:rsidR="00586E26" w:rsidRPr="00DA490E" w:rsidRDefault="00586E26" w:rsidP="00022DAB">
            <w:pPr>
              <w:keepNext/>
              <w:keepLines/>
              <w:autoSpaceDE w:val="0"/>
              <w:autoSpaceDN w:val="0"/>
              <w:adjustRightInd w:val="0"/>
              <w:ind w:left="-31"/>
              <w:contextualSpacing/>
              <w:mirrorIndents/>
              <w:jc w:val="both"/>
              <w:outlineLvl w:val="1"/>
              <w:rPr>
                <w:sz w:val="23"/>
                <w:szCs w:val="23"/>
              </w:rPr>
            </w:pPr>
            <w:r w:rsidRPr="00DA490E">
              <w:rPr>
                <w:sz w:val="23"/>
                <w:szCs w:val="23"/>
              </w:rPr>
              <w:t xml:space="preserve">Данное сообщение является публичной офертой для заключения договора о задатке в соответствии со ст. 437 ГК РФ,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586E26" w:rsidRPr="00DA490E" w:rsidTr="00022DAB">
        <w:trPr>
          <w:trHeight w:val="130"/>
        </w:trPr>
        <w:tc>
          <w:tcPr>
            <w:tcW w:w="567" w:type="dxa"/>
            <w:vAlign w:val="center"/>
          </w:tcPr>
          <w:p w:rsidR="00586E26" w:rsidRPr="00DA490E" w:rsidRDefault="00586E26" w:rsidP="00022DAB">
            <w:pPr>
              <w:pStyle w:val="a4"/>
              <w:keepNext/>
              <w:keepLines/>
              <w:contextualSpacing/>
              <w:mirrorIndents/>
              <w:jc w:val="center"/>
              <w:rPr>
                <w:rFonts w:ascii="Times New Roman" w:hAnsi="Times New Roman" w:cs="Times New Roman"/>
                <w:b/>
                <w:sz w:val="23"/>
                <w:szCs w:val="23"/>
              </w:rPr>
            </w:pPr>
            <w:r w:rsidRPr="00DA490E">
              <w:rPr>
                <w:rFonts w:ascii="Times New Roman" w:hAnsi="Times New Roman" w:cs="Times New Roman"/>
                <w:b/>
                <w:sz w:val="23"/>
                <w:szCs w:val="23"/>
              </w:rPr>
              <w:lastRenderedPageBreak/>
              <w:t>8</w:t>
            </w:r>
          </w:p>
        </w:tc>
        <w:tc>
          <w:tcPr>
            <w:tcW w:w="10065" w:type="dxa"/>
            <w:vAlign w:val="center"/>
          </w:tcPr>
          <w:p w:rsidR="00586E26" w:rsidRPr="00DA490E" w:rsidRDefault="00586E26" w:rsidP="00022DAB">
            <w:pPr>
              <w:pStyle w:val="a4"/>
              <w:keepNext/>
              <w:keepLines/>
              <w:contextualSpacing/>
              <w:mirrorIndents/>
              <w:jc w:val="both"/>
              <w:rPr>
                <w:rFonts w:ascii="Times New Roman" w:hAnsi="Times New Roman" w:cs="Times New Roman"/>
                <w:b/>
                <w:sz w:val="23"/>
                <w:szCs w:val="23"/>
              </w:rPr>
            </w:pPr>
            <w:r w:rsidRPr="00DA490E">
              <w:rPr>
                <w:rFonts w:ascii="Times New Roman" w:hAnsi="Times New Roman" w:cs="Times New Roman"/>
                <w:b/>
                <w:sz w:val="23"/>
                <w:szCs w:val="23"/>
              </w:rPr>
              <w:t xml:space="preserve">Дата, время и порядок регистрации претендентов на участие в </w:t>
            </w:r>
            <w:r>
              <w:rPr>
                <w:rFonts w:ascii="Times New Roman" w:hAnsi="Times New Roman" w:cs="Times New Roman"/>
                <w:b/>
                <w:sz w:val="23"/>
                <w:szCs w:val="23"/>
              </w:rPr>
              <w:t>продаже посредством публичного предложения</w:t>
            </w:r>
            <w:r w:rsidRPr="00DA490E">
              <w:rPr>
                <w:rFonts w:ascii="Times New Roman" w:hAnsi="Times New Roman" w:cs="Times New Roman"/>
                <w:b/>
                <w:sz w:val="23"/>
                <w:szCs w:val="23"/>
              </w:rPr>
              <w:t xml:space="preserve"> на Электронной площадке:</w:t>
            </w:r>
          </w:p>
          <w:p w:rsidR="00586E26" w:rsidRPr="00DA490E" w:rsidRDefault="00586E26" w:rsidP="00022DAB">
            <w:pPr>
              <w:keepNext/>
              <w:keepLines/>
              <w:contextualSpacing/>
              <w:mirrorIndents/>
              <w:jc w:val="both"/>
              <w:rPr>
                <w:sz w:val="23"/>
                <w:szCs w:val="23"/>
              </w:rPr>
            </w:pPr>
            <w:r w:rsidRPr="00DA490E">
              <w:rPr>
                <w:sz w:val="23"/>
                <w:szCs w:val="23"/>
              </w:rPr>
              <w:t xml:space="preserve">Для получения возможности участия в торгах на площадке </w:t>
            </w:r>
            <w:r w:rsidRPr="00DA490E">
              <w:rPr>
                <w:b/>
                <w:sz w:val="23"/>
                <w:szCs w:val="23"/>
                <w:lang w:val="en-US"/>
              </w:rPr>
              <w:t>sale</w:t>
            </w:r>
            <w:r w:rsidRPr="00DA490E">
              <w:rPr>
                <w:b/>
                <w:sz w:val="23"/>
                <w:szCs w:val="23"/>
              </w:rPr>
              <w:t>.</w:t>
            </w:r>
            <w:proofErr w:type="spellStart"/>
            <w:r w:rsidRPr="00DA490E">
              <w:rPr>
                <w:b/>
                <w:sz w:val="23"/>
                <w:szCs w:val="23"/>
                <w:lang w:val="en-US"/>
              </w:rPr>
              <w:t>zakazrf</w:t>
            </w:r>
            <w:proofErr w:type="spellEnd"/>
            <w:r w:rsidRPr="00DA490E">
              <w:rPr>
                <w:b/>
                <w:sz w:val="23"/>
                <w:szCs w:val="23"/>
              </w:rPr>
              <w:t>.</w:t>
            </w:r>
            <w:proofErr w:type="spellStart"/>
            <w:r w:rsidRPr="00DA490E">
              <w:rPr>
                <w:b/>
                <w:sz w:val="23"/>
                <w:szCs w:val="23"/>
                <w:lang w:val="en-US"/>
              </w:rPr>
              <w:t>ru</w:t>
            </w:r>
            <w:proofErr w:type="spellEnd"/>
            <w:r w:rsidRPr="00DA490E">
              <w:rPr>
                <w:sz w:val="23"/>
                <w:szCs w:val="23"/>
              </w:rPr>
              <w:t xml:space="preserve">, пользователь должен пройти процедуру аккредитации на электронной площадке. </w:t>
            </w:r>
          </w:p>
          <w:p w:rsidR="00586E26" w:rsidRPr="00DA490E" w:rsidRDefault="00586E26" w:rsidP="00022DAB">
            <w:pPr>
              <w:keepNext/>
              <w:keepLines/>
              <w:contextualSpacing/>
              <w:mirrorIndents/>
              <w:jc w:val="both"/>
              <w:rPr>
                <w:b/>
                <w:sz w:val="23"/>
                <w:szCs w:val="23"/>
              </w:rPr>
            </w:pPr>
            <w:r w:rsidRPr="00DA490E">
              <w:rPr>
                <w:sz w:val="23"/>
                <w:szCs w:val="23"/>
              </w:rPr>
              <w:t xml:space="preserve">Инструкция  по аккредитации размещена в разделе «Документы» см. «Инструкция по регистрации организации».   </w:t>
            </w:r>
            <w:r w:rsidRPr="00DA490E">
              <w:rPr>
                <w:b/>
                <w:sz w:val="23"/>
                <w:szCs w:val="23"/>
              </w:rPr>
              <w:t xml:space="preserve"> </w:t>
            </w:r>
          </w:p>
          <w:p w:rsidR="00586E26" w:rsidRPr="00DA490E" w:rsidRDefault="00586E26" w:rsidP="00022DAB">
            <w:pPr>
              <w:keepNext/>
              <w:keepLines/>
              <w:contextualSpacing/>
              <w:mirrorIndents/>
              <w:jc w:val="both"/>
              <w:rPr>
                <w:b/>
                <w:sz w:val="23"/>
                <w:szCs w:val="23"/>
              </w:rPr>
            </w:pPr>
            <w:r w:rsidRPr="00DA490E">
              <w:rPr>
                <w:sz w:val="23"/>
                <w:szCs w:val="23"/>
              </w:rPr>
              <w:t xml:space="preserve">Инструкция  по участию в </w:t>
            </w:r>
            <w:r>
              <w:rPr>
                <w:sz w:val="23"/>
                <w:szCs w:val="23"/>
              </w:rPr>
              <w:t>продаже посредством публичного предложения</w:t>
            </w:r>
            <w:r w:rsidRPr="00DA490E">
              <w:rPr>
                <w:sz w:val="23"/>
                <w:szCs w:val="23"/>
              </w:rPr>
              <w:t xml:space="preserve"> размещена в разделе «Документы» см. «Инструкция участника».   </w:t>
            </w:r>
            <w:r w:rsidRPr="00DA490E">
              <w:rPr>
                <w:b/>
                <w:sz w:val="23"/>
                <w:szCs w:val="23"/>
              </w:rPr>
              <w:t xml:space="preserve"> </w:t>
            </w:r>
          </w:p>
          <w:p w:rsidR="00586E26" w:rsidRPr="00DA490E" w:rsidRDefault="00586E26" w:rsidP="00022DAB">
            <w:pPr>
              <w:keepNext/>
              <w:keepLines/>
              <w:contextualSpacing/>
              <w:mirrorIndents/>
              <w:jc w:val="both"/>
              <w:rPr>
                <w:sz w:val="23"/>
                <w:szCs w:val="23"/>
              </w:rPr>
            </w:pPr>
            <w:r w:rsidRPr="00DA490E">
              <w:rPr>
                <w:sz w:val="23"/>
                <w:szCs w:val="23"/>
              </w:rPr>
              <w:t>Электронная площадка  функционирует круглосуточно.</w:t>
            </w:r>
          </w:p>
        </w:tc>
      </w:tr>
      <w:tr w:rsidR="00A4796F" w:rsidRPr="00A4796F" w:rsidTr="00022DAB">
        <w:trPr>
          <w:trHeight w:val="224"/>
        </w:trPr>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9</w:t>
            </w:r>
          </w:p>
        </w:tc>
        <w:tc>
          <w:tcPr>
            <w:tcW w:w="10065" w:type="dxa"/>
            <w:vAlign w:val="center"/>
          </w:tcPr>
          <w:p w:rsidR="00586E26" w:rsidRPr="00A4796F" w:rsidRDefault="00586E26" w:rsidP="00022DAB">
            <w:pPr>
              <w:keepNext/>
              <w:keepLines/>
              <w:autoSpaceDE w:val="0"/>
              <w:autoSpaceDN w:val="0"/>
              <w:adjustRightInd w:val="0"/>
              <w:ind w:left="-31"/>
              <w:contextualSpacing/>
              <w:mirrorIndents/>
              <w:jc w:val="both"/>
              <w:outlineLvl w:val="1"/>
              <w:rPr>
                <w:b/>
                <w:sz w:val="23"/>
                <w:szCs w:val="23"/>
              </w:rPr>
            </w:pPr>
            <w:r w:rsidRPr="00A4796F">
              <w:rPr>
                <w:b/>
                <w:sz w:val="23"/>
                <w:szCs w:val="23"/>
              </w:rPr>
              <w:t xml:space="preserve">Порядок, место, даты начала и окончания подачи заявок: </w:t>
            </w:r>
          </w:p>
          <w:p w:rsidR="00586E26" w:rsidRPr="00A4796F" w:rsidRDefault="00586E26" w:rsidP="00022DAB">
            <w:pPr>
              <w:pStyle w:val="a4"/>
              <w:keepNext/>
              <w:keepLines/>
              <w:contextualSpacing/>
              <w:mirrorIndents/>
              <w:jc w:val="both"/>
              <w:rPr>
                <w:rFonts w:ascii="Times New Roman" w:hAnsi="Times New Roman" w:cs="Times New Roman"/>
                <w:sz w:val="23"/>
                <w:szCs w:val="23"/>
              </w:rPr>
            </w:pPr>
            <w:r w:rsidRPr="00A4796F">
              <w:rPr>
                <w:rFonts w:ascii="Times New Roman" w:hAnsi="Times New Roman" w:cs="Times New Roman"/>
                <w:b/>
                <w:sz w:val="23"/>
                <w:szCs w:val="23"/>
              </w:rPr>
              <w:t>Дата начала срока подачи заявок</w:t>
            </w:r>
            <w:r w:rsidRPr="00A4796F">
              <w:rPr>
                <w:rFonts w:ascii="Times New Roman" w:hAnsi="Times New Roman" w:cs="Times New Roman"/>
                <w:sz w:val="23"/>
                <w:szCs w:val="23"/>
              </w:rPr>
              <w:t>:</w:t>
            </w:r>
            <w:r w:rsidR="00A4796F" w:rsidRPr="00A4796F">
              <w:rPr>
                <w:rFonts w:ascii="Times New Roman" w:hAnsi="Times New Roman" w:cs="Times New Roman"/>
                <w:sz w:val="23"/>
                <w:szCs w:val="23"/>
              </w:rPr>
              <w:t xml:space="preserve"> </w:t>
            </w:r>
            <w:r w:rsidR="00784642">
              <w:rPr>
                <w:rFonts w:ascii="Times New Roman" w:hAnsi="Times New Roman" w:cs="Times New Roman"/>
                <w:sz w:val="23"/>
                <w:szCs w:val="23"/>
              </w:rPr>
              <w:t>2</w:t>
            </w:r>
            <w:r w:rsidR="008C7E35">
              <w:rPr>
                <w:rFonts w:ascii="Times New Roman" w:hAnsi="Times New Roman" w:cs="Times New Roman"/>
                <w:sz w:val="23"/>
                <w:szCs w:val="23"/>
              </w:rPr>
              <w:t xml:space="preserve">3.10.2020 года </w:t>
            </w:r>
            <w:r w:rsidR="008C7E35" w:rsidRPr="00A4796F">
              <w:rPr>
                <w:b/>
                <w:i/>
                <w:sz w:val="23"/>
                <w:szCs w:val="23"/>
                <w:u w:val="single"/>
              </w:rPr>
              <w:t>в 1</w:t>
            </w:r>
            <w:r w:rsidR="008C7E35">
              <w:rPr>
                <w:b/>
                <w:i/>
                <w:sz w:val="23"/>
                <w:szCs w:val="23"/>
                <w:u w:val="single"/>
              </w:rPr>
              <w:t>4</w:t>
            </w:r>
            <w:r w:rsidR="008C7E35" w:rsidRPr="00A4796F">
              <w:rPr>
                <w:b/>
                <w:i/>
                <w:sz w:val="23"/>
                <w:szCs w:val="23"/>
                <w:u w:val="single"/>
              </w:rPr>
              <w:t xml:space="preserve"> часов 00 мин. </w:t>
            </w:r>
          </w:p>
          <w:p w:rsidR="00586E26" w:rsidRPr="00A4796F" w:rsidRDefault="00586E26" w:rsidP="00022DAB">
            <w:pPr>
              <w:keepNext/>
              <w:keepLines/>
              <w:autoSpaceDE w:val="0"/>
              <w:autoSpaceDN w:val="0"/>
              <w:adjustRightInd w:val="0"/>
              <w:ind w:left="-31"/>
              <w:contextualSpacing/>
              <w:mirrorIndents/>
              <w:jc w:val="both"/>
              <w:outlineLvl w:val="1"/>
              <w:rPr>
                <w:b/>
                <w:i/>
                <w:sz w:val="23"/>
                <w:szCs w:val="23"/>
              </w:rPr>
            </w:pPr>
            <w:r w:rsidRPr="00A4796F">
              <w:rPr>
                <w:b/>
                <w:sz w:val="23"/>
                <w:szCs w:val="23"/>
              </w:rPr>
              <w:t xml:space="preserve">Дата окончания приема заявок: </w:t>
            </w:r>
            <w:r w:rsidR="00FD450E">
              <w:rPr>
                <w:b/>
                <w:i/>
                <w:iCs/>
                <w:sz w:val="23"/>
                <w:szCs w:val="23"/>
                <w:u w:val="single"/>
              </w:rPr>
              <w:t>1</w:t>
            </w:r>
            <w:r w:rsidR="008C7E35">
              <w:rPr>
                <w:b/>
                <w:i/>
                <w:iCs/>
                <w:sz w:val="23"/>
                <w:szCs w:val="23"/>
                <w:u w:val="single"/>
              </w:rPr>
              <w:t>8</w:t>
            </w:r>
            <w:r w:rsidR="00A4796F" w:rsidRPr="00A4796F">
              <w:rPr>
                <w:b/>
                <w:i/>
                <w:iCs/>
                <w:sz w:val="23"/>
                <w:szCs w:val="23"/>
                <w:u w:val="single"/>
              </w:rPr>
              <w:t>.11</w:t>
            </w:r>
            <w:r w:rsidRPr="00A4796F">
              <w:rPr>
                <w:b/>
                <w:i/>
                <w:iCs/>
                <w:sz w:val="23"/>
                <w:szCs w:val="23"/>
                <w:u w:val="single"/>
              </w:rPr>
              <w:t>. 2020</w:t>
            </w:r>
            <w:r w:rsidRPr="00A4796F">
              <w:rPr>
                <w:b/>
                <w:sz w:val="23"/>
                <w:szCs w:val="23"/>
              </w:rPr>
              <w:t xml:space="preserve"> </w:t>
            </w:r>
            <w:r w:rsidRPr="00A4796F">
              <w:rPr>
                <w:b/>
                <w:i/>
                <w:sz w:val="23"/>
                <w:szCs w:val="23"/>
                <w:u w:val="single"/>
              </w:rPr>
              <w:t>в 1</w:t>
            </w:r>
            <w:r w:rsidR="00784642">
              <w:rPr>
                <w:b/>
                <w:i/>
                <w:sz w:val="23"/>
                <w:szCs w:val="23"/>
                <w:u w:val="single"/>
              </w:rPr>
              <w:t>4</w:t>
            </w:r>
            <w:r w:rsidRPr="00A4796F">
              <w:rPr>
                <w:b/>
                <w:i/>
                <w:sz w:val="23"/>
                <w:szCs w:val="23"/>
                <w:u w:val="single"/>
              </w:rPr>
              <w:t xml:space="preserve"> часов 00 мин. </w:t>
            </w:r>
            <w:r w:rsidRPr="00A4796F">
              <w:rPr>
                <w:b/>
                <w:i/>
                <w:sz w:val="23"/>
                <w:szCs w:val="23"/>
              </w:rPr>
              <w:t xml:space="preserve"> </w:t>
            </w:r>
            <w:r w:rsidRPr="00A4796F">
              <w:rPr>
                <w:sz w:val="23"/>
                <w:szCs w:val="23"/>
              </w:rPr>
              <w:t>по московскому времени</w:t>
            </w:r>
          </w:p>
          <w:p w:rsidR="00586E26" w:rsidRPr="00A4796F" w:rsidRDefault="00586E26" w:rsidP="00022DAB">
            <w:pPr>
              <w:keepNext/>
              <w:keepLines/>
              <w:autoSpaceDE w:val="0"/>
              <w:autoSpaceDN w:val="0"/>
              <w:adjustRightInd w:val="0"/>
              <w:contextualSpacing/>
              <w:mirrorIndents/>
              <w:jc w:val="both"/>
              <w:rPr>
                <w:b/>
                <w:sz w:val="23"/>
                <w:szCs w:val="23"/>
              </w:rPr>
            </w:pPr>
            <w:r w:rsidRPr="00A4796F">
              <w:rPr>
                <w:sz w:val="23"/>
                <w:szCs w:val="23"/>
              </w:rPr>
              <w:t xml:space="preserve">Для участия в продаже посредством публичного предложения в электронной форме претенденты должны зарегистрироваться на Электронной площадке - </w:t>
            </w:r>
            <w:r w:rsidRPr="00A4796F">
              <w:rPr>
                <w:b/>
                <w:sz w:val="23"/>
                <w:szCs w:val="23"/>
                <w:lang w:val="en-US"/>
              </w:rPr>
              <w:t>sale</w:t>
            </w:r>
            <w:r w:rsidRPr="00A4796F">
              <w:rPr>
                <w:b/>
                <w:sz w:val="23"/>
                <w:szCs w:val="23"/>
              </w:rPr>
              <w:t>.</w:t>
            </w:r>
            <w:proofErr w:type="spellStart"/>
            <w:r w:rsidRPr="00A4796F">
              <w:rPr>
                <w:b/>
                <w:sz w:val="23"/>
                <w:szCs w:val="23"/>
                <w:lang w:val="en-US"/>
              </w:rPr>
              <w:t>zakazrf</w:t>
            </w:r>
            <w:proofErr w:type="spellEnd"/>
            <w:r w:rsidRPr="00A4796F">
              <w:rPr>
                <w:b/>
                <w:sz w:val="23"/>
                <w:szCs w:val="23"/>
              </w:rPr>
              <w:t>.</w:t>
            </w:r>
            <w:proofErr w:type="spellStart"/>
            <w:r w:rsidRPr="00A4796F">
              <w:rPr>
                <w:b/>
                <w:sz w:val="23"/>
                <w:szCs w:val="23"/>
                <w:lang w:val="en-US"/>
              </w:rPr>
              <w:t>ru</w:t>
            </w:r>
            <w:proofErr w:type="spellEnd"/>
            <w:r w:rsidRPr="00A4796F">
              <w:rPr>
                <w:b/>
                <w:sz w:val="23"/>
                <w:szCs w:val="23"/>
              </w:rPr>
              <w:t xml:space="preserve">. </w:t>
            </w:r>
          </w:p>
          <w:p w:rsidR="00586E26" w:rsidRPr="00A4796F" w:rsidRDefault="00586E26" w:rsidP="00022DAB">
            <w:pPr>
              <w:keepNext/>
              <w:keepLines/>
              <w:autoSpaceDE w:val="0"/>
              <w:autoSpaceDN w:val="0"/>
              <w:adjustRightInd w:val="0"/>
              <w:contextualSpacing/>
              <w:mirrorIndents/>
              <w:jc w:val="both"/>
              <w:rPr>
                <w:b/>
              </w:rPr>
            </w:pPr>
            <w:r w:rsidRPr="00A4796F">
              <w:rPr>
                <w:b/>
              </w:rPr>
              <w:t>Порядок подачи заявки:</w:t>
            </w:r>
          </w:p>
          <w:p w:rsidR="00586E26" w:rsidRPr="00A4796F" w:rsidRDefault="00586E26" w:rsidP="00022DAB">
            <w:pPr>
              <w:keepNext/>
              <w:keepLines/>
              <w:autoSpaceDE w:val="0"/>
              <w:autoSpaceDN w:val="0"/>
              <w:adjustRightInd w:val="0"/>
              <w:contextualSpacing/>
              <w:mirrorIndents/>
              <w:jc w:val="both"/>
            </w:pPr>
            <w:proofErr w:type="gramStart"/>
            <w:r w:rsidRPr="00A4796F">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документов.</w:t>
            </w:r>
            <w:proofErr w:type="gramEnd"/>
          </w:p>
          <w:p w:rsidR="00586E26" w:rsidRPr="00A4796F" w:rsidRDefault="00586E26" w:rsidP="00022DAB">
            <w:pPr>
              <w:keepNext/>
              <w:keepLines/>
              <w:autoSpaceDE w:val="0"/>
              <w:autoSpaceDN w:val="0"/>
              <w:adjustRightInd w:val="0"/>
              <w:contextualSpacing/>
              <w:mirrorIndents/>
              <w:jc w:val="both"/>
            </w:pPr>
            <w:r w:rsidRPr="00A4796F">
              <w:t>Одно лицо имеет право подать только одну заявку.</w:t>
            </w:r>
          </w:p>
          <w:p w:rsidR="00586E26" w:rsidRPr="00A4796F" w:rsidRDefault="00586E26" w:rsidP="00022DAB">
            <w:pPr>
              <w:keepNext/>
              <w:keepLines/>
              <w:autoSpaceDE w:val="0"/>
              <w:autoSpaceDN w:val="0"/>
              <w:adjustRightInd w:val="0"/>
              <w:contextualSpacing/>
              <w:mirrorIndents/>
              <w:jc w:val="both"/>
            </w:pPr>
            <w:r w:rsidRPr="00A4796F">
              <w:t>При приеме заявок от претендентов организатор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586E26" w:rsidRPr="00A4796F" w:rsidRDefault="00586E26" w:rsidP="00022DAB">
            <w:pPr>
              <w:keepNext/>
              <w:keepLines/>
              <w:autoSpaceDE w:val="0"/>
              <w:autoSpaceDN w:val="0"/>
              <w:adjustRightInd w:val="0"/>
              <w:contextualSpacing/>
              <w:mirrorIndents/>
              <w:jc w:val="both"/>
            </w:pPr>
            <w:r w:rsidRPr="00A4796F">
              <w:t xml:space="preserve">В течение одного часа со времени поступления заявки организатор сообщает претенденту о ее поступлении путем направления </w:t>
            </w:r>
            <w:proofErr w:type="gramStart"/>
            <w:r w:rsidRPr="00A4796F">
              <w:t>уведомления</w:t>
            </w:r>
            <w:proofErr w:type="gramEnd"/>
            <w:r w:rsidRPr="00A4796F">
              <w:t xml:space="preserve"> с приложением электронных копий зарегистрированной заявки и прилагаемых к ней документов.</w:t>
            </w:r>
          </w:p>
          <w:p w:rsidR="00586E26" w:rsidRPr="00A4796F" w:rsidRDefault="00586E26" w:rsidP="00022DAB">
            <w:pPr>
              <w:keepNext/>
              <w:keepLines/>
              <w:autoSpaceDE w:val="0"/>
              <w:autoSpaceDN w:val="0"/>
              <w:adjustRightInd w:val="0"/>
              <w:contextualSpacing/>
              <w:mirrorIndents/>
              <w:jc w:val="both"/>
            </w:pPr>
            <w:r w:rsidRPr="00A4796F">
              <w:t>Заявки с прилагаемыми к ним документами, поданные с нарушением установленного срока, на электронной площадке не регистрируются.</w:t>
            </w:r>
          </w:p>
          <w:p w:rsidR="00586E26" w:rsidRPr="00A4796F" w:rsidRDefault="00586E26" w:rsidP="00022DAB">
            <w:pPr>
              <w:keepNext/>
              <w:keepLines/>
              <w:autoSpaceDE w:val="0"/>
              <w:autoSpaceDN w:val="0"/>
              <w:adjustRightInd w:val="0"/>
              <w:contextualSpacing/>
              <w:mirrorIndents/>
              <w:jc w:val="both"/>
              <w:rPr>
                <w:b/>
              </w:rPr>
            </w:pPr>
            <w:r w:rsidRPr="00A4796F">
              <w:rPr>
                <w:b/>
              </w:rPr>
              <w:t>Порядок отзыва заявки:</w:t>
            </w:r>
          </w:p>
          <w:p w:rsidR="00586E26" w:rsidRPr="00A4796F" w:rsidRDefault="00586E26" w:rsidP="00022DAB">
            <w:pPr>
              <w:keepNext/>
              <w:keepLines/>
              <w:autoSpaceDE w:val="0"/>
              <w:autoSpaceDN w:val="0"/>
              <w:adjustRightInd w:val="0"/>
              <w:contextualSpacing/>
              <w:mirrorIndents/>
              <w:jc w:val="both"/>
            </w:pPr>
            <w:r w:rsidRPr="00A4796F">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86E26" w:rsidRPr="00A4796F" w:rsidRDefault="00586E26" w:rsidP="00022DAB">
            <w:pPr>
              <w:keepNext/>
              <w:keepLines/>
              <w:autoSpaceDE w:val="0"/>
              <w:autoSpaceDN w:val="0"/>
              <w:adjustRightInd w:val="0"/>
              <w:contextualSpacing/>
              <w:mirrorIndents/>
              <w:jc w:val="both"/>
            </w:pPr>
            <w:r w:rsidRPr="00A4796F">
              <w:t>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586E26" w:rsidRPr="00A4796F" w:rsidRDefault="00586E26" w:rsidP="00022DAB">
            <w:pPr>
              <w:keepNext/>
              <w:keepLines/>
              <w:autoSpaceDE w:val="0"/>
              <w:autoSpaceDN w:val="0"/>
              <w:adjustRightInd w:val="0"/>
              <w:contextualSpacing/>
              <w:mirrorIndents/>
              <w:jc w:val="both"/>
              <w:rPr>
                <w:sz w:val="23"/>
                <w:szCs w:val="23"/>
              </w:rPr>
            </w:pPr>
            <w:r w:rsidRPr="00A4796F">
              <w:t>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дня окончания приема заявок задаток возвращается в порядке, установленном для претендентов, не допущенных к участию в продаже имущества.</w:t>
            </w:r>
          </w:p>
        </w:tc>
      </w:tr>
      <w:tr w:rsidR="00A4796F" w:rsidRPr="00A4796F" w:rsidTr="00022DAB">
        <w:trPr>
          <w:trHeight w:val="406"/>
        </w:trPr>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10</w:t>
            </w:r>
          </w:p>
        </w:tc>
        <w:tc>
          <w:tcPr>
            <w:tcW w:w="10065" w:type="dxa"/>
            <w:vAlign w:val="center"/>
          </w:tcPr>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b/>
                <w:sz w:val="23"/>
                <w:szCs w:val="23"/>
              </w:rPr>
              <w:t>Перечень представляемых участниками продажи посредством публичного предложения документов и требования к их оформлению:</w:t>
            </w:r>
          </w:p>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sz w:val="23"/>
                <w:szCs w:val="23"/>
              </w:rPr>
              <w:t>Для участия в продаже посредством публичного предложения претенденты заполняют электронную форму заявки с приложением электронных документов в соответствии с перечнем:</w:t>
            </w:r>
          </w:p>
          <w:p w:rsidR="00586E26" w:rsidRPr="00A4796F" w:rsidRDefault="00586E26" w:rsidP="00022DAB">
            <w:pPr>
              <w:keepNext/>
              <w:keepLines/>
              <w:tabs>
                <w:tab w:val="left" w:pos="142"/>
              </w:tabs>
              <w:autoSpaceDE w:val="0"/>
              <w:autoSpaceDN w:val="0"/>
              <w:adjustRightInd w:val="0"/>
              <w:ind w:firstLine="284"/>
              <w:contextualSpacing/>
              <w:mirrorIndents/>
              <w:jc w:val="both"/>
              <w:rPr>
                <w:sz w:val="23"/>
                <w:szCs w:val="23"/>
              </w:rPr>
            </w:pPr>
            <w:r w:rsidRPr="00A4796F">
              <w:rPr>
                <w:b/>
                <w:sz w:val="23"/>
                <w:szCs w:val="23"/>
              </w:rPr>
              <w:t>физические лица</w:t>
            </w:r>
            <w:r w:rsidRPr="00A4796F">
              <w:rPr>
                <w:sz w:val="23"/>
                <w:szCs w:val="23"/>
              </w:rPr>
              <w:t xml:space="preserve"> предъявляют документ, удостоверяющий личность, или копии всех его листов, согласие на обработку персональных данных; </w:t>
            </w:r>
          </w:p>
          <w:p w:rsidR="00586E26" w:rsidRPr="00A4796F" w:rsidRDefault="00586E26" w:rsidP="00022DAB">
            <w:pPr>
              <w:keepNext/>
              <w:keepLines/>
              <w:tabs>
                <w:tab w:val="left" w:pos="142"/>
              </w:tabs>
              <w:autoSpaceDE w:val="0"/>
              <w:autoSpaceDN w:val="0"/>
              <w:adjustRightInd w:val="0"/>
              <w:ind w:firstLine="284"/>
              <w:contextualSpacing/>
              <w:mirrorIndents/>
              <w:jc w:val="both"/>
              <w:rPr>
                <w:sz w:val="23"/>
                <w:szCs w:val="23"/>
              </w:rPr>
            </w:pPr>
            <w:r w:rsidRPr="00A4796F">
              <w:rPr>
                <w:b/>
                <w:sz w:val="23"/>
                <w:szCs w:val="23"/>
              </w:rPr>
              <w:t>юридические лица</w:t>
            </w:r>
            <w:r w:rsidRPr="00A4796F">
              <w:rPr>
                <w:sz w:val="23"/>
                <w:szCs w:val="23"/>
              </w:rPr>
              <w:t xml:space="preserve"> предоставляют заверенные копии учредительных документов, протокол высшего органа управления о назначении директора, сведения о доле государства в уставном капитале юридического лица, доверенность на представителя. Прилагаемые к Заявке документы подаются в электронном виде (должны быть отсканированы). </w:t>
            </w:r>
          </w:p>
        </w:tc>
      </w:tr>
      <w:tr w:rsidR="00A4796F" w:rsidRPr="00A4796F" w:rsidTr="00022DAB">
        <w:trPr>
          <w:trHeight w:val="406"/>
        </w:trPr>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11</w:t>
            </w:r>
          </w:p>
        </w:tc>
        <w:tc>
          <w:tcPr>
            <w:tcW w:w="10065" w:type="dxa"/>
            <w:vAlign w:val="center"/>
          </w:tcPr>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b/>
                <w:sz w:val="23"/>
                <w:szCs w:val="23"/>
              </w:rPr>
              <w:t>Ограничения участия в продаже посредством публичного предложения отдельных категорий лиц:</w:t>
            </w:r>
            <w:r w:rsidRPr="00A4796F">
              <w:rPr>
                <w:sz w:val="23"/>
                <w:szCs w:val="23"/>
              </w:rPr>
              <w:t xml:space="preserve"> </w:t>
            </w:r>
            <w:r w:rsidRPr="00A4796F">
              <w:rPr>
                <w:rFonts w:ascii="Times New Roman" w:hAnsi="Times New Roman" w:cs="Times New Roman"/>
                <w:sz w:val="23"/>
                <w:szCs w:val="23"/>
              </w:rPr>
              <w:t>Заявителем - участниками электронной продажи посредством публичного предложения могут быть, любые физические и юридические лица, за исключением</w:t>
            </w:r>
            <w:r w:rsidRPr="00A4796F">
              <w:rPr>
                <w:sz w:val="23"/>
                <w:szCs w:val="23"/>
              </w:rPr>
              <w:t xml:space="preserve"> </w:t>
            </w:r>
            <w:r w:rsidRPr="00A4796F">
              <w:rPr>
                <w:rFonts w:ascii="Times New Roman" w:hAnsi="Times New Roman" w:cs="Times New Roman"/>
                <w:sz w:val="23"/>
                <w:szCs w:val="23"/>
              </w:rPr>
              <w:t>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tc>
      </w:tr>
      <w:tr w:rsidR="00A4796F" w:rsidRPr="00A4796F" w:rsidTr="00022DAB">
        <w:trPr>
          <w:trHeight w:val="406"/>
        </w:trPr>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lastRenderedPageBreak/>
              <w:t>12</w:t>
            </w:r>
          </w:p>
        </w:tc>
        <w:tc>
          <w:tcPr>
            <w:tcW w:w="10065" w:type="dxa"/>
            <w:vAlign w:val="center"/>
          </w:tcPr>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b/>
                <w:sz w:val="23"/>
                <w:szCs w:val="23"/>
              </w:rPr>
              <w:t xml:space="preserve">Порядок ознакомления покупателей с информацией: </w:t>
            </w:r>
          </w:p>
          <w:p w:rsidR="00586E26" w:rsidRPr="00A4796F" w:rsidRDefault="00586E26" w:rsidP="00022DAB">
            <w:pPr>
              <w:pStyle w:val="a4"/>
              <w:keepNext/>
              <w:keepLines/>
              <w:contextualSpacing/>
              <w:mirrorIndents/>
              <w:jc w:val="both"/>
              <w:rPr>
                <w:rFonts w:ascii="Times New Roman" w:hAnsi="Times New Roman" w:cs="Times New Roman"/>
                <w:sz w:val="23"/>
                <w:szCs w:val="23"/>
              </w:rPr>
            </w:pPr>
            <w:r w:rsidRPr="00A4796F">
              <w:rPr>
                <w:rFonts w:ascii="Times New Roman" w:hAnsi="Times New Roman" w:cs="Times New Roman"/>
                <w:sz w:val="23"/>
                <w:szCs w:val="23"/>
              </w:rPr>
              <w:t>По вопросам оформления заявки для участия в продаже посредством публичного предложения, получения дополнительной информации  обращаться в рабочие дни с 0</w:t>
            </w:r>
            <w:r w:rsidR="00A526D4" w:rsidRPr="00A4796F">
              <w:rPr>
                <w:rFonts w:ascii="Times New Roman" w:hAnsi="Times New Roman" w:cs="Times New Roman"/>
                <w:sz w:val="23"/>
                <w:szCs w:val="23"/>
              </w:rPr>
              <w:t>8</w:t>
            </w:r>
            <w:r w:rsidRPr="00A4796F">
              <w:rPr>
                <w:rFonts w:ascii="Times New Roman" w:hAnsi="Times New Roman" w:cs="Times New Roman"/>
                <w:sz w:val="23"/>
                <w:szCs w:val="23"/>
              </w:rPr>
              <w:t>.00 до 1</w:t>
            </w:r>
            <w:r w:rsidR="00A526D4" w:rsidRPr="00A4796F">
              <w:rPr>
                <w:rFonts w:ascii="Times New Roman" w:hAnsi="Times New Roman" w:cs="Times New Roman"/>
                <w:sz w:val="23"/>
                <w:szCs w:val="23"/>
              </w:rPr>
              <w:t>7</w:t>
            </w:r>
            <w:r w:rsidRPr="00A4796F">
              <w:rPr>
                <w:rFonts w:ascii="Times New Roman" w:hAnsi="Times New Roman" w:cs="Times New Roman"/>
                <w:sz w:val="23"/>
                <w:szCs w:val="23"/>
              </w:rPr>
              <w:t>.00,  (обед с 13.00 до 14.00) по московскому времени по тел.(</w:t>
            </w:r>
            <w:r w:rsidR="00A526D4" w:rsidRPr="00A4796F">
              <w:rPr>
                <w:rFonts w:ascii="Times New Roman" w:hAnsi="Times New Roman" w:cs="Times New Roman"/>
                <w:sz w:val="23"/>
                <w:szCs w:val="23"/>
              </w:rPr>
              <w:t>83439</w:t>
            </w:r>
            <w:r w:rsidRPr="00A4796F">
              <w:rPr>
                <w:rFonts w:ascii="Times New Roman" w:hAnsi="Times New Roman" w:cs="Times New Roman"/>
                <w:sz w:val="23"/>
                <w:szCs w:val="23"/>
              </w:rPr>
              <w:t>)</w:t>
            </w:r>
            <w:r w:rsidR="00A526D4" w:rsidRPr="00A4796F">
              <w:rPr>
                <w:rFonts w:ascii="Times New Roman" w:hAnsi="Times New Roman" w:cs="Times New Roman"/>
                <w:sz w:val="23"/>
                <w:szCs w:val="23"/>
              </w:rPr>
              <w:t>2-73-33</w:t>
            </w:r>
            <w:r w:rsidRPr="00A4796F">
              <w:rPr>
                <w:rFonts w:ascii="Times New Roman" w:hAnsi="Times New Roman" w:cs="Times New Roman"/>
                <w:sz w:val="23"/>
                <w:szCs w:val="23"/>
              </w:rPr>
              <w:t xml:space="preserve">, ответственный – </w:t>
            </w:r>
            <w:proofErr w:type="spellStart"/>
            <w:r w:rsidR="00A526D4" w:rsidRPr="00A4796F">
              <w:rPr>
                <w:rFonts w:ascii="Times New Roman" w:hAnsi="Times New Roman" w:cs="Times New Roman"/>
                <w:sz w:val="23"/>
                <w:szCs w:val="23"/>
              </w:rPr>
              <w:t>Кудашкин</w:t>
            </w:r>
            <w:proofErr w:type="spellEnd"/>
            <w:r w:rsidR="00A526D4" w:rsidRPr="00A4796F">
              <w:rPr>
                <w:rFonts w:ascii="Times New Roman" w:hAnsi="Times New Roman" w:cs="Times New Roman"/>
                <w:sz w:val="23"/>
                <w:szCs w:val="23"/>
              </w:rPr>
              <w:t xml:space="preserve"> Александр Васильевич</w:t>
            </w:r>
            <w:r w:rsidRPr="00A4796F">
              <w:rPr>
                <w:rFonts w:ascii="Times New Roman" w:hAnsi="Times New Roman" w:cs="Times New Roman"/>
                <w:sz w:val="23"/>
                <w:szCs w:val="23"/>
              </w:rPr>
              <w:t>.</w:t>
            </w:r>
          </w:p>
          <w:p w:rsidR="00586E26" w:rsidRPr="00A4796F" w:rsidRDefault="00586E26" w:rsidP="00022DAB">
            <w:pPr>
              <w:tabs>
                <w:tab w:val="left" w:pos="0"/>
              </w:tabs>
              <w:jc w:val="both"/>
              <w:rPr>
                <w:sz w:val="23"/>
                <w:szCs w:val="23"/>
                <w:shd w:val="clear" w:color="auto" w:fill="FFFFFF"/>
              </w:rPr>
            </w:pPr>
            <w:r w:rsidRPr="00A4796F">
              <w:rPr>
                <w:sz w:val="23"/>
                <w:szCs w:val="23"/>
              </w:rPr>
              <w:t xml:space="preserve">По вопросам получения дополнительной информации о возможности участия в торгах на электронной площадке обращаться </w:t>
            </w:r>
            <w:r w:rsidRPr="00A4796F">
              <w:rPr>
                <w:sz w:val="23"/>
                <w:szCs w:val="23"/>
                <w:shd w:val="clear" w:color="auto" w:fill="FFFFFF"/>
              </w:rPr>
              <w:t xml:space="preserve">с понедельника по пятницу, с 8:30 до 16:00 по московскому времени </w:t>
            </w:r>
            <w:r w:rsidRPr="00A4796F">
              <w:rPr>
                <w:sz w:val="23"/>
                <w:szCs w:val="23"/>
              </w:rPr>
              <w:t xml:space="preserve">в Службу </w:t>
            </w:r>
            <w:proofErr w:type="spellStart"/>
            <w:r w:rsidRPr="00A4796F">
              <w:rPr>
                <w:sz w:val="23"/>
                <w:szCs w:val="23"/>
              </w:rPr>
              <w:t>тех</w:t>
            </w:r>
            <w:proofErr w:type="gramStart"/>
            <w:r w:rsidRPr="00A4796F">
              <w:rPr>
                <w:sz w:val="23"/>
                <w:szCs w:val="23"/>
              </w:rPr>
              <w:t>.п</w:t>
            </w:r>
            <w:proofErr w:type="gramEnd"/>
            <w:r w:rsidRPr="00A4796F">
              <w:rPr>
                <w:sz w:val="23"/>
                <w:szCs w:val="23"/>
              </w:rPr>
              <w:t>оддержки</w:t>
            </w:r>
            <w:proofErr w:type="spellEnd"/>
            <w:r w:rsidRPr="00A4796F">
              <w:rPr>
                <w:sz w:val="23"/>
                <w:szCs w:val="23"/>
              </w:rPr>
              <w:t xml:space="preserve">: (843)212-24-25, </w:t>
            </w:r>
            <w:r w:rsidRPr="00A4796F">
              <w:rPr>
                <w:sz w:val="23"/>
                <w:szCs w:val="23"/>
                <w:shd w:val="clear" w:color="auto" w:fill="FFFFFF"/>
              </w:rPr>
              <w:t>  </w:t>
            </w:r>
            <w:hyperlink r:id="rId8" w:history="1">
              <w:r w:rsidRPr="00A4796F">
                <w:rPr>
                  <w:rStyle w:val="ab"/>
                  <w:color w:val="auto"/>
                  <w:sz w:val="23"/>
                  <w:szCs w:val="23"/>
                  <w:shd w:val="clear" w:color="auto" w:fill="FFFFFF"/>
                </w:rPr>
                <w:t>sale@mail.zakazrf.ru</w:t>
              </w:r>
              <w:r w:rsidRPr="00A4796F">
                <w:rPr>
                  <w:rStyle w:val="ab"/>
                  <w:color w:val="auto"/>
                  <w:sz w:val="23"/>
                  <w:szCs w:val="23"/>
                </w:rPr>
                <w:t>.</w:t>
              </w:r>
            </w:hyperlink>
          </w:p>
        </w:tc>
      </w:tr>
      <w:tr w:rsidR="00A4796F" w:rsidRPr="00A4796F" w:rsidTr="00022DAB">
        <w:trPr>
          <w:trHeight w:val="356"/>
        </w:trPr>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13</w:t>
            </w:r>
          </w:p>
        </w:tc>
        <w:tc>
          <w:tcPr>
            <w:tcW w:w="10065" w:type="dxa"/>
            <w:vAlign w:val="center"/>
          </w:tcPr>
          <w:p w:rsidR="00586E26" w:rsidRPr="00A4796F" w:rsidRDefault="00586E26" w:rsidP="00022DAB">
            <w:pPr>
              <w:pStyle w:val="a4"/>
              <w:keepNext/>
              <w:keepLines/>
              <w:contextualSpacing/>
              <w:mirrorIndents/>
              <w:jc w:val="both"/>
              <w:rPr>
                <w:rFonts w:ascii="Times New Roman" w:hAnsi="Times New Roman" w:cs="Times New Roman"/>
                <w:sz w:val="23"/>
                <w:szCs w:val="23"/>
              </w:rPr>
            </w:pPr>
            <w:r w:rsidRPr="00A4796F">
              <w:rPr>
                <w:rFonts w:ascii="Times New Roman" w:hAnsi="Times New Roman" w:cs="Times New Roman"/>
                <w:b/>
                <w:sz w:val="23"/>
                <w:szCs w:val="23"/>
              </w:rPr>
              <w:t>Получение разъяснений размещенной информации:</w:t>
            </w:r>
            <w:r w:rsidRPr="00A4796F">
              <w:rPr>
                <w:rFonts w:ascii="Times New Roman" w:hAnsi="Times New Roman" w:cs="Times New Roman"/>
                <w:sz w:val="23"/>
                <w:szCs w:val="23"/>
              </w:rPr>
              <w:t xml:space="preserve"> Любое лицо независимо от регистрации на электронной площадке вправе направить на электронный адрес организатора продажи посредством публичного предложения запрос о разъяснении размещенной информации, но не позднее 5 рабочих дней до окончания подачи заявок. В течение 2 рабочих дней со дня поступления запроса организатор размещает в открытом доступе разъяснение с указанием предмета запроса, но без указания лица, от которого поступил запрос.</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14</w:t>
            </w:r>
          </w:p>
        </w:tc>
        <w:tc>
          <w:tcPr>
            <w:tcW w:w="10065" w:type="dxa"/>
            <w:vAlign w:val="center"/>
          </w:tcPr>
          <w:p w:rsidR="00586E26" w:rsidRPr="00A4796F" w:rsidRDefault="00586E26" w:rsidP="00022DAB">
            <w:pPr>
              <w:pStyle w:val="a4"/>
              <w:keepNext/>
              <w:keepLines/>
              <w:contextualSpacing/>
              <w:mirrorIndents/>
              <w:jc w:val="both"/>
              <w:rPr>
                <w:rFonts w:ascii="Times New Roman" w:hAnsi="Times New Roman" w:cs="Times New Roman"/>
                <w:b/>
                <w:i/>
                <w:sz w:val="23"/>
                <w:szCs w:val="23"/>
              </w:rPr>
            </w:pPr>
            <w:r w:rsidRPr="00A4796F">
              <w:rPr>
                <w:rFonts w:ascii="Times New Roman" w:hAnsi="Times New Roman" w:cs="Times New Roman"/>
                <w:b/>
                <w:sz w:val="23"/>
                <w:szCs w:val="23"/>
              </w:rPr>
              <w:t>День определения участников и рассмотрение заявок на участие в продаже посредством публичного предложения</w:t>
            </w:r>
            <w:r w:rsidRPr="00A4796F">
              <w:rPr>
                <w:rFonts w:ascii="Times New Roman" w:hAnsi="Times New Roman" w:cs="Times New Roman"/>
                <w:sz w:val="23"/>
                <w:szCs w:val="23"/>
              </w:rPr>
              <w:t xml:space="preserve">: </w:t>
            </w:r>
            <w:r w:rsidR="00BC626E">
              <w:rPr>
                <w:rFonts w:ascii="Times New Roman" w:hAnsi="Times New Roman" w:cs="Times New Roman"/>
                <w:b/>
                <w:i/>
                <w:sz w:val="23"/>
                <w:szCs w:val="23"/>
                <w:u w:val="single"/>
              </w:rPr>
              <w:t>2</w:t>
            </w:r>
            <w:r w:rsidR="008C7E35">
              <w:rPr>
                <w:rFonts w:ascii="Times New Roman" w:hAnsi="Times New Roman" w:cs="Times New Roman"/>
                <w:b/>
                <w:i/>
                <w:sz w:val="23"/>
                <w:szCs w:val="23"/>
                <w:u w:val="single"/>
              </w:rPr>
              <w:t>3</w:t>
            </w:r>
            <w:r w:rsidR="00A4796F" w:rsidRPr="00A4796F">
              <w:rPr>
                <w:rFonts w:ascii="Times New Roman" w:hAnsi="Times New Roman" w:cs="Times New Roman"/>
                <w:b/>
                <w:i/>
                <w:sz w:val="23"/>
                <w:szCs w:val="23"/>
                <w:u w:val="single"/>
              </w:rPr>
              <w:t>.11</w:t>
            </w:r>
            <w:r w:rsidRPr="00A4796F">
              <w:rPr>
                <w:rFonts w:ascii="Times New Roman" w:hAnsi="Times New Roman" w:cs="Times New Roman"/>
                <w:b/>
                <w:i/>
                <w:sz w:val="23"/>
                <w:szCs w:val="23"/>
                <w:u w:val="single"/>
              </w:rPr>
              <w:t>.2020 в 1</w:t>
            </w:r>
            <w:r w:rsidR="00746580">
              <w:rPr>
                <w:rFonts w:ascii="Times New Roman" w:hAnsi="Times New Roman" w:cs="Times New Roman"/>
                <w:b/>
                <w:i/>
                <w:sz w:val="23"/>
                <w:szCs w:val="23"/>
                <w:u w:val="single"/>
              </w:rPr>
              <w:t>4</w:t>
            </w:r>
            <w:r w:rsidRPr="00A4796F">
              <w:rPr>
                <w:rFonts w:ascii="Times New Roman" w:hAnsi="Times New Roman" w:cs="Times New Roman"/>
                <w:b/>
                <w:i/>
                <w:sz w:val="23"/>
                <w:szCs w:val="23"/>
                <w:u w:val="single"/>
              </w:rPr>
              <w:t xml:space="preserve"> часов по московскому времени. </w:t>
            </w:r>
          </w:p>
          <w:p w:rsidR="00586E26" w:rsidRPr="00A4796F" w:rsidRDefault="00586E26" w:rsidP="00022DAB">
            <w:pPr>
              <w:keepNext/>
              <w:keepLines/>
              <w:autoSpaceDE w:val="0"/>
              <w:autoSpaceDN w:val="0"/>
              <w:adjustRightInd w:val="0"/>
              <w:contextualSpacing/>
              <w:mirrorIndents/>
              <w:jc w:val="both"/>
              <w:rPr>
                <w:sz w:val="23"/>
                <w:szCs w:val="23"/>
              </w:rPr>
            </w:pPr>
            <w:r w:rsidRPr="00A4796F">
              <w:rPr>
                <w:sz w:val="23"/>
                <w:szCs w:val="23"/>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продажи посредством публичного предложения или об отказе в признании участниками продажи посредством публичного предложения с указанием оснований отказа. </w:t>
            </w:r>
          </w:p>
          <w:p w:rsidR="00586E26" w:rsidRPr="00A4796F" w:rsidRDefault="00586E26" w:rsidP="00022DAB">
            <w:pPr>
              <w:pStyle w:val="a4"/>
              <w:keepNext/>
              <w:keepLines/>
              <w:contextualSpacing/>
              <w:mirrorIndents/>
              <w:jc w:val="both"/>
              <w:rPr>
                <w:rFonts w:ascii="Times New Roman" w:hAnsi="Times New Roman" w:cs="Times New Roman"/>
                <w:sz w:val="23"/>
                <w:szCs w:val="23"/>
              </w:rPr>
            </w:pPr>
            <w:r w:rsidRPr="00A4796F">
              <w:rPr>
                <w:rFonts w:ascii="Times New Roman" w:hAnsi="Times New Roman" w:cs="Times New Roman"/>
                <w:sz w:val="23"/>
                <w:szCs w:val="23"/>
              </w:rPr>
              <w:t>Информация о претендентах, не допущенных к участию в продаже посредством публичного предложения, размещается в открытой части электронной площадки, на официальном сайте Российской Федерации для размещения информации о проведении торгов</w:t>
            </w:r>
            <w:r w:rsidRPr="00A4796F">
              <w:rPr>
                <w:rFonts w:ascii="Times New Roman" w:hAnsi="Times New Roman" w:cs="Times New Roman"/>
                <w:b/>
                <w:sz w:val="23"/>
                <w:szCs w:val="23"/>
              </w:rPr>
              <w:t xml:space="preserve"> </w:t>
            </w:r>
            <w:hyperlink r:id="rId9" w:history="1">
              <w:r w:rsidRPr="00A4796F">
                <w:rPr>
                  <w:rStyle w:val="ab"/>
                  <w:b/>
                  <w:color w:val="auto"/>
                  <w:sz w:val="23"/>
                  <w:szCs w:val="23"/>
                  <w:lang w:val="en-US"/>
                </w:rPr>
                <w:t>www</w:t>
              </w:r>
              <w:r w:rsidRPr="00A4796F">
                <w:rPr>
                  <w:rStyle w:val="ab"/>
                  <w:b/>
                  <w:color w:val="auto"/>
                  <w:sz w:val="23"/>
                  <w:szCs w:val="23"/>
                </w:rPr>
                <w:t>.</w:t>
              </w:r>
              <w:proofErr w:type="spellStart"/>
              <w:r w:rsidRPr="00A4796F">
                <w:rPr>
                  <w:rStyle w:val="ab"/>
                  <w:b/>
                  <w:color w:val="auto"/>
                  <w:sz w:val="23"/>
                  <w:szCs w:val="23"/>
                  <w:lang w:val="en-US"/>
                </w:rPr>
                <w:t>torgi</w:t>
              </w:r>
              <w:proofErr w:type="spellEnd"/>
              <w:r w:rsidRPr="00A4796F">
                <w:rPr>
                  <w:rStyle w:val="ab"/>
                  <w:b/>
                  <w:color w:val="auto"/>
                  <w:sz w:val="23"/>
                  <w:szCs w:val="23"/>
                </w:rPr>
                <w:t>.</w:t>
              </w:r>
              <w:proofErr w:type="spellStart"/>
              <w:r w:rsidRPr="00A4796F">
                <w:rPr>
                  <w:rStyle w:val="ab"/>
                  <w:b/>
                  <w:color w:val="auto"/>
                  <w:sz w:val="23"/>
                  <w:szCs w:val="23"/>
                  <w:lang w:val="en-US"/>
                </w:rPr>
                <w:t>gov</w:t>
              </w:r>
              <w:proofErr w:type="spellEnd"/>
              <w:r w:rsidRPr="00A4796F">
                <w:rPr>
                  <w:rStyle w:val="ab"/>
                  <w:b/>
                  <w:color w:val="auto"/>
                  <w:sz w:val="23"/>
                  <w:szCs w:val="23"/>
                </w:rPr>
                <w:t>.</w:t>
              </w:r>
              <w:proofErr w:type="spellStart"/>
              <w:r w:rsidRPr="00A4796F">
                <w:rPr>
                  <w:rStyle w:val="ab"/>
                  <w:b/>
                  <w:color w:val="auto"/>
                  <w:sz w:val="23"/>
                  <w:szCs w:val="23"/>
                  <w:lang w:val="en-US"/>
                </w:rPr>
                <w:t>ru</w:t>
              </w:r>
              <w:proofErr w:type="spellEnd"/>
            </w:hyperlink>
            <w:r w:rsidRPr="00A4796F">
              <w:rPr>
                <w:rFonts w:ascii="Times New Roman" w:hAnsi="Times New Roman" w:cs="Times New Roman"/>
                <w:sz w:val="23"/>
                <w:szCs w:val="23"/>
              </w:rPr>
              <w:t xml:space="preserve">, на Электронной площадке - </w:t>
            </w:r>
            <w:r w:rsidRPr="00A4796F">
              <w:rPr>
                <w:rFonts w:ascii="Times New Roman" w:hAnsi="Times New Roman" w:cs="Times New Roman"/>
                <w:b/>
                <w:sz w:val="23"/>
                <w:szCs w:val="23"/>
                <w:lang w:val="en-US"/>
              </w:rPr>
              <w:t>sale</w:t>
            </w:r>
            <w:r w:rsidRPr="00A4796F">
              <w:rPr>
                <w:rFonts w:ascii="Times New Roman" w:hAnsi="Times New Roman" w:cs="Times New Roman"/>
                <w:b/>
                <w:sz w:val="23"/>
                <w:szCs w:val="23"/>
              </w:rPr>
              <w:t>.</w:t>
            </w:r>
            <w:proofErr w:type="spellStart"/>
            <w:r w:rsidRPr="00A4796F">
              <w:rPr>
                <w:rFonts w:ascii="Times New Roman" w:hAnsi="Times New Roman" w:cs="Times New Roman"/>
                <w:b/>
                <w:sz w:val="23"/>
                <w:szCs w:val="23"/>
                <w:lang w:val="en-US"/>
              </w:rPr>
              <w:t>zakazrf</w:t>
            </w:r>
            <w:proofErr w:type="spellEnd"/>
            <w:r w:rsidRPr="00A4796F">
              <w:rPr>
                <w:rFonts w:ascii="Times New Roman" w:hAnsi="Times New Roman" w:cs="Times New Roman"/>
                <w:b/>
                <w:sz w:val="23"/>
                <w:szCs w:val="23"/>
              </w:rPr>
              <w:t>.</w:t>
            </w:r>
            <w:proofErr w:type="spellStart"/>
            <w:r w:rsidRPr="00A4796F">
              <w:rPr>
                <w:rFonts w:ascii="Times New Roman" w:hAnsi="Times New Roman" w:cs="Times New Roman"/>
                <w:b/>
                <w:sz w:val="23"/>
                <w:szCs w:val="23"/>
                <w:lang w:val="en-US"/>
              </w:rPr>
              <w:t>ru</w:t>
            </w:r>
            <w:proofErr w:type="spellEnd"/>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lang w:val="en-US"/>
              </w:rPr>
            </w:pPr>
            <w:r w:rsidRPr="00A4796F">
              <w:rPr>
                <w:rFonts w:ascii="Times New Roman" w:hAnsi="Times New Roman" w:cs="Times New Roman"/>
                <w:b/>
                <w:sz w:val="23"/>
                <w:szCs w:val="23"/>
              </w:rPr>
              <w:t>15</w:t>
            </w:r>
          </w:p>
        </w:tc>
        <w:tc>
          <w:tcPr>
            <w:tcW w:w="10065" w:type="dxa"/>
            <w:tcBorders>
              <w:bottom w:val="single" w:sz="4" w:space="0" w:color="auto"/>
            </w:tcBorders>
            <w:vAlign w:val="center"/>
          </w:tcPr>
          <w:p w:rsidR="00586E26" w:rsidRPr="00A4796F" w:rsidRDefault="00586E26" w:rsidP="00022DAB">
            <w:pPr>
              <w:pStyle w:val="af0"/>
              <w:keepNext/>
              <w:keepLines/>
              <w:spacing w:line="240" w:lineRule="auto"/>
              <w:ind w:firstLine="0"/>
              <w:contextualSpacing/>
              <w:mirrorIndents/>
              <w:rPr>
                <w:b/>
                <w:i/>
                <w:iCs/>
                <w:color w:val="auto"/>
                <w:sz w:val="23"/>
                <w:szCs w:val="23"/>
                <w:u w:val="single"/>
              </w:rPr>
            </w:pPr>
            <w:r w:rsidRPr="00A4796F">
              <w:rPr>
                <w:b/>
                <w:color w:val="auto"/>
                <w:sz w:val="23"/>
                <w:szCs w:val="23"/>
              </w:rPr>
              <w:t xml:space="preserve">Дата, время и место проведения продажи в электронной форме: </w:t>
            </w:r>
            <w:r w:rsidR="00BC626E">
              <w:rPr>
                <w:b/>
                <w:i/>
                <w:iCs/>
                <w:color w:val="auto"/>
                <w:sz w:val="23"/>
                <w:szCs w:val="23"/>
                <w:u w:val="single"/>
              </w:rPr>
              <w:t>2</w:t>
            </w:r>
            <w:r w:rsidR="008C7E35">
              <w:rPr>
                <w:b/>
                <w:i/>
                <w:iCs/>
                <w:color w:val="auto"/>
                <w:sz w:val="23"/>
                <w:szCs w:val="23"/>
                <w:u w:val="single"/>
              </w:rPr>
              <w:t>7</w:t>
            </w:r>
            <w:bookmarkStart w:id="12" w:name="_GoBack"/>
            <w:bookmarkEnd w:id="12"/>
            <w:r w:rsidR="00A4796F" w:rsidRPr="00A4796F">
              <w:rPr>
                <w:b/>
                <w:i/>
                <w:iCs/>
                <w:color w:val="auto"/>
                <w:sz w:val="23"/>
                <w:szCs w:val="23"/>
                <w:u w:val="single"/>
              </w:rPr>
              <w:t>.11</w:t>
            </w:r>
            <w:r w:rsidRPr="00A4796F">
              <w:rPr>
                <w:b/>
                <w:i/>
                <w:iCs/>
                <w:color w:val="auto"/>
                <w:sz w:val="23"/>
                <w:szCs w:val="23"/>
                <w:u w:val="single"/>
              </w:rPr>
              <w:t>.2020.</w:t>
            </w:r>
            <w:r w:rsidRPr="00A4796F">
              <w:rPr>
                <w:color w:val="auto"/>
                <w:sz w:val="23"/>
                <w:szCs w:val="23"/>
              </w:rPr>
              <w:t xml:space="preserve"> Электронная площадка - </w:t>
            </w:r>
            <w:r w:rsidRPr="00A4796F">
              <w:rPr>
                <w:b/>
                <w:color w:val="auto"/>
                <w:sz w:val="23"/>
                <w:szCs w:val="23"/>
                <w:lang w:val="en-US"/>
              </w:rPr>
              <w:t>sale</w:t>
            </w:r>
            <w:r w:rsidRPr="00A4796F">
              <w:rPr>
                <w:b/>
                <w:color w:val="auto"/>
                <w:sz w:val="23"/>
                <w:szCs w:val="23"/>
              </w:rPr>
              <w:t>.</w:t>
            </w:r>
            <w:proofErr w:type="spellStart"/>
            <w:r w:rsidRPr="00A4796F">
              <w:rPr>
                <w:b/>
                <w:color w:val="auto"/>
                <w:sz w:val="23"/>
                <w:szCs w:val="23"/>
                <w:lang w:val="en-US"/>
              </w:rPr>
              <w:t>zakazrf</w:t>
            </w:r>
            <w:proofErr w:type="spellEnd"/>
            <w:r w:rsidRPr="00A4796F">
              <w:rPr>
                <w:b/>
                <w:color w:val="auto"/>
                <w:sz w:val="23"/>
                <w:szCs w:val="23"/>
              </w:rPr>
              <w:t>.</w:t>
            </w:r>
            <w:proofErr w:type="spellStart"/>
            <w:r w:rsidRPr="00A4796F">
              <w:rPr>
                <w:b/>
                <w:color w:val="auto"/>
                <w:sz w:val="23"/>
                <w:szCs w:val="23"/>
                <w:lang w:val="en-US"/>
              </w:rPr>
              <w:t>ru</w:t>
            </w:r>
            <w:proofErr w:type="spellEnd"/>
          </w:p>
          <w:p w:rsidR="00586E26" w:rsidRPr="00A4796F" w:rsidRDefault="00586E26" w:rsidP="00022DAB">
            <w:pPr>
              <w:keepNext/>
              <w:keepLines/>
              <w:contextualSpacing/>
              <w:mirrorIndents/>
              <w:rPr>
                <w:rFonts w:ascii="Arial" w:hAnsi="Arial" w:cs="Arial"/>
                <w:sz w:val="23"/>
                <w:szCs w:val="23"/>
              </w:rPr>
            </w:pPr>
            <w:r w:rsidRPr="00A4796F">
              <w:rPr>
                <w:sz w:val="23"/>
                <w:szCs w:val="23"/>
              </w:rPr>
              <w:t xml:space="preserve">Начало в </w:t>
            </w:r>
            <w:r w:rsidRPr="00A4796F">
              <w:rPr>
                <w:b/>
                <w:i/>
                <w:sz w:val="23"/>
                <w:szCs w:val="23"/>
              </w:rPr>
              <w:t>1</w:t>
            </w:r>
            <w:r w:rsidR="00BC626E">
              <w:rPr>
                <w:b/>
                <w:i/>
                <w:sz w:val="23"/>
                <w:szCs w:val="23"/>
              </w:rPr>
              <w:t>4</w:t>
            </w:r>
            <w:r w:rsidRPr="00A4796F">
              <w:rPr>
                <w:b/>
                <w:i/>
                <w:sz w:val="23"/>
                <w:szCs w:val="23"/>
              </w:rPr>
              <w:t xml:space="preserve">.00 </w:t>
            </w:r>
            <w:r w:rsidRPr="00A4796F">
              <w:rPr>
                <w:sz w:val="23"/>
                <w:szCs w:val="23"/>
              </w:rPr>
              <w:t>(время проведения процедуры продажи посредством публичного предложения соответствует местному времени, в котором функционирует электронная площадка</w:t>
            </w:r>
            <w:r w:rsidRPr="00A4796F">
              <w:rPr>
                <w:rFonts w:ascii="Arial" w:hAnsi="Arial" w:cs="Arial"/>
                <w:sz w:val="23"/>
                <w:szCs w:val="23"/>
              </w:rPr>
              <w:t>).</w:t>
            </w:r>
          </w:p>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b/>
                <w:sz w:val="23"/>
                <w:szCs w:val="23"/>
              </w:rPr>
              <w:t xml:space="preserve">Правила проведения продажи </w:t>
            </w:r>
            <w:r w:rsidRPr="00A4796F">
              <w:rPr>
                <w:rFonts w:ascii="Times New Roman" w:hAnsi="Times New Roman" w:cs="Times New Roman"/>
                <w:b/>
                <w:bCs/>
                <w:sz w:val="23"/>
                <w:szCs w:val="23"/>
              </w:rPr>
              <w:t>посредством публичного предложения</w:t>
            </w:r>
            <w:r w:rsidRPr="00A4796F">
              <w:rPr>
                <w:sz w:val="23"/>
                <w:szCs w:val="23"/>
              </w:rPr>
              <w:t xml:space="preserve"> </w:t>
            </w:r>
            <w:r w:rsidRPr="00A4796F">
              <w:rPr>
                <w:rFonts w:ascii="Times New Roman" w:hAnsi="Times New Roman" w:cs="Times New Roman"/>
                <w:b/>
                <w:sz w:val="23"/>
                <w:szCs w:val="23"/>
              </w:rPr>
              <w:t>в электронной форме:</w:t>
            </w:r>
          </w:p>
          <w:p w:rsidR="00586E26" w:rsidRPr="00A4796F" w:rsidRDefault="00586E26" w:rsidP="00022DAB">
            <w:pPr>
              <w:keepNext/>
              <w:keepLines/>
              <w:autoSpaceDE w:val="0"/>
              <w:autoSpaceDN w:val="0"/>
              <w:adjustRightInd w:val="0"/>
              <w:contextualSpacing/>
              <w:mirrorIndents/>
              <w:jc w:val="both"/>
            </w:pPr>
            <w:r w:rsidRPr="00A4796F">
              <w:t>Во время проведения процедуры продажи посредством публичного предложения имущества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586E26" w:rsidRPr="00A4796F" w:rsidRDefault="00586E26" w:rsidP="00022DAB">
            <w:pPr>
              <w:keepNext/>
              <w:keepLines/>
              <w:autoSpaceDE w:val="0"/>
              <w:autoSpaceDN w:val="0"/>
              <w:adjustRightInd w:val="0"/>
              <w:contextualSpacing/>
              <w:mirrorIndents/>
              <w:jc w:val="both"/>
            </w:pPr>
            <w:r w:rsidRPr="00A4796F">
              <w:t>Процедура продажи посредством публичного предложения имущества проводится путем последовательного понижения цены первоначального предложения (цена имущества) на величину, равную величине "шага понижения", но не ниже цены отсечения.</w:t>
            </w:r>
          </w:p>
          <w:p w:rsidR="00586E26" w:rsidRPr="00A4796F" w:rsidRDefault="00586E26" w:rsidP="00022DAB">
            <w:pPr>
              <w:keepNext/>
              <w:keepLines/>
              <w:autoSpaceDE w:val="0"/>
              <w:autoSpaceDN w:val="0"/>
              <w:adjustRightInd w:val="0"/>
              <w:contextualSpacing/>
              <w:mirrorIndents/>
              <w:jc w:val="both"/>
            </w:pPr>
            <w:bookmarkStart w:id="13" w:name="sub_161"/>
            <w:r w:rsidRPr="00A4796F">
              <w:t>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w:t>
            </w:r>
          </w:p>
          <w:bookmarkEnd w:id="13"/>
          <w:p w:rsidR="00586E26" w:rsidRPr="00A4796F" w:rsidRDefault="00586E26" w:rsidP="00022DAB">
            <w:pPr>
              <w:keepNext/>
              <w:keepLines/>
              <w:autoSpaceDE w:val="0"/>
              <w:autoSpaceDN w:val="0"/>
              <w:adjustRightInd w:val="0"/>
              <w:contextualSpacing/>
              <w:mirrorIndents/>
              <w:jc w:val="both"/>
              <w:rPr>
                <w:sz w:val="23"/>
                <w:szCs w:val="23"/>
              </w:rPr>
            </w:pPr>
            <w:r w:rsidRPr="00A4796F">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где начальной ценой имущества является соответственно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16</w:t>
            </w:r>
          </w:p>
        </w:tc>
        <w:tc>
          <w:tcPr>
            <w:tcW w:w="10065" w:type="dxa"/>
            <w:tcBorders>
              <w:bottom w:val="single" w:sz="4" w:space="0" w:color="auto"/>
            </w:tcBorders>
            <w:vAlign w:val="center"/>
          </w:tcPr>
          <w:p w:rsidR="00586E26" w:rsidRPr="00A4796F" w:rsidRDefault="00586E26" w:rsidP="00022DAB">
            <w:pPr>
              <w:keepNext/>
              <w:keepLines/>
              <w:contextualSpacing/>
              <w:mirrorIndents/>
              <w:rPr>
                <w:b/>
                <w:sz w:val="23"/>
                <w:szCs w:val="23"/>
              </w:rPr>
            </w:pPr>
            <w:r w:rsidRPr="00A4796F">
              <w:rPr>
                <w:b/>
                <w:sz w:val="23"/>
                <w:szCs w:val="23"/>
              </w:rPr>
              <w:t xml:space="preserve">Порядок определения победителя: </w:t>
            </w:r>
          </w:p>
          <w:p w:rsidR="00586E26" w:rsidRPr="00A4796F" w:rsidRDefault="00586E26" w:rsidP="00022DAB">
            <w:pPr>
              <w:keepNext/>
              <w:keepLines/>
              <w:contextualSpacing/>
              <w:mirrorIndents/>
              <w:jc w:val="both"/>
            </w:pPr>
            <w:r w:rsidRPr="00A4796F">
              <w:t>Победителем признается участник:</w:t>
            </w:r>
          </w:p>
          <w:p w:rsidR="00586E26" w:rsidRPr="00A4796F" w:rsidRDefault="00586E26" w:rsidP="00022DAB">
            <w:pPr>
              <w:keepNext/>
              <w:keepLines/>
              <w:contextualSpacing/>
              <w:mirrorIndents/>
              <w:jc w:val="both"/>
            </w:pPr>
            <w:r w:rsidRPr="00A4796F">
              <w:t xml:space="preserve">- </w:t>
            </w:r>
            <w:proofErr w:type="gramStart"/>
            <w:r w:rsidRPr="00A4796F">
              <w:t>который</w:t>
            </w:r>
            <w:proofErr w:type="gramEnd"/>
            <w:r w:rsidRPr="00A4796F">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586E26" w:rsidRPr="00A4796F" w:rsidRDefault="00586E26" w:rsidP="00022DAB">
            <w:pPr>
              <w:keepNext/>
              <w:keepLines/>
              <w:contextualSpacing/>
              <w:mirrorIndents/>
              <w:jc w:val="both"/>
            </w:pPr>
            <w:r w:rsidRPr="00A4796F">
              <w:t xml:space="preserve">- </w:t>
            </w:r>
            <w:proofErr w:type="gramStart"/>
            <w:r w:rsidRPr="00A4796F">
              <w:t>который</w:t>
            </w:r>
            <w:proofErr w:type="gramEnd"/>
            <w:r w:rsidRPr="00A4796F">
              <w:t xml:space="preserve"> первым подтвердил начальную цену имущества, в случае если участники не заявляют предложения о цене, превышающей начальную цену имущества, </w:t>
            </w:r>
          </w:p>
          <w:p w:rsidR="00586E26" w:rsidRPr="00A4796F" w:rsidRDefault="00586E26" w:rsidP="00022DAB">
            <w:pPr>
              <w:keepNext/>
              <w:keepLines/>
              <w:contextualSpacing/>
              <w:mirrorIndents/>
              <w:rPr>
                <w:rFonts w:ascii="Arial" w:hAnsi="Arial" w:cs="Arial"/>
                <w:sz w:val="23"/>
                <w:szCs w:val="23"/>
              </w:rPr>
            </w:pPr>
            <w:r w:rsidRPr="00A4796F">
              <w:t xml:space="preserve">- предложивший наиболее высокую цену имущества в ходе проведения аукциона, </w:t>
            </w:r>
            <w:proofErr w:type="gramStart"/>
            <w:r w:rsidRPr="00A4796F">
              <w:t>проводимого</w:t>
            </w:r>
            <w:proofErr w:type="gramEnd"/>
            <w:r w:rsidRPr="00A4796F">
              <w:t xml:space="preserve"> в  случае если несколько участников подтверждают цену первоначального предложения или цену предложения, сложившуюся на одном из "шагов понижения".</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17</w:t>
            </w:r>
          </w:p>
        </w:tc>
        <w:tc>
          <w:tcPr>
            <w:tcW w:w="10065" w:type="dxa"/>
            <w:tcBorders>
              <w:bottom w:val="single" w:sz="4" w:space="0" w:color="auto"/>
            </w:tcBorders>
            <w:vAlign w:val="center"/>
          </w:tcPr>
          <w:p w:rsidR="00586E26" w:rsidRPr="00A4796F" w:rsidRDefault="00586E26" w:rsidP="00022DAB">
            <w:pPr>
              <w:pStyle w:val="af0"/>
              <w:keepNext/>
              <w:keepLines/>
              <w:spacing w:line="240" w:lineRule="auto"/>
              <w:ind w:firstLine="0"/>
              <w:contextualSpacing/>
              <w:mirrorIndents/>
              <w:rPr>
                <w:b/>
                <w:i/>
                <w:iCs/>
                <w:color w:val="auto"/>
                <w:sz w:val="23"/>
                <w:szCs w:val="23"/>
                <w:u w:val="single"/>
              </w:rPr>
            </w:pPr>
            <w:r w:rsidRPr="00A4796F">
              <w:rPr>
                <w:b/>
                <w:color w:val="auto"/>
                <w:sz w:val="23"/>
                <w:szCs w:val="23"/>
              </w:rPr>
              <w:t xml:space="preserve">Место и срок подведения итогов продажи посредством публичного предложения. </w:t>
            </w:r>
            <w:r w:rsidRPr="00A4796F">
              <w:rPr>
                <w:color w:val="auto"/>
                <w:sz w:val="23"/>
                <w:szCs w:val="23"/>
              </w:rPr>
              <w:t xml:space="preserve">Электронная площадка - </w:t>
            </w:r>
            <w:r w:rsidRPr="00A4796F">
              <w:rPr>
                <w:b/>
                <w:color w:val="auto"/>
                <w:sz w:val="23"/>
                <w:szCs w:val="23"/>
                <w:lang w:val="en-US"/>
              </w:rPr>
              <w:t>sale</w:t>
            </w:r>
            <w:r w:rsidRPr="00A4796F">
              <w:rPr>
                <w:b/>
                <w:color w:val="auto"/>
                <w:sz w:val="23"/>
                <w:szCs w:val="23"/>
              </w:rPr>
              <w:t>.</w:t>
            </w:r>
            <w:proofErr w:type="spellStart"/>
            <w:r w:rsidRPr="00A4796F">
              <w:rPr>
                <w:b/>
                <w:color w:val="auto"/>
                <w:sz w:val="23"/>
                <w:szCs w:val="23"/>
                <w:lang w:val="en-US"/>
              </w:rPr>
              <w:t>zakazrf</w:t>
            </w:r>
            <w:proofErr w:type="spellEnd"/>
            <w:r w:rsidRPr="00A4796F">
              <w:rPr>
                <w:b/>
                <w:color w:val="auto"/>
                <w:sz w:val="23"/>
                <w:szCs w:val="23"/>
              </w:rPr>
              <w:t>.</w:t>
            </w:r>
            <w:proofErr w:type="spellStart"/>
            <w:r w:rsidRPr="00A4796F">
              <w:rPr>
                <w:b/>
                <w:color w:val="auto"/>
                <w:sz w:val="23"/>
                <w:szCs w:val="23"/>
                <w:lang w:val="en-US"/>
              </w:rPr>
              <w:t>ru</w:t>
            </w:r>
            <w:proofErr w:type="spellEnd"/>
          </w:p>
          <w:p w:rsidR="00586E26" w:rsidRPr="00A4796F" w:rsidRDefault="00586E26" w:rsidP="00022DAB">
            <w:pPr>
              <w:keepNext/>
              <w:keepLines/>
              <w:autoSpaceDE w:val="0"/>
              <w:autoSpaceDN w:val="0"/>
              <w:adjustRightInd w:val="0"/>
              <w:contextualSpacing/>
              <w:mirrorIndents/>
              <w:jc w:val="both"/>
              <w:rPr>
                <w:b/>
              </w:rPr>
            </w:pPr>
            <w:r w:rsidRPr="00A4796F">
              <w:t xml:space="preserve">По окончании продажи посредством публичного предложения имущества, по месту ее </w:t>
            </w:r>
            <w:r w:rsidRPr="00A4796F">
              <w:lastRenderedPageBreak/>
              <w:t>проведения.</w:t>
            </w:r>
          </w:p>
          <w:p w:rsidR="00586E26" w:rsidRPr="00A4796F" w:rsidRDefault="00586E26" w:rsidP="00022DAB">
            <w:pPr>
              <w:keepNext/>
              <w:keepLines/>
              <w:autoSpaceDE w:val="0"/>
              <w:autoSpaceDN w:val="0"/>
              <w:adjustRightInd w:val="0"/>
              <w:contextualSpacing/>
              <w:mirrorIndents/>
              <w:jc w:val="both"/>
            </w:pPr>
            <w:r w:rsidRPr="00A4796F">
              <w:t>Процедура продажи посредством имущества считается завершенной со времени подписания продавцом протокола об итогах продажи имущества посредством публичного предложения. Протокол об итогах продажи имущества посредством публичного предложения удостоверяет право победителя на заключение договора купли-продажи имущества.</w:t>
            </w:r>
          </w:p>
          <w:p w:rsidR="00586E26" w:rsidRPr="00A4796F" w:rsidRDefault="00586E26" w:rsidP="00022DAB">
            <w:pPr>
              <w:keepNext/>
              <w:keepLines/>
              <w:autoSpaceDE w:val="0"/>
              <w:autoSpaceDN w:val="0"/>
              <w:adjustRightInd w:val="0"/>
              <w:contextualSpacing/>
              <w:mirrorIndents/>
              <w:jc w:val="both"/>
              <w:rPr>
                <w:sz w:val="23"/>
                <w:szCs w:val="23"/>
              </w:rPr>
            </w:pPr>
            <w:r w:rsidRPr="00A4796F">
              <w:t>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w:t>
            </w:r>
            <w:r w:rsidRPr="00A4796F">
              <w:rPr>
                <w:sz w:val="23"/>
                <w:szCs w:val="23"/>
              </w:rPr>
              <w:t xml:space="preserve"> </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lastRenderedPageBreak/>
              <w:t>18</w:t>
            </w:r>
          </w:p>
        </w:tc>
        <w:tc>
          <w:tcPr>
            <w:tcW w:w="10065" w:type="dxa"/>
            <w:tcBorders>
              <w:bottom w:val="single" w:sz="4" w:space="0" w:color="auto"/>
            </w:tcBorders>
            <w:vAlign w:val="center"/>
          </w:tcPr>
          <w:p w:rsidR="00586E26" w:rsidRPr="00A4796F" w:rsidRDefault="00586E26" w:rsidP="00022DAB">
            <w:pPr>
              <w:keepNext/>
              <w:keepLines/>
              <w:autoSpaceDE w:val="0"/>
              <w:autoSpaceDN w:val="0"/>
              <w:adjustRightInd w:val="0"/>
              <w:contextualSpacing/>
              <w:mirrorIndents/>
              <w:jc w:val="both"/>
              <w:rPr>
                <w:b/>
              </w:rPr>
            </w:pPr>
            <w:r w:rsidRPr="00A4796F">
              <w:rPr>
                <w:b/>
              </w:rPr>
              <w:t xml:space="preserve">Возврат задатков участникам продажи посредством публичного предложения имущества: </w:t>
            </w:r>
          </w:p>
          <w:p w:rsidR="00586E26" w:rsidRPr="00A4796F" w:rsidRDefault="00586E26" w:rsidP="00022DAB">
            <w:pPr>
              <w:keepNext/>
              <w:keepLines/>
              <w:autoSpaceDE w:val="0"/>
              <w:autoSpaceDN w:val="0"/>
              <w:adjustRightInd w:val="0"/>
              <w:contextualSpacing/>
              <w:mirrorIndents/>
              <w:jc w:val="both"/>
            </w:pPr>
            <w:r w:rsidRPr="00A4796F">
              <w:t>Лицам, перечислившим задаток для участия в продаже посредством публичного предложения имущества, денежные средства возвращаются в следующем порядке:</w:t>
            </w:r>
          </w:p>
          <w:p w:rsidR="00586E26" w:rsidRPr="00A4796F" w:rsidRDefault="00586E26" w:rsidP="00022DAB">
            <w:pPr>
              <w:keepNext/>
              <w:keepLines/>
              <w:autoSpaceDE w:val="0"/>
              <w:autoSpaceDN w:val="0"/>
              <w:adjustRightInd w:val="0"/>
              <w:contextualSpacing/>
              <w:mirrorIndents/>
              <w:jc w:val="both"/>
            </w:pPr>
            <w:r w:rsidRPr="00A4796F">
              <w:t>а) участникам, за исключением победителя, - в течение 5 календарных дней со дня подведения итогов продажи посредством публичного предложения имущества;</w:t>
            </w:r>
          </w:p>
          <w:p w:rsidR="00586E26" w:rsidRPr="00A4796F" w:rsidRDefault="00586E26" w:rsidP="00022DAB">
            <w:pPr>
              <w:pStyle w:val="af0"/>
              <w:keepNext/>
              <w:keepLines/>
              <w:spacing w:line="240" w:lineRule="auto"/>
              <w:ind w:firstLine="0"/>
              <w:contextualSpacing/>
              <w:mirrorIndents/>
              <w:rPr>
                <w:color w:val="auto"/>
                <w:sz w:val="23"/>
                <w:szCs w:val="23"/>
              </w:rPr>
            </w:pPr>
            <w:r w:rsidRPr="00A4796F">
              <w:rPr>
                <w:color w:val="auto"/>
              </w:rPr>
              <w:t>б) претендентам, не допущенным к участию в продаже имущества, - в течение 5 календарных дней со дня подписания протокола о признании претендентов участниками продажи посредством публичного предложения имущества.</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lang w:val="en-US"/>
              </w:rPr>
            </w:pPr>
            <w:r w:rsidRPr="00A4796F">
              <w:rPr>
                <w:rFonts w:ascii="Times New Roman" w:hAnsi="Times New Roman" w:cs="Times New Roman"/>
                <w:b/>
                <w:sz w:val="23"/>
                <w:szCs w:val="23"/>
              </w:rPr>
              <w:t>19</w:t>
            </w:r>
          </w:p>
        </w:tc>
        <w:tc>
          <w:tcPr>
            <w:tcW w:w="10065" w:type="dxa"/>
            <w:tcBorders>
              <w:bottom w:val="single" w:sz="4" w:space="0" w:color="auto"/>
            </w:tcBorders>
            <w:vAlign w:val="center"/>
          </w:tcPr>
          <w:p w:rsidR="00586E26" w:rsidRPr="00A4796F" w:rsidRDefault="00586E26" w:rsidP="00022DAB">
            <w:pPr>
              <w:pStyle w:val="a4"/>
              <w:keepNext/>
              <w:keepLines/>
              <w:contextualSpacing/>
              <w:mirrorIndents/>
              <w:jc w:val="both"/>
              <w:rPr>
                <w:rFonts w:ascii="Times New Roman" w:hAnsi="Times New Roman" w:cs="Times New Roman"/>
                <w:sz w:val="23"/>
                <w:szCs w:val="23"/>
              </w:rPr>
            </w:pPr>
            <w:r w:rsidRPr="00A4796F">
              <w:rPr>
                <w:rFonts w:ascii="Times New Roman" w:hAnsi="Times New Roman" w:cs="Times New Roman"/>
                <w:b/>
                <w:sz w:val="23"/>
                <w:szCs w:val="23"/>
              </w:rPr>
              <w:t>Срок и условия заключения договора купли-продажи</w:t>
            </w:r>
            <w:r w:rsidRPr="00A4796F">
              <w:rPr>
                <w:rFonts w:ascii="Times New Roman" w:hAnsi="Times New Roman" w:cs="Times New Roman"/>
                <w:sz w:val="23"/>
                <w:szCs w:val="23"/>
              </w:rPr>
              <w:t>:</w:t>
            </w:r>
          </w:p>
          <w:p w:rsidR="00586E26" w:rsidRPr="00A4796F" w:rsidRDefault="00586E26" w:rsidP="00022DAB">
            <w:pPr>
              <w:keepNext/>
              <w:keepLines/>
              <w:autoSpaceDE w:val="0"/>
              <w:autoSpaceDN w:val="0"/>
              <w:adjustRightInd w:val="0"/>
              <w:contextualSpacing/>
              <w:mirrorIndents/>
              <w:jc w:val="both"/>
              <w:rPr>
                <w:sz w:val="23"/>
                <w:szCs w:val="23"/>
              </w:rPr>
            </w:pPr>
            <w:r w:rsidRPr="00A4796F">
              <w:rPr>
                <w:sz w:val="23"/>
                <w:szCs w:val="23"/>
              </w:rPr>
              <w:t xml:space="preserve">Победитель продажи посредством публичного предложения обязан в течение 5 (пяти) рабочих дней со дня подведения итогов продажи посредством публичного предложения, подписать договор купли-продажи. </w:t>
            </w:r>
            <w:r w:rsidRPr="00A4796F">
              <w:rPr>
                <w:bCs/>
                <w:sz w:val="23"/>
                <w:szCs w:val="23"/>
              </w:rPr>
              <w:t xml:space="preserve">Оплата покупателем приобретенного Имущества производится в порядке, размере и сроки, определенные договором купли-продажи. </w:t>
            </w:r>
            <w:r w:rsidRPr="00A4796F">
              <w:rPr>
                <w:sz w:val="23"/>
                <w:szCs w:val="23"/>
              </w:rPr>
              <w:t xml:space="preserve"> </w:t>
            </w:r>
            <w:bookmarkStart w:id="14" w:name="sub_99"/>
            <w:r w:rsidRPr="00A4796F">
              <w:rPr>
                <w:sz w:val="23"/>
                <w:szCs w:val="23"/>
              </w:rPr>
              <w:t xml:space="preserve">Оплата производится на расчетный   счет </w:t>
            </w:r>
            <w:bookmarkStart w:id="15" w:name="_Hlk14254488"/>
            <w:r w:rsidR="000420A1" w:rsidRPr="00A4796F">
              <w:rPr>
                <w:sz w:val="23"/>
                <w:szCs w:val="23"/>
              </w:rPr>
              <w:t>УФК по Республике Мордовия (Администрация Семилейского сельского поселения, л/с 03093</w:t>
            </w:r>
            <w:r w:rsidR="000420A1" w:rsidRPr="00A4796F">
              <w:rPr>
                <w:sz w:val="23"/>
                <w:szCs w:val="23"/>
                <w:lang w:val="en-US"/>
              </w:rPr>
              <w:t>D</w:t>
            </w:r>
            <w:r w:rsidR="000420A1" w:rsidRPr="00A4796F">
              <w:rPr>
                <w:sz w:val="23"/>
                <w:szCs w:val="23"/>
              </w:rPr>
              <w:t xml:space="preserve">0312), ИНН 1313000586, КПП 131301001, </w:t>
            </w:r>
            <w:proofErr w:type="gramStart"/>
            <w:r w:rsidR="000420A1" w:rsidRPr="00A4796F">
              <w:rPr>
                <w:sz w:val="23"/>
                <w:szCs w:val="23"/>
              </w:rPr>
              <w:t>р</w:t>
            </w:r>
            <w:proofErr w:type="gramEnd"/>
            <w:r w:rsidR="000420A1" w:rsidRPr="00A4796F">
              <w:rPr>
                <w:sz w:val="23"/>
                <w:szCs w:val="23"/>
              </w:rPr>
              <w:t xml:space="preserve">/с 40101810022020017002 Отделение НБ- Республика Мордовия г. Саранск, БИК 048952001, ОКТМО 89631465106,                        КБК </w:t>
            </w:r>
            <w:r w:rsidR="000420A1" w:rsidRPr="00A4796F">
              <w:t>923 11402053100000410</w:t>
            </w:r>
            <w:r w:rsidRPr="00A4796F">
              <w:rPr>
                <w:sz w:val="23"/>
                <w:szCs w:val="23"/>
              </w:rPr>
              <w:t>.</w:t>
            </w:r>
            <w:bookmarkEnd w:id="15"/>
            <w:r w:rsidRPr="00A4796F">
              <w:rPr>
                <w:sz w:val="23"/>
                <w:szCs w:val="23"/>
              </w:rPr>
              <w:t xml:space="preserve"> Задаток, внесенный победителем продажи посредством публичного предложения, засчитывается в счет оплаты приобретенного имущества в соответствии с договором купли-продажи.</w:t>
            </w:r>
          </w:p>
          <w:p w:rsidR="00586E26" w:rsidRPr="00A4796F" w:rsidRDefault="00586E26" w:rsidP="00022DAB">
            <w:pPr>
              <w:keepNext/>
              <w:keepLines/>
              <w:autoSpaceDE w:val="0"/>
              <w:autoSpaceDN w:val="0"/>
              <w:adjustRightInd w:val="0"/>
              <w:contextualSpacing/>
              <w:mirrorIndents/>
              <w:jc w:val="both"/>
              <w:rPr>
                <w:sz w:val="23"/>
                <w:szCs w:val="23"/>
              </w:rPr>
            </w:pPr>
            <w:r w:rsidRPr="00A4796F">
              <w:rPr>
                <w:sz w:val="23"/>
                <w:szCs w:val="23"/>
              </w:rPr>
              <w:t>При уклонении или отказе победителя от заключения в установленный срок договора купли-продажи имущества результаты продажи посредством публичного предложения аннулируются продавцом, победитель утрачивает право на заключение указанного договора, задаток ему не возвращается.</w:t>
            </w:r>
          </w:p>
          <w:bookmarkEnd w:id="14"/>
          <w:p w:rsidR="00586E26" w:rsidRPr="00A4796F" w:rsidRDefault="00586E26" w:rsidP="00022DAB">
            <w:pPr>
              <w:keepNext/>
              <w:keepLines/>
              <w:autoSpaceDE w:val="0"/>
              <w:autoSpaceDN w:val="0"/>
              <w:adjustRightInd w:val="0"/>
              <w:contextualSpacing/>
              <w:mirrorIndents/>
              <w:jc w:val="both"/>
              <w:rPr>
                <w:rFonts w:ascii="Arial" w:hAnsi="Arial" w:cs="Arial"/>
                <w:sz w:val="23"/>
                <w:szCs w:val="23"/>
              </w:rPr>
            </w:pPr>
            <w:r w:rsidRPr="00A4796F">
              <w:rPr>
                <w:sz w:val="23"/>
                <w:szCs w:val="23"/>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 имущества, задаток ему не возвращается.</w:t>
            </w:r>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lang w:val="en-US"/>
              </w:rPr>
            </w:pPr>
            <w:r w:rsidRPr="00A4796F">
              <w:rPr>
                <w:rFonts w:ascii="Times New Roman" w:hAnsi="Times New Roman" w:cs="Times New Roman"/>
                <w:b/>
                <w:sz w:val="23"/>
                <w:szCs w:val="23"/>
              </w:rPr>
              <w:t>20</w:t>
            </w:r>
          </w:p>
        </w:tc>
        <w:tc>
          <w:tcPr>
            <w:tcW w:w="10065" w:type="dxa"/>
            <w:tcBorders>
              <w:top w:val="single" w:sz="4" w:space="0" w:color="auto"/>
            </w:tcBorders>
            <w:vAlign w:val="center"/>
          </w:tcPr>
          <w:p w:rsidR="00586E26" w:rsidRPr="00A4796F" w:rsidRDefault="00586E26" w:rsidP="00022DAB">
            <w:pPr>
              <w:pStyle w:val="a4"/>
              <w:keepNext/>
              <w:keepLines/>
              <w:contextualSpacing/>
              <w:mirrorIndents/>
              <w:jc w:val="both"/>
              <w:rPr>
                <w:rFonts w:ascii="Times New Roman" w:hAnsi="Times New Roman" w:cs="Times New Roman"/>
                <w:b/>
                <w:sz w:val="23"/>
                <w:szCs w:val="23"/>
              </w:rPr>
            </w:pPr>
            <w:r w:rsidRPr="00A4796F">
              <w:rPr>
                <w:rFonts w:ascii="Times New Roman" w:hAnsi="Times New Roman" w:cs="Times New Roman"/>
                <w:b/>
                <w:sz w:val="23"/>
                <w:szCs w:val="23"/>
              </w:rPr>
              <w:t>Порядок ознакомления покупателей с условием договора купли-продажи:</w:t>
            </w:r>
          </w:p>
          <w:p w:rsidR="00586E26" w:rsidRPr="00A4796F" w:rsidRDefault="00586E26" w:rsidP="00022DAB">
            <w:pPr>
              <w:keepNext/>
              <w:keepLines/>
              <w:contextualSpacing/>
              <w:mirrorIndents/>
              <w:jc w:val="both"/>
              <w:rPr>
                <w:b/>
                <w:sz w:val="23"/>
                <w:szCs w:val="23"/>
              </w:rPr>
            </w:pPr>
            <w:r w:rsidRPr="00A4796F">
              <w:rPr>
                <w:sz w:val="23"/>
                <w:szCs w:val="23"/>
              </w:rPr>
              <w:t>Проект договора купли-продажи, размещен на официальном сайте Российской Федерации для размещения информации о проведении торгов</w:t>
            </w:r>
            <w:r w:rsidRPr="00A4796F">
              <w:rPr>
                <w:b/>
                <w:sz w:val="23"/>
                <w:szCs w:val="23"/>
              </w:rPr>
              <w:t xml:space="preserve"> </w:t>
            </w:r>
            <w:hyperlink r:id="rId10" w:history="1">
              <w:r w:rsidRPr="00A4796F">
                <w:rPr>
                  <w:rStyle w:val="ab"/>
                  <w:b/>
                  <w:color w:val="auto"/>
                  <w:sz w:val="23"/>
                  <w:szCs w:val="23"/>
                  <w:lang w:val="en-US"/>
                </w:rPr>
                <w:t>www</w:t>
              </w:r>
              <w:r w:rsidRPr="00A4796F">
                <w:rPr>
                  <w:rStyle w:val="ab"/>
                  <w:b/>
                  <w:color w:val="auto"/>
                  <w:sz w:val="23"/>
                  <w:szCs w:val="23"/>
                </w:rPr>
                <w:t>.</w:t>
              </w:r>
              <w:proofErr w:type="spellStart"/>
              <w:r w:rsidRPr="00A4796F">
                <w:rPr>
                  <w:rStyle w:val="ab"/>
                  <w:b/>
                  <w:color w:val="auto"/>
                  <w:sz w:val="23"/>
                  <w:szCs w:val="23"/>
                  <w:lang w:val="en-US"/>
                </w:rPr>
                <w:t>torgi</w:t>
              </w:r>
              <w:proofErr w:type="spellEnd"/>
              <w:r w:rsidRPr="00A4796F">
                <w:rPr>
                  <w:rStyle w:val="ab"/>
                  <w:b/>
                  <w:color w:val="auto"/>
                  <w:sz w:val="23"/>
                  <w:szCs w:val="23"/>
                </w:rPr>
                <w:t>.</w:t>
              </w:r>
              <w:proofErr w:type="spellStart"/>
              <w:r w:rsidRPr="00A4796F">
                <w:rPr>
                  <w:rStyle w:val="ab"/>
                  <w:b/>
                  <w:color w:val="auto"/>
                  <w:sz w:val="23"/>
                  <w:szCs w:val="23"/>
                  <w:lang w:val="en-US"/>
                </w:rPr>
                <w:t>gov</w:t>
              </w:r>
              <w:proofErr w:type="spellEnd"/>
              <w:r w:rsidRPr="00A4796F">
                <w:rPr>
                  <w:rStyle w:val="ab"/>
                  <w:b/>
                  <w:color w:val="auto"/>
                  <w:sz w:val="23"/>
                  <w:szCs w:val="23"/>
                </w:rPr>
                <w:t>.</w:t>
              </w:r>
              <w:proofErr w:type="spellStart"/>
              <w:r w:rsidRPr="00A4796F">
                <w:rPr>
                  <w:rStyle w:val="ab"/>
                  <w:b/>
                  <w:color w:val="auto"/>
                  <w:sz w:val="23"/>
                  <w:szCs w:val="23"/>
                  <w:lang w:val="en-US"/>
                </w:rPr>
                <w:t>ru</w:t>
              </w:r>
              <w:proofErr w:type="spellEnd"/>
            </w:hyperlink>
            <w:r w:rsidRPr="00A4796F">
              <w:rPr>
                <w:b/>
                <w:sz w:val="23"/>
                <w:szCs w:val="23"/>
              </w:rPr>
              <w:t>.,</w:t>
            </w:r>
            <w:r w:rsidRPr="00A4796F">
              <w:rPr>
                <w:sz w:val="23"/>
                <w:szCs w:val="23"/>
              </w:rPr>
              <w:t xml:space="preserve"> на Электронной площадке - </w:t>
            </w:r>
            <w:r w:rsidRPr="00A4796F">
              <w:rPr>
                <w:b/>
                <w:sz w:val="23"/>
                <w:szCs w:val="23"/>
                <w:u w:val="single"/>
                <w:lang w:val="en-US"/>
              </w:rPr>
              <w:t>sale</w:t>
            </w:r>
            <w:r w:rsidRPr="00A4796F">
              <w:rPr>
                <w:b/>
                <w:sz w:val="23"/>
                <w:szCs w:val="23"/>
                <w:u w:val="single"/>
              </w:rPr>
              <w:t>.</w:t>
            </w:r>
            <w:proofErr w:type="spellStart"/>
            <w:r w:rsidRPr="00A4796F">
              <w:rPr>
                <w:b/>
                <w:sz w:val="23"/>
                <w:szCs w:val="23"/>
                <w:u w:val="single"/>
                <w:lang w:val="en-US"/>
              </w:rPr>
              <w:t>zakazrf</w:t>
            </w:r>
            <w:proofErr w:type="spellEnd"/>
            <w:r w:rsidRPr="00A4796F">
              <w:rPr>
                <w:b/>
                <w:sz w:val="23"/>
                <w:szCs w:val="23"/>
                <w:u w:val="single"/>
              </w:rPr>
              <w:t>.</w:t>
            </w:r>
            <w:proofErr w:type="spellStart"/>
            <w:r w:rsidRPr="00A4796F">
              <w:rPr>
                <w:b/>
                <w:sz w:val="23"/>
                <w:szCs w:val="23"/>
                <w:u w:val="single"/>
                <w:lang w:val="en-US"/>
              </w:rPr>
              <w:t>ru</w:t>
            </w:r>
            <w:proofErr w:type="spellEnd"/>
          </w:p>
        </w:tc>
      </w:tr>
      <w:tr w:rsidR="00A4796F" w:rsidRPr="00A4796F" w:rsidTr="00022DAB">
        <w:tc>
          <w:tcPr>
            <w:tcW w:w="567" w:type="dxa"/>
            <w:vAlign w:val="center"/>
          </w:tcPr>
          <w:p w:rsidR="00586E26" w:rsidRPr="00A4796F" w:rsidRDefault="00586E26" w:rsidP="00022DAB">
            <w:pPr>
              <w:pStyle w:val="a4"/>
              <w:keepNext/>
              <w:keepLines/>
              <w:contextualSpacing/>
              <w:mirrorIndents/>
              <w:jc w:val="center"/>
              <w:rPr>
                <w:rFonts w:ascii="Times New Roman" w:hAnsi="Times New Roman" w:cs="Times New Roman"/>
                <w:b/>
                <w:sz w:val="23"/>
                <w:szCs w:val="23"/>
              </w:rPr>
            </w:pPr>
            <w:r w:rsidRPr="00A4796F">
              <w:rPr>
                <w:rFonts w:ascii="Times New Roman" w:hAnsi="Times New Roman" w:cs="Times New Roman"/>
                <w:b/>
                <w:sz w:val="23"/>
                <w:szCs w:val="23"/>
              </w:rPr>
              <w:t>21</w:t>
            </w:r>
          </w:p>
        </w:tc>
        <w:tc>
          <w:tcPr>
            <w:tcW w:w="10065" w:type="dxa"/>
            <w:vAlign w:val="center"/>
          </w:tcPr>
          <w:p w:rsidR="00586E26" w:rsidRPr="00A4796F" w:rsidRDefault="00586E26" w:rsidP="00022DAB">
            <w:pPr>
              <w:keepNext/>
              <w:keepLines/>
              <w:ind w:left="-31"/>
              <w:contextualSpacing/>
              <w:mirrorIndents/>
              <w:jc w:val="both"/>
              <w:rPr>
                <w:b/>
                <w:sz w:val="23"/>
                <w:szCs w:val="23"/>
              </w:rPr>
            </w:pPr>
            <w:r w:rsidRPr="00A4796F">
              <w:rPr>
                <w:b/>
                <w:sz w:val="23"/>
                <w:szCs w:val="23"/>
              </w:rPr>
              <w:t>Дополнительные сведения:</w:t>
            </w:r>
          </w:p>
          <w:p w:rsidR="00586E26" w:rsidRPr="00A4796F" w:rsidRDefault="00586E26" w:rsidP="00022DAB">
            <w:pPr>
              <w:keepNext/>
              <w:keepLines/>
              <w:contextualSpacing/>
              <w:mirrorIndents/>
              <w:jc w:val="both"/>
              <w:rPr>
                <w:sz w:val="23"/>
                <w:szCs w:val="23"/>
              </w:rPr>
            </w:pPr>
            <w:r w:rsidRPr="00A4796F">
              <w:rPr>
                <w:sz w:val="23"/>
                <w:szCs w:val="23"/>
              </w:rPr>
              <w:t xml:space="preserve">1. </w:t>
            </w:r>
            <w:proofErr w:type="gramStart"/>
            <w:r w:rsidRPr="00A4796F">
              <w:rPr>
                <w:sz w:val="23"/>
                <w:szCs w:val="23"/>
              </w:rPr>
              <w:t>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w:t>
            </w:r>
            <w:proofErr w:type="gramEnd"/>
          </w:p>
          <w:p w:rsidR="00586E26" w:rsidRPr="00A4796F" w:rsidRDefault="00586E26" w:rsidP="00022DAB">
            <w:pPr>
              <w:keepNext/>
              <w:keepLines/>
              <w:ind w:left="-31"/>
              <w:contextualSpacing/>
              <w:mirrorIndents/>
              <w:jc w:val="both"/>
              <w:rPr>
                <w:sz w:val="23"/>
                <w:szCs w:val="23"/>
              </w:rPr>
            </w:pPr>
            <w:r w:rsidRPr="00A4796F">
              <w:rPr>
                <w:sz w:val="23"/>
                <w:szCs w:val="23"/>
              </w:rPr>
              <w:t>2. Время создания, получения и отправки электронных документов на электронной площадке соответствует местному времени, в котором функционирует электронная площадка.</w:t>
            </w:r>
          </w:p>
          <w:p w:rsidR="00586E26" w:rsidRPr="00A4796F" w:rsidRDefault="00586E26" w:rsidP="00022DAB">
            <w:pPr>
              <w:keepNext/>
              <w:keepLines/>
              <w:ind w:left="-31"/>
              <w:contextualSpacing/>
              <w:mirrorIndents/>
              <w:jc w:val="both"/>
              <w:rPr>
                <w:sz w:val="23"/>
                <w:szCs w:val="23"/>
              </w:rPr>
            </w:pPr>
            <w:r w:rsidRPr="00A4796F">
              <w:rPr>
                <w:sz w:val="23"/>
                <w:szCs w:val="23"/>
              </w:rPr>
              <w:t xml:space="preserve">3. Вознаграждение, предусмотренное </w:t>
            </w:r>
            <w:proofErr w:type="spellStart"/>
            <w:r w:rsidRPr="00A4796F">
              <w:rPr>
                <w:sz w:val="23"/>
                <w:szCs w:val="23"/>
              </w:rPr>
              <w:t>п.п</w:t>
            </w:r>
            <w:proofErr w:type="spellEnd"/>
            <w:r w:rsidRPr="00A4796F">
              <w:rPr>
                <w:sz w:val="23"/>
                <w:szCs w:val="23"/>
              </w:rPr>
              <w:t>. 16 п. 3 ст. 15 Федерального закона от 21 декабря 2001 г. № 178-ФЗ «О приватизации государственного и муниципального имущества» не выплачивается.</w:t>
            </w:r>
          </w:p>
        </w:tc>
      </w:tr>
      <w:bookmarkEnd w:id="2"/>
      <w:bookmarkEnd w:id="3"/>
      <w:bookmarkEnd w:id="4"/>
      <w:bookmarkEnd w:id="5"/>
      <w:bookmarkEnd w:id="6"/>
      <w:bookmarkEnd w:id="7"/>
      <w:bookmarkEnd w:id="8"/>
      <w:bookmarkEnd w:id="9"/>
      <w:bookmarkEnd w:id="10"/>
      <w:bookmarkEnd w:id="11"/>
    </w:tbl>
    <w:p w:rsidR="00586E26" w:rsidRPr="00A4796F" w:rsidRDefault="00586E26" w:rsidP="00586E26"/>
    <w:p w:rsidR="00612B13" w:rsidRPr="00A4796F" w:rsidRDefault="00612B13"/>
    <w:sectPr w:rsidR="00612B13" w:rsidRPr="00A4796F" w:rsidSect="002E41FD">
      <w:headerReference w:type="default" r:id="rId11"/>
      <w:footerReference w:type="even" r:id="rId12"/>
      <w:pgSz w:w="11906" w:h="16838"/>
      <w:pgMar w:top="61" w:right="567"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08D" w:rsidRDefault="004D008D">
      <w:r>
        <w:separator/>
      </w:r>
    </w:p>
  </w:endnote>
  <w:endnote w:type="continuationSeparator" w:id="0">
    <w:p w:rsidR="004D008D" w:rsidRDefault="004D0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725" w:rsidRDefault="000420A1">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E81725" w:rsidRDefault="004D008D">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08D" w:rsidRDefault="004D008D">
      <w:r>
        <w:separator/>
      </w:r>
    </w:p>
  </w:footnote>
  <w:footnote w:type="continuationSeparator" w:id="0">
    <w:p w:rsidR="004D008D" w:rsidRDefault="004D0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725" w:rsidRPr="001F0557" w:rsidRDefault="000420A1" w:rsidP="001F0557">
    <w:pPr>
      <w:pStyle w:val="a6"/>
      <w:jc w:val="center"/>
      <w:rPr>
        <w:rFonts w:ascii="Arial" w:hAnsi="Arial" w:cs="Arial"/>
      </w:rPr>
    </w:pPr>
    <w:r w:rsidRPr="001F0557">
      <w:rPr>
        <w:rFonts w:ascii="Arial" w:hAnsi="Arial" w:cs="Arial"/>
        <w:lang w:val="en-US"/>
      </w:rPr>
      <w:t>-</w:t>
    </w:r>
    <w:r w:rsidRPr="001F0557">
      <w:rPr>
        <w:rFonts w:ascii="Arial" w:hAnsi="Arial" w:cs="Arial"/>
      </w:rPr>
      <w:t xml:space="preserve"> </w:t>
    </w:r>
    <w:r w:rsidRPr="001F0557">
      <w:rPr>
        <w:rFonts w:ascii="Arial" w:hAnsi="Arial" w:cs="Arial"/>
      </w:rPr>
      <w:fldChar w:fldCharType="begin"/>
    </w:r>
    <w:r w:rsidRPr="001F0557">
      <w:rPr>
        <w:rFonts w:ascii="Arial" w:hAnsi="Arial" w:cs="Arial"/>
      </w:rPr>
      <w:instrText xml:space="preserve"> PAGE    \* MERGEFORMAT </w:instrText>
    </w:r>
    <w:r w:rsidRPr="001F0557">
      <w:rPr>
        <w:rFonts w:ascii="Arial" w:hAnsi="Arial" w:cs="Arial"/>
      </w:rPr>
      <w:fldChar w:fldCharType="separate"/>
    </w:r>
    <w:r w:rsidR="008C7E35">
      <w:rPr>
        <w:rFonts w:ascii="Arial" w:hAnsi="Arial" w:cs="Arial"/>
        <w:noProof/>
      </w:rPr>
      <w:t>4</w:t>
    </w:r>
    <w:r w:rsidRPr="001F0557">
      <w:rPr>
        <w:rFonts w:ascii="Arial" w:hAnsi="Arial" w:cs="Arial"/>
      </w:rPr>
      <w:fldChar w:fldCharType="end"/>
    </w:r>
    <w:r w:rsidRPr="001F0557">
      <w:rPr>
        <w:rFonts w:ascii="Arial" w:hAnsi="Arial" w:cs="Arial"/>
      </w:rPr>
      <w:t xml:space="preserve"> </w:t>
    </w:r>
    <w:r w:rsidRPr="001F0557">
      <w:rPr>
        <w:rFonts w:ascii="Arial" w:hAnsi="Arial" w:cs="Arial"/>
        <w:lang w:val="en-US"/>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91FD6"/>
    <w:multiLevelType w:val="multilevel"/>
    <w:tmpl w:val="D92E482A"/>
    <w:lvl w:ilvl="0">
      <w:start w:val="1"/>
      <w:numFmt w:val="decimal"/>
      <w:lvlText w:val="%1."/>
      <w:lvlJc w:val="left"/>
      <w:pPr>
        <w:ind w:left="1036" w:hanging="360"/>
      </w:pPr>
      <w:rPr>
        <w:rFonts w:hint="default"/>
      </w:rPr>
    </w:lvl>
    <w:lvl w:ilvl="1">
      <w:start w:val="1"/>
      <w:numFmt w:val="decimal"/>
      <w:isLgl/>
      <w:lvlText w:val="%1.%2."/>
      <w:lvlJc w:val="left"/>
      <w:pPr>
        <w:ind w:left="1887" w:hanging="720"/>
      </w:pPr>
      <w:rPr>
        <w:rFonts w:hint="default"/>
        <w:i w:val="0"/>
      </w:rPr>
    </w:lvl>
    <w:lvl w:ilvl="2">
      <w:start w:val="1"/>
      <w:numFmt w:val="decimal"/>
      <w:isLgl/>
      <w:lvlText w:val="%1.%2.%3."/>
      <w:lvlJc w:val="left"/>
      <w:pPr>
        <w:ind w:left="1396" w:hanging="720"/>
      </w:pPr>
      <w:rPr>
        <w:rFonts w:hint="default"/>
      </w:rPr>
    </w:lvl>
    <w:lvl w:ilvl="3">
      <w:start w:val="1"/>
      <w:numFmt w:val="decimal"/>
      <w:isLgl/>
      <w:lvlText w:val="%1.%2.%3.%4."/>
      <w:lvlJc w:val="left"/>
      <w:pPr>
        <w:ind w:left="1756" w:hanging="1080"/>
      </w:pPr>
      <w:rPr>
        <w:rFonts w:hint="default"/>
      </w:rPr>
    </w:lvl>
    <w:lvl w:ilvl="4">
      <w:start w:val="1"/>
      <w:numFmt w:val="decimal"/>
      <w:isLgl/>
      <w:lvlText w:val="%1.%2.%3.%4.%5."/>
      <w:lvlJc w:val="left"/>
      <w:pPr>
        <w:ind w:left="1756" w:hanging="1080"/>
      </w:pPr>
      <w:rPr>
        <w:rFonts w:hint="default"/>
      </w:rPr>
    </w:lvl>
    <w:lvl w:ilvl="5">
      <w:start w:val="1"/>
      <w:numFmt w:val="decimal"/>
      <w:isLgl/>
      <w:lvlText w:val="%1.%2.%3.%4.%5.%6."/>
      <w:lvlJc w:val="left"/>
      <w:pPr>
        <w:ind w:left="2116" w:hanging="1440"/>
      </w:pPr>
      <w:rPr>
        <w:rFonts w:hint="default"/>
      </w:rPr>
    </w:lvl>
    <w:lvl w:ilvl="6">
      <w:start w:val="1"/>
      <w:numFmt w:val="decimal"/>
      <w:isLgl/>
      <w:lvlText w:val="%1.%2.%3.%4.%5.%6.%7."/>
      <w:lvlJc w:val="left"/>
      <w:pPr>
        <w:ind w:left="2476" w:hanging="1800"/>
      </w:pPr>
      <w:rPr>
        <w:rFonts w:hint="default"/>
      </w:rPr>
    </w:lvl>
    <w:lvl w:ilvl="7">
      <w:start w:val="1"/>
      <w:numFmt w:val="decimal"/>
      <w:isLgl/>
      <w:lvlText w:val="%1.%2.%3.%4.%5.%6.%7.%8."/>
      <w:lvlJc w:val="left"/>
      <w:pPr>
        <w:ind w:left="2476" w:hanging="1800"/>
      </w:pPr>
      <w:rPr>
        <w:rFonts w:hint="default"/>
      </w:rPr>
    </w:lvl>
    <w:lvl w:ilvl="8">
      <w:start w:val="1"/>
      <w:numFmt w:val="decimal"/>
      <w:isLgl/>
      <w:lvlText w:val="%1.%2.%3.%4.%5.%6.%7.%8.%9."/>
      <w:lvlJc w:val="left"/>
      <w:pPr>
        <w:ind w:left="2836" w:hanging="2160"/>
      </w:pPr>
      <w:rPr>
        <w:rFonts w:hint="default"/>
      </w:rPr>
    </w:lvl>
  </w:abstractNum>
  <w:abstractNum w:abstractNumId="1">
    <w:nsid w:val="047074ED"/>
    <w:multiLevelType w:val="multilevel"/>
    <w:tmpl w:val="374CE342"/>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D6055DB"/>
    <w:multiLevelType w:val="multilevel"/>
    <w:tmpl w:val="0A801C18"/>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EEF0BA4"/>
    <w:multiLevelType w:val="multilevel"/>
    <w:tmpl w:val="472CF016"/>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18CA3520"/>
    <w:multiLevelType w:val="multilevel"/>
    <w:tmpl w:val="DE7CCEEE"/>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19DC3EFE"/>
    <w:multiLevelType w:val="multilevel"/>
    <w:tmpl w:val="5C50FEAA"/>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ascii="Times New Roman" w:hAnsi="Times New Roman" w:cs="Times New Roman" w:hint="default"/>
        <w:i w:val="0"/>
        <w:sz w:val="26"/>
        <w:szCs w:val="26"/>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1BC34A4E"/>
    <w:multiLevelType w:val="hybridMultilevel"/>
    <w:tmpl w:val="0DB08BC6"/>
    <w:lvl w:ilvl="0" w:tplc="A9024FDC">
      <w:start w:val="1"/>
      <w:numFmt w:val="decimal"/>
      <w:lvlText w:val="%1."/>
      <w:lvlJc w:val="left"/>
      <w:pPr>
        <w:tabs>
          <w:tab w:val="num" w:pos="357"/>
        </w:tabs>
        <w:ind w:left="0" w:firstLine="0"/>
      </w:pPr>
      <w:rPr>
        <w:rFonts w:ascii="Times New Roman" w:hAnsi="Times New Roman" w:cs="Times New Roman" w:hint="default"/>
        <w:b w:val="0"/>
        <w:i w:val="0"/>
        <w:sz w:val="18"/>
        <w:szCs w:val="1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1C3D0CED"/>
    <w:multiLevelType w:val="hybridMultilevel"/>
    <w:tmpl w:val="00CA7E56"/>
    <w:lvl w:ilvl="0" w:tplc="7458E508">
      <w:start w:val="1"/>
      <w:numFmt w:val="decimal"/>
      <w:lvlText w:val="%1."/>
      <w:lvlJc w:val="left"/>
      <w:pPr>
        <w:tabs>
          <w:tab w:val="num" w:pos="1800"/>
        </w:tabs>
        <w:ind w:left="1800" w:hanging="360"/>
      </w:p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8">
    <w:nsid w:val="1ED45CE0"/>
    <w:multiLevelType w:val="multilevel"/>
    <w:tmpl w:val="76DC3B88"/>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856174E"/>
    <w:multiLevelType w:val="multilevel"/>
    <w:tmpl w:val="272645BA"/>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3952877"/>
    <w:multiLevelType w:val="multilevel"/>
    <w:tmpl w:val="7A04478E"/>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9BA4CCD"/>
    <w:multiLevelType w:val="hybridMultilevel"/>
    <w:tmpl w:val="31922C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0B35C60"/>
    <w:multiLevelType w:val="multilevel"/>
    <w:tmpl w:val="2828FBCC"/>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4B60544D"/>
    <w:multiLevelType w:val="multilevel"/>
    <w:tmpl w:val="94EED5B4"/>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1BA04B1"/>
    <w:multiLevelType w:val="multilevel"/>
    <w:tmpl w:val="04D6049E"/>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573B4194"/>
    <w:multiLevelType w:val="hybridMultilevel"/>
    <w:tmpl w:val="80BAEE2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5780163F"/>
    <w:multiLevelType w:val="hybridMultilevel"/>
    <w:tmpl w:val="492A4724"/>
    <w:lvl w:ilvl="0" w:tplc="8FBA5C24">
      <w:start w:val="1"/>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7">
    <w:nsid w:val="5C7E23D8"/>
    <w:multiLevelType w:val="multilevel"/>
    <w:tmpl w:val="679C29E6"/>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6B317CEA"/>
    <w:multiLevelType w:val="multilevel"/>
    <w:tmpl w:val="5E4273C4"/>
    <w:lvl w:ilvl="0">
      <w:start w:val="1"/>
      <w:numFmt w:val="decimal"/>
      <w:pStyle w:val="a"/>
      <w:lvlText w:val="%1."/>
      <w:lvlJc w:val="left"/>
      <w:pPr>
        <w:ind w:left="360" w:hanging="360"/>
      </w:pPr>
      <w:rPr>
        <w:b/>
        <w:i w:val="0"/>
      </w:rPr>
    </w:lvl>
    <w:lvl w:ilvl="1">
      <w:start w:val="1"/>
      <w:numFmt w:val="decimal"/>
      <w:lvlText w:val="%1.%2."/>
      <w:lvlJc w:val="left"/>
      <w:pPr>
        <w:ind w:left="792" w:hanging="432"/>
      </w:pPr>
      <w:rPr>
        <w:b/>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CF70BC1"/>
    <w:multiLevelType w:val="multilevel"/>
    <w:tmpl w:val="5BEABA66"/>
    <w:lvl w:ilvl="0">
      <w:start w:val="1"/>
      <w:numFmt w:val="decimal"/>
      <w:pStyle w:val="3"/>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7DCF388A"/>
    <w:multiLevelType w:val="multilevel"/>
    <w:tmpl w:val="E1A87668"/>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7F983654"/>
    <w:multiLevelType w:val="multilevel"/>
    <w:tmpl w:val="0D4462DC"/>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9"/>
  </w:num>
  <w:num w:numId="2">
    <w:abstractNumId w:val="18"/>
  </w:num>
  <w:num w:numId="3">
    <w:abstractNumId w:val="13"/>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3"/>
  </w:num>
  <w:num w:numId="7">
    <w:abstractNumId w:val="4"/>
  </w:num>
  <w:num w:numId="8">
    <w:abstractNumId w:val="20"/>
  </w:num>
  <w:num w:numId="9">
    <w:abstractNumId w:val="8"/>
  </w:num>
  <w:num w:numId="10">
    <w:abstractNumId w:val="9"/>
  </w:num>
  <w:num w:numId="11">
    <w:abstractNumId w:val="12"/>
  </w:num>
  <w:num w:numId="12">
    <w:abstractNumId w:val="1"/>
  </w:num>
  <w:num w:numId="13">
    <w:abstractNumId w:val="21"/>
  </w:num>
  <w:num w:numId="14">
    <w:abstractNumId w:val="2"/>
  </w:num>
  <w:num w:numId="15">
    <w:abstractNumId w:val="10"/>
  </w:num>
  <w:num w:numId="16">
    <w:abstractNumId w:val="0"/>
  </w:num>
  <w:num w:numId="17">
    <w:abstractNumId w:val="16"/>
  </w:num>
  <w:num w:numId="18">
    <w:abstractNumId w:val="11"/>
  </w:num>
  <w:num w:numId="19">
    <w:abstractNumId w:val="5"/>
  </w:num>
  <w:num w:numId="20">
    <w:abstractNumId w:val="17"/>
  </w:num>
  <w:num w:numId="21">
    <w:abstractNumId w:val="15"/>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E26"/>
    <w:rsid w:val="000420A1"/>
    <w:rsid w:val="001E29E0"/>
    <w:rsid w:val="002C1748"/>
    <w:rsid w:val="002C2261"/>
    <w:rsid w:val="004D008D"/>
    <w:rsid w:val="00586E26"/>
    <w:rsid w:val="00612B13"/>
    <w:rsid w:val="00746580"/>
    <w:rsid w:val="00784642"/>
    <w:rsid w:val="008C7E35"/>
    <w:rsid w:val="00A4796F"/>
    <w:rsid w:val="00A526D4"/>
    <w:rsid w:val="00B55B6F"/>
    <w:rsid w:val="00BC626E"/>
    <w:rsid w:val="00BD3A53"/>
    <w:rsid w:val="00CB047C"/>
    <w:rsid w:val="00D746DF"/>
    <w:rsid w:val="00E8338E"/>
    <w:rsid w:val="00FD4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86E26"/>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586E26"/>
    <w:pPr>
      <w:keepNext/>
      <w:spacing w:before="240" w:after="60"/>
      <w:outlineLvl w:val="0"/>
    </w:pPr>
    <w:rPr>
      <w:rFonts w:ascii="Arial" w:hAnsi="Arial" w:cs="Arial"/>
      <w:b/>
      <w:bCs/>
      <w:kern w:val="32"/>
      <w:sz w:val="32"/>
      <w:szCs w:val="32"/>
    </w:rPr>
  </w:style>
  <w:style w:type="paragraph" w:styleId="20">
    <w:name w:val="heading 2"/>
    <w:basedOn w:val="a0"/>
    <w:next w:val="a0"/>
    <w:link w:val="21"/>
    <w:qFormat/>
    <w:rsid w:val="00586E26"/>
    <w:pPr>
      <w:keepNext/>
      <w:spacing w:before="240" w:after="60"/>
      <w:outlineLvl w:val="1"/>
    </w:pPr>
    <w:rPr>
      <w:rFonts w:ascii="Arial" w:hAnsi="Arial" w:cs="Arial"/>
      <w:b/>
      <w:bCs/>
      <w:i/>
      <w:iCs/>
      <w:sz w:val="28"/>
      <w:szCs w:val="28"/>
    </w:rPr>
  </w:style>
  <w:style w:type="paragraph" w:styleId="30">
    <w:name w:val="heading 3"/>
    <w:basedOn w:val="a0"/>
    <w:next w:val="a0"/>
    <w:link w:val="31"/>
    <w:qFormat/>
    <w:rsid w:val="00586E26"/>
    <w:pPr>
      <w:keepNext/>
      <w:spacing w:before="240" w:after="60"/>
      <w:outlineLvl w:val="2"/>
    </w:pPr>
    <w:rPr>
      <w:rFonts w:ascii="Arial" w:hAnsi="Arial" w:cs="Arial"/>
      <w:b/>
      <w:bCs/>
      <w:sz w:val="26"/>
      <w:szCs w:val="26"/>
    </w:rPr>
  </w:style>
  <w:style w:type="paragraph" w:styleId="4">
    <w:name w:val="heading 4"/>
    <w:basedOn w:val="a0"/>
    <w:next w:val="a0"/>
    <w:link w:val="40"/>
    <w:qFormat/>
    <w:rsid w:val="00586E26"/>
    <w:pPr>
      <w:keepNext/>
      <w:spacing w:before="240" w:after="60"/>
      <w:outlineLvl w:val="3"/>
    </w:pPr>
    <w:rPr>
      <w:b/>
      <w:bCs/>
      <w:sz w:val="28"/>
      <w:szCs w:val="28"/>
    </w:rPr>
  </w:style>
  <w:style w:type="paragraph" w:styleId="5">
    <w:name w:val="heading 5"/>
    <w:basedOn w:val="a0"/>
    <w:next w:val="a0"/>
    <w:link w:val="50"/>
    <w:semiHidden/>
    <w:unhideWhenUsed/>
    <w:qFormat/>
    <w:rsid w:val="00586E26"/>
    <w:pPr>
      <w:spacing w:before="240" w:after="60"/>
      <w:outlineLvl w:val="4"/>
    </w:pPr>
    <w:rPr>
      <w:rFonts w:ascii="Calibri" w:hAnsi="Calibri"/>
      <w:b/>
      <w:bCs/>
      <w:i/>
      <w:iCs/>
      <w:sz w:val="26"/>
      <w:szCs w:val="26"/>
    </w:rPr>
  </w:style>
  <w:style w:type="paragraph" w:styleId="6">
    <w:name w:val="heading 6"/>
    <w:basedOn w:val="a0"/>
    <w:next w:val="a0"/>
    <w:link w:val="60"/>
    <w:qFormat/>
    <w:rsid w:val="00586E26"/>
    <w:pPr>
      <w:widowControl w:val="0"/>
      <w:autoSpaceDE w:val="0"/>
      <w:autoSpaceDN w:val="0"/>
      <w:adjustRightInd w:val="0"/>
      <w:spacing w:before="240" w:after="60"/>
      <w:outlineLvl w:val="5"/>
    </w:pPr>
    <w:rPr>
      <w:b/>
      <w:bCs/>
      <w:sz w:val="22"/>
      <w:szCs w:val="22"/>
    </w:rPr>
  </w:style>
  <w:style w:type="paragraph" w:styleId="8">
    <w:name w:val="heading 8"/>
    <w:basedOn w:val="a0"/>
    <w:next w:val="a0"/>
    <w:link w:val="80"/>
    <w:qFormat/>
    <w:rsid w:val="00586E26"/>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86E26"/>
    <w:rPr>
      <w:rFonts w:ascii="Arial" w:eastAsia="Times New Roman" w:hAnsi="Arial" w:cs="Arial"/>
      <w:b/>
      <w:bCs/>
      <w:kern w:val="32"/>
      <w:sz w:val="32"/>
      <w:szCs w:val="32"/>
      <w:lang w:eastAsia="ru-RU"/>
    </w:rPr>
  </w:style>
  <w:style w:type="character" w:customStyle="1" w:styleId="21">
    <w:name w:val="Заголовок 2 Знак"/>
    <w:basedOn w:val="a1"/>
    <w:link w:val="20"/>
    <w:rsid w:val="00586E26"/>
    <w:rPr>
      <w:rFonts w:ascii="Arial" w:eastAsia="Times New Roman" w:hAnsi="Arial" w:cs="Arial"/>
      <w:b/>
      <w:bCs/>
      <w:i/>
      <w:iCs/>
      <w:sz w:val="28"/>
      <w:szCs w:val="28"/>
      <w:lang w:eastAsia="ru-RU"/>
    </w:rPr>
  </w:style>
  <w:style w:type="character" w:customStyle="1" w:styleId="31">
    <w:name w:val="Заголовок 3 Знак"/>
    <w:basedOn w:val="a1"/>
    <w:link w:val="30"/>
    <w:rsid w:val="00586E26"/>
    <w:rPr>
      <w:rFonts w:ascii="Arial" w:eastAsia="Times New Roman" w:hAnsi="Arial" w:cs="Arial"/>
      <w:b/>
      <w:bCs/>
      <w:sz w:val="26"/>
      <w:szCs w:val="26"/>
      <w:lang w:eastAsia="ru-RU"/>
    </w:rPr>
  </w:style>
  <w:style w:type="character" w:customStyle="1" w:styleId="40">
    <w:name w:val="Заголовок 4 Знак"/>
    <w:basedOn w:val="a1"/>
    <w:link w:val="4"/>
    <w:rsid w:val="00586E26"/>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semiHidden/>
    <w:rsid w:val="00586E26"/>
    <w:rPr>
      <w:rFonts w:ascii="Calibri" w:eastAsia="Times New Roman" w:hAnsi="Calibri" w:cs="Times New Roman"/>
      <w:b/>
      <w:bCs/>
      <w:i/>
      <w:iCs/>
      <w:sz w:val="26"/>
      <w:szCs w:val="26"/>
      <w:lang w:eastAsia="ru-RU"/>
    </w:rPr>
  </w:style>
  <w:style w:type="character" w:customStyle="1" w:styleId="60">
    <w:name w:val="Заголовок 6 Знак"/>
    <w:basedOn w:val="a1"/>
    <w:link w:val="6"/>
    <w:rsid w:val="00586E26"/>
    <w:rPr>
      <w:rFonts w:ascii="Times New Roman" w:eastAsia="Times New Roman" w:hAnsi="Times New Roman" w:cs="Times New Roman"/>
      <w:b/>
      <w:bCs/>
      <w:lang w:eastAsia="ru-RU"/>
    </w:rPr>
  </w:style>
  <w:style w:type="character" w:customStyle="1" w:styleId="80">
    <w:name w:val="Заголовок 8 Знак"/>
    <w:basedOn w:val="a1"/>
    <w:link w:val="8"/>
    <w:rsid w:val="00586E26"/>
    <w:rPr>
      <w:rFonts w:ascii="Times New Roman" w:eastAsia="Times New Roman" w:hAnsi="Times New Roman" w:cs="Times New Roman"/>
      <w:i/>
      <w:iCs/>
      <w:sz w:val="24"/>
      <w:szCs w:val="24"/>
      <w:lang w:eastAsia="ru-RU"/>
    </w:rPr>
  </w:style>
  <w:style w:type="paragraph" w:styleId="a4">
    <w:name w:val="Plain Text"/>
    <w:basedOn w:val="a0"/>
    <w:link w:val="a5"/>
    <w:rsid w:val="00586E26"/>
    <w:rPr>
      <w:rFonts w:ascii="Courier New" w:hAnsi="Courier New" w:cs="Courier New"/>
      <w:sz w:val="20"/>
      <w:szCs w:val="20"/>
    </w:rPr>
  </w:style>
  <w:style w:type="character" w:customStyle="1" w:styleId="a5">
    <w:name w:val="Текст Знак"/>
    <w:basedOn w:val="a1"/>
    <w:link w:val="a4"/>
    <w:rsid w:val="00586E26"/>
    <w:rPr>
      <w:rFonts w:ascii="Courier New" w:eastAsia="Times New Roman" w:hAnsi="Courier New" w:cs="Courier New"/>
      <w:sz w:val="20"/>
      <w:szCs w:val="20"/>
      <w:lang w:eastAsia="ru-RU"/>
    </w:rPr>
  </w:style>
  <w:style w:type="paragraph" w:styleId="a6">
    <w:name w:val="header"/>
    <w:basedOn w:val="a0"/>
    <w:link w:val="a7"/>
    <w:rsid w:val="00586E26"/>
    <w:pPr>
      <w:tabs>
        <w:tab w:val="center" w:pos="4677"/>
        <w:tab w:val="right" w:pos="9355"/>
      </w:tabs>
    </w:pPr>
    <w:rPr>
      <w:lang w:val="x-none" w:eastAsia="x-none"/>
    </w:rPr>
  </w:style>
  <w:style w:type="character" w:customStyle="1" w:styleId="a7">
    <w:name w:val="Верхний колонтитул Знак"/>
    <w:basedOn w:val="a1"/>
    <w:link w:val="a6"/>
    <w:rsid w:val="00586E26"/>
    <w:rPr>
      <w:rFonts w:ascii="Times New Roman" w:eastAsia="Times New Roman" w:hAnsi="Times New Roman" w:cs="Times New Roman"/>
      <w:sz w:val="24"/>
      <w:szCs w:val="24"/>
      <w:lang w:val="x-none" w:eastAsia="x-none"/>
    </w:rPr>
  </w:style>
  <w:style w:type="character" w:styleId="a8">
    <w:name w:val="page number"/>
    <w:basedOn w:val="a1"/>
    <w:rsid w:val="00586E26"/>
  </w:style>
  <w:style w:type="paragraph" w:styleId="a9">
    <w:name w:val="footer"/>
    <w:basedOn w:val="a0"/>
    <w:link w:val="aa"/>
    <w:uiPriority w:val="99"/>
    <w:rsid w:val="00586E26"/>
    <w:pPr>
      <w:tabs>
        <w:tab w:val="center" w:pos="4677"/>
        <w:tab w:val="right" w:pos="9355"/>
      </w:tabs>
    </w:pPr>
    <w:rPr>
      <w:lang w:val="x-none" w:eastAsia="x-none"/>
    </w:rPr>
  </w:style>
  <w:style w:type="character" w:customStyle="1" w:styleId="aa">
    <w:name w:val="Нижний колонтитул Знак"/>
    <w:basedOn w:val="a1"/>
    <w:link w:val="a9"/>
    <w:uiPriority w:val="99"/>
    <w:rsid w:val="00586E26"/>
    <w:rPr>
      <w:rFonts w:ascii="Times New Roman" w:eastAsia="Times New Roman" w:hAnsi="Times New Roman" w:cs="Times New Roman"/>
      <w:sz w:val="24"/>
      <w:szCs w:val="24"/>
      <w:lang w:val="x-none" w:eastAsia="x-none"/>
    </w:rPr>
  </w:style>
  <w:style w:type="paragraph" w:customStyle="1" w:styleId="PlainText1">
    <w:name w:val="Plain Text1"/>
    <w:basedOn w:val="a0"/>
    <w:rsid w:val="00586E26"/>
    <w:rPr>
      <w:rFonts w:ascii="Courier New" w:hAnsi="Courier New"/>
      <w:szCs w:val="20"/>
    </w:rPr>
  </w:style>
  <w:style w:type="character" w:styleId="ab">
    <w:name w:val="Hyperlink"/>
    <w:rsid w:val="00586E26"/>
    <w:rPr>
      <w:color w:val="0000FF"/>
      <w:u w:val="single"/>
    </w:rPr>
  </w:style>
  <w:style w:type="paragraph" w:styleId="ac">
    <w:name w:val="Title"/>
    <w:basedOn w:val="a0"/>
    <w:link w:val="ad"/>
    <w:uiPriority w:val="10"/>
    <w:qFormat/>
    <w:rsid w:val="00586E2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ae">
    <w:name w:val="Body Text"/>
    <w:aliases w:val="Основной текст Знак Знак Знак, Знак Знак Знак,Знак Знак Знак"/>
    <w:basedOn w:val="a0"/>
    <w:link w:val="af"/>
    <w:rsid w:val="00586E26"/>
    <w:pPr>
      <w:tabs>
        <w:tab w:val="left" w:pos="3240"/>
      </w:tabs>
      <w:autoSpaceDE w:val="0"/>
      <w:autoSpaceDN w:val="0"/>
      <w:adjustRightInd w:val="0"/>
      <w:spacing w:line="241" w:lineRule="atLeast"/>
      <w:jc w:val="both"/>
    </w:pPr>
    <w:rPr>
      <w:color w:val="000000"/>
    </w:rPr>
  </w:style>
  <w:style w:type="character" w:customStyle="1" w:styleId="af">
    <w:name w:val="Основной текст Знак"/>
    <w:aliases w:val="Основной текст Знак Знак Знак Знак, Знак Знак Знак Знак,Знак Знак Знак Знак1"/>
    <w:basedOn w:val="a1"/>
    <w:link w:val="ae"/>
    <w:rsid w:val="00586E26"/>
    <w:rPr>
      <w:rFonts w:ascii="Times New Roman" w:eastAsia="Times New Roman" w:hAnsi="Times New Roman" w:cs="Times New Roman"/>
      <w:color w:val="000000"/>
      <w:sz w:val="24"/>
      <w:szCs w:val="24"/>
      <w:lang w:eastAsia="ru-RU"/>
    </w:rPr>
  </w:style>
  <w:style w:type="paragraph" w:styleId="af0">
    <w:name w:val="Body Text Indent"/>
    <w:basedOn w:val="a0"/>
    <w:link w:val="af1"/>
    <w:rsid w:val="00586E26"/>
    <w:pPr>
      <w:autoSpaceDE w:val="0"/>
      <w:autoSpaceDN w:val="0"/>
      <w:adjustRightInd w:val="0"/>
      <w:spacing w:line="241" w:lineRule="atLeast"/>
      <w:ind w:firstLine="360"/>
      <w:jc w:val="both"/>
    </w:pPr>
    <w:rPr>
      <w:color w:val="000000"/>
    </w:rPr>
  </w:style>
  <w:style w:type="character" w:customStyle="1" w:styleId="af1">
    <w:name w:val="Основной текст с отступом Знак"/>
    <w:basedOn w:val="a1"/>
    <w:link w:val="af0"/>
    <w:rsid w:val="00586E26"/>
    <w:rPr>
      <w:rFonts w:ascii="Times New Roman" w:eastAsia="Times New Roman" w:hAnsi="Times New Roman" w:cs="Times New Roman"/>
      <w:color w:val="000000"/>
      <w:sz w:val="24"/>
      <w:szCs w:val="24"/>
      <w:lang w:eastAsia="ru-RU"/>
    </w:rPr>
  </w:style>
  <w:style w:type="paragraph" w:styleId="af2">
    <w:name w:val="Subtitle"/>
    <w:basedOn w:val="a0"/>
    <w:link w:val="af3"/>
    <w:qFormat/>
    <w:rsid w:val="00586E26"/>
    <w:rPr>
      <w:szCs w:val="20"/>
    </w:rPr>
  </w:style>
  <w:style w:type="character" w:customStyle="1" w:styleId="af3">
    <w:name w:val="Подзаголовок Знак"/>
    <w:basedOn w:val="a1"/>
    <w:link w:val="af2"/>
    <w:rsid w:val="00586E26"/>
    <w:rPr>
      <w:rFonts w:ascii="Times New Roman" w:eastAsia="Times New Roman" w:hAnsi="Times New Roman" w:cs="Times New Roman"/>
      <w:sz w:val="24"/>
      <w:szCs w:val="20"/>
      <w:lang w:eastAsia="ru-RU"/>
    </w:rPr>
  </w:style>
  <w:style w:type="paragraph" w:styleId="22">
    <w:name w:val="Body Text Indent 2"/>
    <w:basedOn w:val="a0"/>
    <w:link w:val="23"/>
    <w:rsid w:val="00586E26"/>
    <w:pPr>
      <w:shd w:val="clear" w:color="auto" w:fill="FFFFFF"/>
      <w:ind w:right="2" w:firstLine="360"/>
      <w:jc w:val="both"/>
    </w:pPr>
    <w:rPr>
      <w:spacing w:val="-2"/>
      <w:sz w:val="20"/>
    </w:rPr>
  </w:style>
  <w:style w:type="character" w:customStyle="1" w:styleId="23">
    <w:name w:val="Основной текст с отступом 2 Знак"/>
    <w:basedOn w:val="a1"/>
    <w:link w:val="22"/>
    <w:rsid w:val="00586E26"/>
    <w:rPr>
      <w:rFonts w:ascii="Times New Roman" w:eastAsia="Times New Roman" w:hAnsi="Times New Roman" w:cs="Times New Roman"/>
      <w:spacing w:val="-2"/>
      <w:sz w:val="20"/>
      <w:szCs w:val="24"/>
      <w:shd w:val="clear" w:color="auto" w:fill="FFFFFF"/>
      <w:lang w:eastAsia="ru-RU"/>
    </w:rPr>
  </w:style>
  <w:style w:type="paragraph" w:styleId="32">
    <w:name w:val="Body Text Indent 3"/>
    <w:basedOn w:val="a0"/>
    <w:link w:val="33"/>
    <w:rsid w:val="00586E26"/>
    <w:pPr>
      <w:widowControl w:val="0"/>
      <w:shd w:val="clear" w:color="auto" w:fill="FFFFFF"/>
      <w:autoSpaceDE w:val="0"/>
      <w:autoSpaceDN w:val="0"/>
      <w:adjustRightInd w:val="0"/>
      <w:ind w:left="284" w:hanging="142"/>
      <w:jc w:val="both"/>
    </w:pPr>
  </w:style>
  <w:style w:type="character" w:customStyle="1" w:styleId="33">
    <w:name w:val="Основной текст с отступом 3 Знак"/>
    <w:basedOn w:val="a1"/>
    <w:link w:val="32"/>
    <w:rsid w:val="00586E26"/>
    <w:rPr>
      <w:rFonts w:ascii="Times New Roman" w:eastAsia="Times New Roman" w:hAnsi="Times New Roman" w:cs="Times New Roman"/>
      <w:sz w:val="24"/>
      <w:szCs w:val="24"/>
      <w:shd w:val="clear" w:color="auto" w:fill="FFFFFF"/>
      <w:lang w:eastAsia="ru-RU"/>
    </w:rPr>
  </w:style>
  <w:style w:type="paragraph" w:customStyle="1" w:styleId="BodyText22">
    <w:name w:val="Body Text 22"/>
    <w:basedOn w:val="a0"/>
    <w:rsid w:val="00586E26"/>
    <w:pPr>
      <w:overflowPunct w:val="0"/>
      <w:autoSpaceDE w:val="0"/>
      <w:autoSpaceDN w:val="0"/>
      <w:adjustRightInd w:val="0"/>
      <w:jc w:val="both"/>
    </w:pPr>
    <w:rPr>
      <w:rFonts w:ascii="MS Sans Serif" w:hAnsi="MS Sans Serif"/>
      <w:sz w:val="22"/>
      <w:szCs w:val="20"/>
    </w:rPr>
  </w:style>
  <w:style w:type="paragraph" w:customStyle="1" w:styleId="Pa82">
    <w:name w:val="Pa8+2"/>
    <w:basedOn w:val="a0"/>
    <w:next w:val="a0"/>
    <w:rsid w:val="00586E26"/>
    <w:pPr>
      <w:autoSpaceDE w:val="0"/>
      <w:autoSpaceDN w:val="0"/>
      <w:adjustRightInd w:val="0"/>
      <w:spacing w:line="241" w:lineRule="atLeast"/>
    </w:pPr>
  </w:style>
  <w:style w:type="paragraph" w:customStyle="1" w:styleId="Pa114">
    <w:name w:val="Pa11+4"/>
    <w:basedOn w:val="a0"/>
    <w:next w:val="a0"/>
    <w:rsid w:val="00586E26"/>
    <w:pPr>
      <w:autoSpaceDE w:val="0"/>
      <w:autoSpaceDN w:val="0"/>
      <w:adjustRightInd w:val="0"/>
      <w:spacing w:before="100" w:line="241" w:lineRule="atLeast"/>
    </w:pPr>
  </w:style>
  <w:style w:type="paragraph" w:customStyle="1" w:styleId="Pa133">
    <w:name w:val="Pa13+3"/>
    <w:basedOn w:val="a0"/>
    <w:next w:val="a0"/>
    <w:rsid w:val="00586E26"/>
    <w:pPr>
      <w:autoSpaceDE w:val="0"/>
      <w:autoSpaceDN w:val="0"/>
      <w:adjustRightInd w:val="0"/>
      <w:spacing w:before="200" w:line="241" w:lineRule="atLeast"/>
    </w:pPr>
  </w:style>
  <w:style w:type="paragraph" w:customStyle="1" w:styleId="Pa152">
    <w:name w:val="Pa15+2"/>
    <w:basedOn w:val="a0"/>
    <w:next w:val="a0"/>
    <w:rsid w:val="00586E26"/>
    <w:pPr>
      <w:autoSpaceDE w:val="0"/>
      <w:autoSpaceDN w:val="0"/>
      <w:adjustRightInd w:val="0"/>
      <w:spacing w:before="200" w:line="241" w:lineRule="atLeast"/>
    </w:pPr>
  </w:style>
  <w:style w:type="paragraph" w:customStyle="1" w:styleId="Pa53">
    <w:name w:val="Pa5+3"/>
    <w:basedOn w:val="a0"/>
    <w:next w:val="a0"/>
    <w:rsid w:val="00586E26"/>
    <w:pPr>
      <w:autoSpaceDE w:val="0"/>
      <w:autoSpaceDN w:val="0"/>
      <w:adjustRightInd w:val="0"/>
      <w:spacing w:line="241" w:lineRule="atLeast"/>
    </w:pPr>
  </w:style>
  <w:style w:type="character" w:customStyle="1" w:styleId="A43">
    <w:name w:val="A4+3"/>
    <w:rsid w:val="00586E26"/>
    <w:rPr>
      <w:i/>
      <w:iCs/>
      <w:color w:val="000000"/>
      <w:sz w:val="20"/>
      <w:szCs w:val="20"/>
    </w:rPr>
  </w:style>
  <w:style w:type="paragraph" w:styleId="24">
    <w:name w:val="Body Text 2"/>
    <w:basedOn w:val="a0"/>
    <w:link w:val="25"/>
    <w:rsid w:val="00586E26"/>
    <w:pPr>
      <w:jc w:val="both"/>
    </w:pPr>
    <w:rPr>
      <w:sz w:val="20"/>
      <w:szCs w:val="20"/>
    </w:rPr>
  </w:style>
  <w:style w:type="character" w:customStyle="1" w:styleId="25">
    <w:name w:val="Основной текст 2 Знак"/>
    <w:basedOn w:val="a1"/>
    <w:link w:val="24"/>
    <w:rsid w:val="00586E26"/>
    <w:rPr>
      <w:rFonts w:ascii="Times New Roman" w:eastAsia="Times New Roman" w:hAnsi="Times New Roman" w:cs="Times New Roman"/>
      <w:sz w:val="20"/>
      <w:szCs w:val="20"/>
      <w:lang w:eastAsia="ru-RU"/>
    </w:rPr>
  </w:style>
  <w:style w:type="paragraph" w:customStyle="1" w:styleId="ConsPlusNormal">
    <w:name w:val="ConsPlusNormal"/>
    <w:rsid w:val="00586E2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586E2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310">
    <w:name w:val="Основной текст 31"/>
    <w:basedOn w:val="a0"/>
    <w:rsid w:val="00586E26"/>
    <w:pPr>
      <w:tabs>
        <w:tab w:val="left" w:pos="426"/>
      </w:tabs>
      <w:jc w:val="both"/>
    </w:pPr>
    <w:rPr>
      <w:rFonts w:ascii="Arial" w:hAnsi="Arial"/>
      <w:szCs w:val="20"/>
    </w:rPr>
  </w:style>
  <w:style w:type="paragraph" w:styleId="34">
    <w:name w:val="toc 3"/>
    <w:basedOn w:val="a0"/>
    <w:next w:val="a0"/>
    <w:autoRedefine/>
    <w:semiHidden/>
    <w:rsid w:val="00586E26"/>
    <w:pPr>
      <w:keepNext/>
      <w:keepLines/>
      <w:tabs>
        <w:tab w:val="left" w:pos="0"/>
        <w:tab w:val="right" w:leader="dot" w:pos="10080"/>
      </w:tabs>
      <w:jc w:val="both"/>
    </w:pPr>
    <w:rPr>
      <w:noProof/>
      <w:szCs w:val="20"/>
    </w:rPr>
  </w:style>
  <w:style w:type="paragraph" w:styleId="af4">
    <w:name w:val="Block Text"/>
    <w:basedOn w:val="a0"/>
    <w:rsid w:val="00586E26"/>
    <w:pPr>
      <w:ind w:left="-851" w:right="-766"/>
      <w:jc w:val="both"/>
    </w:pPr>
    <w:rPr>
      <w:sz w:val="22"/>
      <w:szCs w:val="20"/>
    </w:rPr>
  </w:style>
  <w:style w:type="paragraph" w:styleId="af5">
    <w:name w:val="Document Map"/>
    <w:basedOn w:val="a0"/>
    <w:link w:val="af6"/>
    <w:semiHidden/>
    <w:rsid w:val="00586E26"/>
    <w:pPr>
      <w:shd w:val="clear" w:color="auto" w:fill="000080"/>
    </w:pPr>
    <w:rPr>
      <w:rFonts w:ascii="Tahoma" w:hAnsi="Tahoma" w:cs="Tahoma"/>
    </w:rPr>
  </w:style>
  <w:style w:type="character" w:customStyle="1" w:styleId="af6">
    <w:name w:val="Схема документа Знак"/>
    <w:basedOn w:val="a1"/>
    <w:link w:val="af5"/>
    <w:semiHidden/>
    <w:rsid w:val="00586E26"/>
    <w:rPr>
      <w:rFonts w:ascii="Tahoma" w:eastAsia="Times New Roman" w:hAnsi="Tahoma" w:cs="Tahoma"/>
      <w:sz w:val="24"/>
      <w:szCs w:val="24"/>
      <w:shd w:val="clear" w:color="auto" w:fill="000080"/>
      <w:lang w:eastAsia="ru-RU"/>
    </w:rPr>
  </w:style>
  <w:style w:type="paragraph" w:customStyle="1" w:styleId="af7">
    <w:name w:val="Знак"/>
    <w:basedOn w:val="a0"/>
    <w:rsid w:val="00586E26"/>
    <w:pPr>
      <w:spacing w:before="100" w:beforeAutospacing="1" w:after="100" w:afterAutospacing="1"/>
    </w:pPr>
    <w:rPr>
      <w:rFonts w:ascii="Tahoma" w:hAnsi="Tahoma"/>
      <w:sz w:val="20"/>
      <w:szCs w:val="20"/>
      <w:lang w:val="en-US" w:eastAsia="en-US"/>
    </w:rPr>
  </w:style>
  <w:style w:type="character" w:customStyle="1" w:styleId="ConsNormal0">
    <w:name w:val="ConsNormal Знак"/>
    <w:rsid w:val="00586E26"/>
    <w:rPr>
      <w:rFonts w:ascii="Arial" w:hAnsi="Arial" w:cs="Arial"/>
      <w:lang w:val="ru-RU" w:eastAsia="ru-RU" w:bidi="ar-SA"/>
    </w:rPr>
  </w:style>
  <w:style w:type="paragraph" w:customStyle="1" w:styleId="ConsNonformat">
    <w:name w:val="ConsNonformat"/>
    <w:rsid w:val="00586E2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8">
    <w:name w:val="Пункт договора"/>
    <w:basedOn w:val="a0"/>
    <w:rsid w:val="00586E26"/>
    <w:pPr>
      <w:keepLines/>
      <w:tabs>
        <w:tab w:val="left" w:pos="567"/>
      </w:tabs>
      <w:ind w:left="567" w:hanging="567"/>
      <w:jc w:val="both"/>
    </w:pPr>
    <w:rPr>
      <w:sz w:val="20"/>
      <w:szCs w:val="20"/>
    </w:rPr>
  </w:style>
  <w:style w:type="paragraph" w:styleId="35">
    <w:name w:val="Body Text 3"/>
    <w:basedOn w:val="a0"/>
    <w:link w:val="36"/>
    <w:rsid w:val="00586E26"/>
    <w:pPr>
      <w:spacing w:after="120"/>
    </w:pPr>
    <w:rPr>
      <w:sz w:val="16"/>
      <w:szCs w:val="16"/>
    </w:rPr>
  </w:style>
  <w:style w:type="character" w:customStyle="1" w:styleId="36">
    <w:name w:val="Основной текст 3 Знак"/>
    <w:basedOn w:val="a1"/>
    <w:link w:val="35"/>
    <w:rsid w:val="00586E26"/>
    <w:rPr>
      <w:rFonts w:ascii="Times New Roman" w:eastAsia="Times New Roman" w:hAnsi="Times New Roman" w:cs="Times New Roman"/>
      <w:sz w:val="16"/>
      <w:szCs w:val="16"/>
      <w:lang w:eastAsia="ru-RU"/>
    </w:rPr>
  </w:style>
  <w:style w:type="paragraph" w:customStyle="1" w:styleId="11">
    <w:name w:val="Обычный1"/>
    <w:rsid w:val="00586E26"/>
    <w:pPr>
      <w:snapToGrid w:val="0"/>
      <w:spacing w:after="0" w:line="240" w:lineRule="auto"/>
    </w:pPr>
    <w:rPr>
      <w:rFonts w:ascii="Arial" w:eastAsia="Times New Roman" w:hAnsi="Arial" w:cs="Times New Roman"/>
      <w:sz w:val="18"/>
      <w:szCs w:val="20"/>
      <w:lang w:eastAsia="ru-RU"/>
    </w:rPr>
  </w:style>
  <w:style w:type="paragraph" w:styleId="12">
    <w:name w:val="toc 1"/>
    <w:basedOn w:val="a0"/>
    <w:next w:val="a0"/>
    <w:autoRedefine/>
    <w:semiHidden/>
    <w:rsid w:val="00586E26"/>
  </w:style>
  <w:style w:type="paragraph" w:styleId="af9">
    <w:name w:val="footnote text"/>
    <w:basedOn w:val="a0"/>
    <w:link w:val="afa"/>
    <w:rsid w:val="00586E26"/>
    <w:rPr>
      <w:sz w:val="20"/>
      <w:szCs w:val="20"/>
    </w:rPr>
  </w:style>
  <w:style w:type="character" w:customStyle="1" w:styleId="afa">
    <w:name w:val="Текст сноски Знак"/>
    <w:basedOn w:val="a1"/>
    <w:link w:val="af9"/>
    <w:rsid w:val="00586E26"/>
    <w:rPr>
      <w:rFonts w:ascii="Times New Roman" w:eastAsia="Times New Roman" w:hAnsi="Times New Roman" w:cs="Times New Roman"/>
      <w:sz w:val="20"/>
      <w:szCs w:val="20"/>
      <w:lang w:eastAsia="ru-RU"/>
    </w:rPr>
  </w:style>
  <w:style w:type="character" w:styleId="afb">
    <w:name w:val="footnote reference"/>
    <w:rsid w:val="00586E26"/>
    <w:rPr>
      <w:vertAlign w:val="superscript"/>
    </w:rPr>
  </w:style>
  <w:style w:type="paragraph" w:customStyle="1" w:styleId="13">
    <w:name w:val="Знак1"/>
    <w:basedOn w:val="a0"/>
    <w:rsid w:val="00586E26"/>
    <w:pPr>
      <w:spacing w:after="160" w:line="240" w:lineRule="exact"/>
    </w:pPr>
    <w:rPr>
      <w:rFonts w:ascii="Verdana" w:hAnsi="Verdana" w:cs="Verdana"/>
      <w:sz w:val="20"/>
      <w:szCs w:val="20"/>
      <w:lang w:val="en-US" w:eastAsia="en-US"/>
    </w:rPr>
  </w:style>
  <w:style w:type="paragraph" w:customStyle="1" w:styleId="afc">
    <w:name w:val="Знак"/>
    <w:basedOn w:val="a0"/>
    <w:rsid w:val="00586E26"/>
    <w:pPr>
      <w:spacing w:before="100" w:beforeAutospacing="1" w:after="100" w:afterAutospacing="1"/>
    </w:pPr>
    <w:rPr>
      <w:rFonts w:ascii="Tahoma" w:hAnsi="Tahoma" w:cs="Tahoma"/>
      <w:sz w:val="20"/>
      <w:szCs w:val="20"/>
      <w:lang w:val="en-US" w:eastAsia="en-US"/>
    </w:rPr>
  </w:style>
  <w:style w:type="paragraph" w:styleId="afd">
    <w:name w:val="Normal (Web)"/>
    <w:basedOn w:val="a0"/>
    <w:rsid w:val="00586E26"/>
    <w:pPr>
      <w:keepNext/>
    </w:pPr>
  </w:style>
  <w:style w:type="paragraph" w:customStyle="1" w:styleId="210">
    <w:name w:val="Основной текст 21"/>
    <w:basedOn w:val="a0"/>
    <w:rsid w:val="00586E26"/>
    <w:pPr>
      <w:widowControl w:val="0"/>
      <w:jc w:val="both"/>
    </w:pPr>
    <w:rPr>
      <w:rFonts w:cs="Arial"/>
      <w:szCs w:val="18"/>
    </w:rPr>
  </w:style>
  <w:style w:type="paragraph" w:customStyle="1" w:styleId="afe">
    <w:name w:val="Знак Знак Знак Знак"/>
    <w:basedOn w:val="a0"/>
    <w:rsid w:val="00586E26"/>
    <w:pPr>
      <w:spacing w:before="100" w:beforeAutospacing="1" w:after="100" w:afterAutospacing="1"/>
    </w:pPr>
    <w:rPr>
      <w:rFonts w:ascii="Tahoma" w:hAnsi="Tahoma"/>
      <w:sz w:val="20"/>
      <w:szCs w:val="20"/>
      <w:lang w:val="en-US" w:eastAsia="en-US"/>
    </w:rPr>
  </w:style>
  <w:style w:type="paragraph" w:customStyle="1" w:styleId="26">
    <w:name w:val="Стиль2"/>
    <w:basedOn w:val="2"/>
    <w:rsid w:val="00586E26"/>
    <w:pPr>
      <w:keepNext/>
      <w:keepLines/>
      <w:numPr>
        <w:ilvl w:val="0"/>
        <w:numId w:val="0"/>
      </w:numPr>
      <w:suppressLineNumbers/>
      <w:tabs>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
    <w:name w:val="List Number 2"/>
    <w:basedOn w:val="a0"/>
    <w:rsid w:val="00586E26"/>
    <w:pPr>
      <w:widowControl w:val="0"/>
      <w:numPr>
        <w:ilvl w:val="1"/>
        <w:numId w:val="1"/>
      </w:numPr>
      <w:tabs>
        <w:tab w:val="clear" w:pos="1836"/>
        <w:tab w:val="num" w:pos="432"/>
      </w:tabs>
      <w:autoSpaceDE w:val="0"/>
      <w:autoSpaceDN w:val="0"/>
      <w:adjustRightInd w:val="0"/>
      <w:ind w:left="432" w:hanging="432"/>
    </w:pPr>
    <w:rPr>
      <w:rFonts w:ascii="Arial" w:hAnsi="Arial" w:cs="Arial"/>
      <w:sz w:val="18"/>
      <w:szCs w:val="18"/>
    </w:rPr>
  </w:style>
  <w:style w:type="paragraph" w:customStyle="1" w:styleId="3">
    <w:name w:val="Стиль3"/>
    <w:basedOn w:val="22"/>
    <w:rsid w:val="00586E26"/>
    <w:pPr>
      <w:widowControl w:val="0"/>
      <w:numPr>
        <w:ilvl w:val="2"/>
        <w:numId w:val="1"/>
      </w:numPr>
      <w:shd w:val="clear" w:color="auto" w:fill="auto"/>
      <w:adjustRightInd w:val="0"/>
      <w:ind w:right="0"/>
      <w:textAlignment w:val="baseline"/>
    </w:pPr>
    <w:rPr>
      <w:spacing w:val="0"/>
      <w:sz w:val="24"/>
      <w:szCs w:val="20"/>
    </w:rPr>
  </w:style>
  <w:style w:type="paragraph" w:customStyle="1" w:styleId="14">
    <w:name w:val="Обычный (веб)1"/>
    <w:aliases w:val="Обычный (Web)1"/>
    <w:basedOn w:val="a0"/>
    <w:next w:val="afd"/>
    <w:rsid w:val="00586E26"/>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586E26"/>
    <w:pPr>
      <w:keepNext/>
      <w:widowControl w:val="0"/>
      <w:suppressAutoHyphens/>
      <w:spacing w:before="60"/>
      <w:jc w:val="center"/>
      <w:outlineLvl w:val="0"/>
    </w:pPr>
    <w:rPr>
      <w:b/>
      <w:szCs w:val="20"/>
    </w:rPr>
  </w:style>
  <w:style w:type="paragraph" w:customStyle="1" w:styleId="FR1">
    <w:name w:val="FR1"/>
    <w:rsid w:val="00586E26"/>
    <w:pPr>
      <w:widowControl w:val="0"/>
      <w:autoSpaceDE w:val="0"/>
      <w:autoSpaceDN w:val="0"/>
      <w:spacing w:before="380" w:after="0" w:line="1040" w:lineRule="auto"/>
      <w:ind w:right="6400"/>
    </w:pPr>
    <w:rPr>
      <w:rFonts w:ascii="Arial" w:eastAsia="Times New Roman" w:hAnsi="Arial" w:cs="Arial"/>
      <w:b/>
      <w:bCs/>
      <w:lang w:eastAsia="ru-RU"/>
    </w:rPr>
  </w:style>
  <w:style w:type="paragraph" w:styleId="aff">
    <w:name w:val="No Spacing"/>
    <w:qFormat/>
    <w:rsid w:val="00586E26"/>
    <w:pPr>
      <w:spacing w:after="0" w:line="240" w:lineRule="auto"/>
    </w:pPr>
    <w:rPr>
      <w:rFonts w:ascii="Calibri" w:eastAsia="Calibri" w:hAnsi="Calibri" w:cs="Times New Roman"/>
    </w:rPr>
  </w:style>
  <w:style w:type="character" w:customStyle="1" w:styleId="15">
    <w:name w:val="Знак Знак1"/>
    <w:semiHidden/>
    <w:rsid w:val="00586E26"/>
    <w:rPr>
      <w:sz w:val="24"/>
      <w:szCs w:val="24"/>
      <w:lang w:val="ru-RU" w:eastAsia="ru-RU" w:bidi="ar-SA"/>
    </w:rPr>
  </w:style>
  <w:style w:type="paragraph" w:styleId="aff0">
    <w:name w:val="List Paragraph"/>
    <w:basedOn w:val="a0"/>
    <w:uiPriority w:val="34"/>
    <w:qFormat/>
    <w:rsid w:val="00586E26"/>
    <w:pPr>
      <w:spacing w:after="200" w:line="276" w:lineRule="auto"/>
      <w:ind w:left="720"/>
      <w:contextualSpacing/>
    </w:pPr>
    <w:rPr>
      <w:rFonts w:ascii="Calibri" w:eastAsia="Calibri" w:hAnsi="Calibri"/>
      <w:sz w:val="22"/>
      <w:szCs w:val="22"/>
      <w:lang w:eastAsia="en-US"/>
    </w:rPr>
  </w:style>
  <w:style w:type="character" w:styleId="aff1">
    <w:name w:val="Strong"/>
    <w:qFormat/>
    <w:rsid w:val="00586E26"/>
    <w:rPr>
      <w:b/>
      <w:bCs/>
    </w:rPr>
  </w:style>
  <w:style w:type="paragraph" w:styleId="aff2">
    <w:name w:val="Balloon Text"/>
    <w:basedOn w:val="a0"/>
    <w:link w:val="aff3"/>
    <w:semiHidden/>
    <w:unhideWhenUsed/>
    <w:rsid w:val="00586E26"/>
    <w:rPr>
      <w:rFonts w:ascii="Tahoma" w:eastAsia="Calibri" w:hAnsi="Tahoma" w:cs="Tahoma"/>
      <w:sz w:val="16"/>
      <w:szCs w:val="16"/>
      <w:lang w:eastAsia="en-US"/>
    </w:rPr>
  </w:style>
  <w:style w:type="character" w:customStyle="1" w:styleId="aff3">
    <w:name w:val="Текст выноски Знак"/>
    <w:basedOn w:val="a1"/>
    <w:link w:val="aff2"/>
    <w:semiHidden/>
    <w:rsid w:val="00586E26"/>
    <w:rPr>
      <w:rFonts w:ascii="Tahoma" w:eastAsia="Calibri" w:hAnsi="Tahoma" w:cs="Tahoma"/>
      <w:sz w:val="16"/>
      <w:szCs w:val="16"/>
    </w:rPr>
  </w:style>
  <w:style w:type="character" w:customStyle="1" w:styleId="27">
    <w:name w:val="Знак Знак2"/>
    <w:semiHidden/>
    <w:rsid w:val="00586E26"/>
    <w:rPr>
      <w:rFonts w:ascii="Tahoma" w:eastAsia="Calibri" w:hAnsi="Tahoma" w:cs="Tahoma"/>
      <w:sz w:val="16"/>
      <w:szCs w:val="16"/>
      <w:lang w:val="ru-RU" w:eastAsia="en-US" w:bidi="ar-SA"/>
    </w:rPr>
  </w:style>
  <w:style w:type="character" w:customStyle="1" w:styleId="37">
    <w:name w:val="Знак Знак3"/>
    <w:rsid w:val="00586E26"/>
    <w:rPr>
      <w:rFonts w:ascii="Arial" w:hAnsi="Arial" w:cs="Arial"/>
      <w:b/>
      <w:bCs/>
      <w:kern w:val="32"/>
      <w:sz w:val="32"/>
      <w:szCs w:val="32"/>
      <w:lang w:val="ru-RU" w:eastAsia="ru-RU" w:bidi="ar-SA"/>
    </w:rPr>
  </w:style>
  <w:style w:type="character" w:customStyle="1" w:styleId="aff4">
    <w:name w:val="Знак Знак"/>
    <w:rsid w:val="00586E26"/>
    <w:rPr>
      <w:sz w:val="24"/>
      <w:szCs w:val="24"/>
      <w:lang w:val="ru-RU" w:eastAsia="ru-RU" w:bidi="ar-SA"/>
    </w:rPr>
  </w:style>
  <w:style w:type="paragraph" w:customStyle="1" w:styleId="aff5">
    <w:name w:val="Нормальный"/>
    <w:rsid w:val="00586E26"/>
    <w:pPr>
      <w:widowControl w:val="0"/>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Знак Знак"/>
    <w:aliases w:val="Заголовок 1 Знак1 Знак Знак Знак,Заголовок 1 Знак Знак Знак Знак Знак,Заголовок 1 Знак Знак1 Знак Знак Знак"/>
    <w:rsid w:val="00586E26"/>
    <w:rPr>
      <w:rFonts w:ascii="Times New Roman" w:hAnsi="Times New Roman" w:cs="Times New Roman"/>
      <w:b/>
      <w:sz w:val="28"/>
      <w:szCs w:val="18"/>
      <w:lang w:val="ru-RU" w:eastAsia="ru-RU" w:bidi="ar-SA"/>
    </w:rPr>
  </w:style>
  <w:style w:type="paragraph" w:customStyle="1" w:styleId="aff6">
    <w:name w:val="Содержимое таблицы"/>
    <w:basedOn w:val="a0"/>
    <w:rsid w:val="00586E26"/>
    <w:pPr>
      <w:widowControl w:val="0"/>
      <w:suppressLineNumbers/>
      <w:suppressAutoHyphens/>
    </w:pPr>
    <w:rPr>
      <w:rFonts w:ascii="Arial" w:hAnsi="Arial"/>
    </w:rPr>
  </w:style>
  <w:style w:type="paragraph" w:customStyle="1" w:styleId="ConsPlusNonformat">
    <w:name w:val="ConsPlusNonformat"/>
    <w:rsid w:val="00586E2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Web">
    <w:name w:val="Обычный (Web)"/>
    <w:basedOn w:val="a0"/>
    <w:rsid w:val="00586E26"/>
    <w:pPr>
      <w:spacing w:before="100" w:beforeAutospacing="1" w:after="100" w:afterAutospacing="1"/>
    </w:pPr>
  </w:style>
  <w:style w:type="paragraph" w:customStyle="1" w:styleId="16">
    <w:name w:val="Текст1"/>
    <w:aliases w:val="Oaeno Ciae"/>
    <w:basedOn w:val="a0"/>
    <w:rsid w:val="00586E26"/>
    <w:pPr>
      <w:widowControl w:val="0"/>
    </w:pPr>
    <w:rPr>
      <w:rFonts w:ascii="Courier New" w:hAnsi="Courier New"/>
      <w:sz w:val="20"/>
      <w:szCs w:val="20"/>
    </w:rPr>
  </w:style>
  <w:style w:type="paragraph" w:customStyle="1" w:styleId="17">
    <w:name w:val="Знак Знак Знак Знак Знак Знак1 Знак Знак Знак Знак"/>
    <w:basedOn w:val="a0"/>
    <w:rsid w:val="00586E26"/>
    <w:pPr>
      <w:spacing w:before="100" w:beforeAutospacing="1" w:after="100" w:afterAutospacing="1"/>
    </w:pPr>
    <w:rPr>
      <w:rFonts w:ascii="Tahoma" w:hAnsi="Tahoma"/>
      <w:sz w:val="20"/>
      <w:szCs w:val="20"/>
      <w:lang w:val="en-US" w:eastAsia="en-US"/>
    </w:rPr>
  </w:style>
  <w:style w:type="paragraph" w:customStyle="1" w:styleId="a">
    <w:name w:val="Текст ТД"/>
    <w:basedOn w:val="a0"/>
    <w:link w:val="aff7"/>
    <w:qFormat/>
    <w:rsid w:val="00586E26"/>
    <w:pPr>
      <w:numPr>
        <w:numId w:val="2"/>
      </w:numPr>
      <w:autoSpaceDE w:val="0"/>
      <w:autoSpaceDN w:val="0"/>
      <w:adjustRightInd w:val="0"/>
      <w:spacing w:after="200"/>
      <w:jc w:val="both"/>
    </w:pPr>
    <w:rPr>
      <w:rFonts w:eastAsia="Calibri"/>
      <w:lang w:eastAsia="en-US"/>
    </w:rPr>
  </w:style>
  <w:style w:type="character" w:customStyle="1" w:styleId="aff7">
    <w:name w:val="Текст ТД Знак"/>
    <w:link w:val="a"/>
    <w:rsid w:val="00586E26"/>
    <w:rPr>
      <w:rFonts w:ascii="Times New Roman" w:eastAsia="Calibri" w:hAnsi="Times New Roman" w:cs="Times New Roman"/>
      <w:sz w:val="24"/>
      <w:szCs w:val="24"/>
    </w:rPr>
  </w:style>
  <w:style w:type="paragraph" w:styleId="HTML">
    <w:name w:val="HTML Preformatted"/>
    <w:basedOn w:val="a0"/>
    <w:link w:val="HTML0"/>
    <w:rsid w:val="00586E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rsid w:val="00586E26"/>
    <w:rPr>
      <w:rFonts w:ascii="Courier New" w:eastAsia="Times New Roman" w:hAnsi="Courier New" w:cs="Times New Roman"/>
      <w:sz w:val="20"/>
      <w:szCs w:val="20"/>
      <w:lang w:val="x-none" w:eastAsia="x-none"/>
    </w:rPr>
  </w:style>
  <w:style w:type="paragraph" w:customStyle="1" w:styleId="aff8">
    <w:name w:val="Основно"/>
    <w:basedOn w:val="a0"/>
    <w:rsid w:val="00586E26"/>
    <w:pPr>
      <w:widowControl w:val="0"/>
      <w:jc w:val="both"/>
    </w:pPr>
    <w:rPr>
      <w:szCs w:val="20"/>
    </w:rPr>
  </w:style>
  <w:style w:type="table" w:styleId="aff9">
    <w:name w:val="Table Grid"/>
    <w:basedOn w:val="a2"/>
    <w:rsid w:val="00586E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3322268210000000501msoplaintext">
    <w:name w:val="style_13322268210000000501msoplaintext"/>
    <w:basedOn w:val="a0"/>
    <w:rsid w:val="00586E26"/>
    <w:pPr>
      <w:spacing w:before="100" w:beforeAutospacing="1" w:after="100" w:afterAutospacing="1"/>
    </w:pPr>
  </w:style>
  <w:style w:type="paragraph" w:customStyle="1" w:styleId="style13322268210000000501msonormal">
    <w:name w:val="style_13322268210000000501msonormal"/>
    <w:basedOn w:val="a0"/>
    <w:rsid w:val="00586E26"/>
    <w:pPr>
      <w:spacing w:before="100" w:beforeAutospacing="1" w:after="100" w:afterAutospacing="1"/>
    </w:pPr>
  </w:style>
  <w:style w:type="paragraph" w:customStyle="1" w:styleId="110">
    <w:name w:val="Знак Знак Знак Знак Знак1 Знак Знак Знак1 Знак"/>
    <w:basedOn w:val="a0"/>
    <w:rsid w:val="00586E26"/>
    <w:pPr>
      <w:tabs>
        <w:tab w:val="num" w:pos="360"/>
      </w:tabs>
      <w:spacing w:after="160" w:line="240" w:lineRule="exact"/>
    </w:pPr>
    <w:rPr>
      <w:noProof/>
      <w:lang w:val="en-US"/>
    </w:rPr>
  </w:style>
  <w:style w:type="table" w:customStyle="1" w:styleId="18">
    <w:name w:val="Сетка таблицы1"/>
    <w:basedOn w:val="a2"/>
    <w:next w:val="aff9"/>
    <w:uiPriority w:val="59"/>
    <w:rsid w:val="00586E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ldCenter">
    <w:name w:val="TextBoldCenter"/>
    <w:basedOn w:val="a0"/>
    <w:rsid w:val="00586E26"/>
    <w:pPr>
      <w:autoSpaceDE w:val="0"/>
      <w:autoSpaceDN w:val="0"/>
      <w:adjustRightInd w:val="0"/>
      <w:spacing w:before="283"/>
      <w:jc w:val="center"/>
    </w:pPr>
    <w:rPr>
      <w:rFonts w:eastAsia="Calibri"/>
      <w:b/>
      <w:bCs/>
      <w:sz w:val="26"/>
      <w:szCs w:val="26"/>
    </w:rPr>
  </w:style>
  <w:style w:type="character" w:customStyle="1" w:styleId="affa">
    <w:name w:val="Неразрешенное упоминание"/>
    <w:uiPriority w:val="99"/>
    <w:semiHidden/>
    <w:unhideWhenUsed/>
    <w:rsid w:val="00586E26"/>
    <w:rPr>
      <w:color w:val="605E5C"/>
      <w:shd w:val="clear" w:color="auto" w:fill="E1DFDD"/>
    </w:rPr>
  </w:style>
  <w:style w:type="character" w:customStyle="1" w:styleId="ad">
    <w:name w:val="Название Знак"/>
    <w:basedOn w:val="a1"/>
    <w:link w:val="ac"/>
    <w:uiPriority w:val="10"/>
    <w:rsid w:val="00586E26"/>
    <w:rPr>
      <w:rFonts w:asciiTheme="majorHAnsi" w:eastAsiaTheme="majorEastAsia" w:hAnsiTheme="majorHAnsi" w:cstheme="majorBidi"/>
      <w:color w:val="17365D" w:themeColor="text2" w:themeShade="BF"/>
      <w:spacing w:val="5"/>
      <w:kern w:val="28"/>
      <w:sz w:val="52"/>
      <w:szCs w:val="5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86E26"/>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586E26"/>
    <w:pPr>
      <w:keepNext/>
      <w:spacing w:before="240" w:after="60"/>
      <w:outlineLvl w:val="0"/>
    </w:pPr>
    <w:rPr>
      <w:rFonts w:ascii="Arial" w:hAnsi="Arial" w:cs="Arial"/>
      <w:b/>
      <w:bCs/>
      <w:kern w:val="32"/>
      <w:sz w:val="32"/>
      <w:szCs w:val="32"/>
    </w:rPr>
  </w:style>
  <w:style w:type="paragraph" w:styleId="20">
    <w:name w:val="heading 2"/>
    <w:basedOn w:val="a0"/>
    <w:next w:val="a0"/>
    <w:link w:val="21"/>
    <w:qFormat/>
    <w:rsid w:val="00586E26"/>
    <w:pPr>
      <w:keepNext/>
      <w:spacing w:before="240" w:after="60"/>
      <w:outlineLvl w:val="1"/>
    </w:pPr>
    <w:rPr>
      <w:rFonts w:ascii="Arial" w:hAnsi="Arial" w:cs="Arial"/>
      <w:b/>
      <w:bCs/>
      <w:i/>
      <w:iCs/>
      <w:sz w:val="28"/>
      <w:szCs w:val="28"/>
    </w:rPr>
  </w:style>
  <w:style w:type="paragraph" w:styleId="30">
    <w:name w:val="heading 3"/>
    <w:basedOn w:val="a0"/>
    <w:next w:val="a0"/>
    <w:link w:val="31"/>
    <w:qFormat/>
    <w:rsid w:val="00586E26"/>
    <w:pPr>
      <w:keepNext/>
      <w:spacing w:before="240" w:after="60"/>
      <w:outlineLvl w:val="2"/>
    </w:pPr>
    <w:rPr>
      <w:rFonts w:ascii="Arial" w:hAnsi="Arial" w:cs="Arial"/>
      <w:b/>
      <w:bCs/>
      <w:sz w:val="26"/>
      <w:szCs w:val="26"/>
    </w:rPr>
  </w:style>
  <w:style w:type="paragraph" w:styleId="4">
    <w:name w:val="heading 4"/>
    <w:basedOn w:val="a0"/>
    <w:next w:val="a0"/>
    <w:link w:val="40"/>
    <w:qFormat/>
    <w:rsid w:val="00586E26"/>
    <w:pPr>
      <w:keepNext/>
      <w:spacing w:before="240" w:after="60"/>
      <w:outlineLvl w:val="3"/>
    </w:pPr>
    <w:rPr>
      <w:b/>
      <w:bCs/>
      <w:sz w:val="28"/>
      <w:szCs w:val="28"/>
    </w:rPr>
  </w:style>
  <w:style w:type="paragraph" w:styleId="5">
    <w:name w:val="heading 5"/>
    <w:basedOn w:val="a0"/>
    <w:next w:val="a0"/>
    <w:link w:val="50"/>
    <w:semiHidden/>
    <w:unhideWhenUsed/>
    <w:qFormat/>
    <w:rsid w:val="00586E26"/>
    <w:pPr>
      <w:spacing w:before="240" w:after="60"/>
      <w:outlineLvl w:val="4"/>
    </w:pPr>
    <w:rPr>
      <w:rFonts w:ascii="Calibri" w:hAnsi="Calibri"/>
      <w:b/>
      <w:bCs/>
      <w:i/>
      <w:iCs/>
      <w:sz w:val="26"/>
      <w:szCs w:val="26"/>
    </w:rPr>
  </w:style>
  <w:style w:type="paragraph" w:styleId="6">
    <w:name w:val="heading 6"/>
    <w:basedOn w:val="a0"/>
    <w:next w:val="a0"/>
    <w:link w:val="60"/>
    <w:qFormat/>
    <w:rsid w:val="00586E26"/>
    <w:pPr>
      <w:widowControl w:val="0"/>
      <w:autoSpaceDE w:val="0"/>
      <w:autoSpaceDN w:val="0"/>
      <w:adjustRightInd w:val="0"/>
      <w:spacing w:before="240" w:after="60"/>
      <w:outlineLvl w:val="5"/>
    </w:pPr>
    <w:rPr>
      <w:b/>
      <w:bCs/>
      <w:sz w:val="22"/>
      <w:szCs w:val="22"/>
    </w:rPr>
  </w:style>
  <w:style w:type="paragraph" w:styleId="8">
    <w:name w:val="heading 8"/>
    <w:basedOn w:val="a0"/>
    <w:next w:val="a0"/>
    <w:link w:val="80"/>
    <w:qFormat/>
    <w:rsid w:val="00586E26"/>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86E26"/>
    <w:rPr>
      <w:rFonts w:ascii="Arial" w:eastAsia="Times New Roman" w:hAnsi="Arial" w:cs="Arial"/>
      <w:b/>
      <w:bCs/>
      <w:kern w:val="32"/>
      <w:sz w:val="32"/>
      <w:szCs w:val="32"/>
      <w:lang w:eastAsia="ru-RU"/>
    </w:rPr>
  </w:style>
  <w:style w:type="character" w:customStyle="1" w:styleId="21">
    <w:name w:val="Заголовок 2 Знак"/>
    <w:basedOn w:val="a1"/>
    <w:link w:val="20"/>
    <w:rsid w:val="00586E26"/>
    <w:rPr>
      <w:rFonts w:ascii="Arial" w:eastAsia="Times New Roman" w:hAnsi="Arial" w:cs="Arial"/>
      <w:b/>
      <w:bCs/>
      <w:i/>
      <w:iCs/>
      <w:sz w:val="28"/>
      <w:szCs w:val="28"/>
      <w:lang w:eastAsia="ru-RU"/>
    </w:rPr>
  </w:style>
  <w:style w:type="character" w:customStyle="1" w:styleId="31">
    <w:name w:val="Заголовок 3 Знак"/>
    <w:basedOn w:val="a1"/>
    <w:link w:val="30"/>
    <w:rsid w:val="00586E26"/>
    <w:rPr>
      <w:rFonts w:ascii="Arial" w:eastAsia="Times New Roman" w:hAnsi="Arial" w:cs="Arial"/>
      <w:b/>
      <w:bCs/>
      <w:sz w:val="26"/>
      <w:szCs w:val="26"/>
      <w:lang w:eastAsia="ru-RU"/>
    </w:rPr>
  </w:style>
  <w:style w:type="character" w:customStyle="1" w:styleId="40">
    <w:name w:val="Заголовок 4 Знак"/>
    <w:basedOn w:val="a1"/>
    <w:link w:val="4"/>
    <w:rsid w:val="00586E26"/>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semiHidden/>
    <w:rsid w:val="00586E26"/>
    <w:rPr>
      <w:rFonts w:ascii="Calibri" w:eastAsia="Times New Roman" w:hAnsi="Calibri" w:cs="Times New Roman"/>
      <w:b/>
      <w:bCs/>
      <w:i/>
      <w:iCs/>
      <w:sz w:val="26"/>
      <w:szCs w:val="26"/>
      <w:lang w:eastAsia="ru-RU"/>
    </w:rPr>
  </w:style>
  <w:style w:type="character" w:customStyle="1" w:styleId="60">
    <w:name w:val="Заголовок 6 Знак"/>
    <w:basedOn w:val="a1"/>
    <w:link w:val="6"/>
    <w:rsid w:val="00586E26"/>
    <w:rPr>
      <w:rFonts w:ascii="Times New Roman" w:eastAsia="Times New Roman" w:hAnsi="Times New Roman" w:cs="Times New Roman"/>
      <w:b/>
      <w:bCs/>
      <w:lang w:eastAsia="ru-RU"/>
    </w:rPr>
  </w:style>
  <w:style w:type="character" w:customStyle="1" w:styleId="80">
    <w:name w:val="Заголовок 8 Знак"/>
    <w:basedOn w:val="a1"/>
    <w:link w:val="8"/>
    <w:rsid w:val="00586E26"/>
    <w:rPr>
      <w:rFonts w:ascii="Times New Roman" w:eastAsia="Times New Roman" w:hAnsi="Times New Roman" w:cs="Times New Roman"/>
      <w:i/>
      <w:iCs/>
      <w:sz w:val="24"/>
      <w:szCs w:val="24"/>
      <w:lang w:eastAsia="ru-RU"/>
    </w:rPr>
  </w:style>
  <w:style w:type="paragraph" w:styleId="a4">
    <w:name w:val="Plain Text"/>
    <w:basedOn w:val="a0"/>
    <w:link w:val="a5"/>
    <w:rsid w:val="00586E26"/>
    <w:rPr>
      <w:rFonts w:ascii="Courier New" w:hAnsi="Courier New" w:cs="Courier New"/>
      <w:sz w:val="20"/>
      <w:szCs w:val="20"/>
    </w:rPr>
  </w:style>
  <w:style w:type="character" w:customStyle="1" w:styleId="a5">
    <w:name w:val="Текст Знак"/>
    <w:basedOn w:val="a1"/>
    <w:link w:val="a4"/>
    <w:rsid w:val="00586E26"/>
    <w:rPr>
      <w:rFonts w:ascii="Courier New" w:eastAsia="Times New Roman" w:hAnsi="Courier New" w:cs="Courier New"/>
      <w:sz w:val="20"/>
      <w:szCs w:val="20"/>
      <w:lang w:eastAsia="ru-RU"/>
    </w:rPr>
  </w:style>
  <w:style w:type="paragraph" w:styleId="a6">
    <w:name w:val="header"/>
    <w:basedOn w:val="a0"/>
    <w:link w:val="a7"/>
    <w:rsid w:val="00586E26"/>
    <w:pPr>
      <w:tabs>
        <w:tab w:val="center" w:pos="4677"/>
        <w:tab w:val="right" w:pos="9355"/>
      </w:tabs>
    </w:pPr>
    <w:rPr>
      <w:lang w:val="x-none" w:eastAsia="x-none"/>
    </w:rPr>
  </w:style>
  <w:style w:type="character" w:customStyle="1" w:styleId="a7">
    <w:name w:val="Верхний колонтитул Знак"/>
    <w:basedOn w:val="a1"/>
    <w:link w:val="a6"/>
    <w:rsid w:val="00586E26"/>
    <w:rPr>
      <w:rFonts w:ascii="Times New Roman" w:eastAsia="Times New Roman" w:hAnsi="Times New Roman" w:cs="Times New Roman"/>
      <w:sz w:val="24"/>
      <w:szCs w:val="24"/>
      <w:lang w:val="x-none" w:eastAsia="x-none"/>
    </w:rPr>
  </w:style>
  <w:style w:type="character" w:styleId="a8">
    <w:name w:val="page number"/>
    <w:basedOn w:val="a1"/>
    <w:rsid w:val="00586E26"/>
  </w:style>
  <w:style w:type="paragraph" w:styleId="a9">
    <w:name w:val="footer"/>
    <w:basedOn w:val="a0"/>
    <w:link w:val="aa"/>
    <w:uiPriority w:val="99"/>
    <w:rsid w:val="00586E26"/>
    <w:pPr>
      <w:tabs>
        <w:tab w:val="center" w:pos="4677"/>
        <w:tab w:val="right" w:pos="9355"/>
      </w:tabs>
    </w:pPr>
    <w:rPr>
      <w:lang w:val="x-none" w:eastAsia="x-none"/>
    </w:rPr>
  </w:style>
  <w:style w:type="character" w:customStyle="1" w:styleId="aa">
    <w:name w:val="Нижний колонтитул Знак"/>
    <w:basedOn w:val="a1"/>
    <w:link w:val="a9"/>
    <w:uiPriority w:val="99"/>
    <w:rsid w:val="00586E26"/>
    <w:rPr>
      <w:rFonts w:ascii="Times New Roman" w:eastAsia="Times New Roman" w:hAnsi="Times New Roman" w:cs="Times New Roman"/>
      <w:sz w:val="24"/>
      <w:szCs w:val="24"/>
      <w:lang w:val="x-none" w:eastAsia="x-none"/>
    </w:rPr>
  </w:style>
  <w:style w:type="paragraph" w:customStyle="1" w:styleId="PlainText1">
    <w:name w:val="Plain Text1"/>
    <w:basedOn w:val="a0"/>
    <w:rsid w:val="00586E26"/>
    <w:rPr>
      <w:rFonts w:ascii="Courier New" w:hAnsi="Courier New"/>
      <w:szCs w:val="20"/>
    </w:rPr>
  </w:style>
  <w:style w:type="character" w:styleId="ab">
    <w:name w:val="Hyperlink"/>
    <w:rsid w:val="00586E26"/>
    <w:rPr>
      <w:color w:val="0000FF"/>
      <w:u w:val="single"/>
    </w:rPr>
  </w:style>
  <w:style w:type="paragraph" w:styleId="ac">
    <w:name w:val="Title"/>
    <w:basedOn w:val="a0"/>
    <w:link w:val="ad"/>
    <w:uiPriority w:val="10"/>
    <w:qFormat/>
    <w:rsid w:val="00586E2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ae">
    <w:name w:val="Body Text"/>
    <w:aliases w:val="Основной текст Знак Знак Знак, Знак Знак Знак,Знак Знак Знак"/>
    <w:basedOn w:val="a0"/>
    <w:link w:val="af"/>
    <w:rsid w:val="00586E26"/>
    <w:pPr>
      <w:tabs>
        <w:tab w:val="left" w:pos="3240"/>
      </w:tabs>
      <w:autoSpaceDE w:val="0"/>
      <w:autoSpaceDN w:val="0"/>
      <w:adjustRightInd w:val="0"/>
      <w:spacing w:line="241" w:lineRule="atLeast"/>
      <w:jc w:val="both"/>
    </w:pPr>
    <w:rPr>
      <w:color w:val="000000"/>
    </w:rPr>
  </w:style>
  <w:style w:type="character" w:customStyle="1" w:styleId="af">
    <w:name w:val="Основной текст Знак"/>
    <w:aliases w:val="Основной текст Знак Знак Знак Знак, Знак Знак Знак Знак,Знак Знак Знак Знак1"/>
    <w:basedOn w:val="a1"/>
    <w:link w:val="ae"/>
    <w:rsid w:val="00586E26"/>
    <w:rPr>
      <w:rFonts w:ascii="Times New Roman" w:eastAsia="Times New Roman" w:hAnsi="Times New Roman" w:cs="Times New Roman"/>
      <w:color w:val="000000"/>
      <w:sz w:val="24"/>
      <w:szCs w:val="24"/>
      <w:lang w:eastAsia="ru-RU"/>
    </w:rPr>
  </w:style>
  <w:style w:type="paragraph" w:styleId="af0">
    <w:name w:val="Body Text Indent"/>
    <w:basedOn w:val="a0"/>
    <w:link w:val="af1"/>
    <w:rsid w:val="00586E26"/>
    <w:pPr>
      <w:autoSpaceDE w:val="0"/>
      <w:autoSpaceDN w:val="0"/>
      <w:adjustRightInd w:val="0"/>
      <w:spacing w:line="241" w:lineRule="atLeast"/>
      <w:ind w:firstLine="360"/>
      <w:jc w:val="both"/>
    </w:pPr>
    <w:rPr>
      <w:color w:val="000000"/>
    </w:rPr>
  </w:style>
  <w:style w:type="character" w:customStyle="1" w:styleId="af1">
    <w:name w:val="Основной текст с отступом Знак"/>
    <w:basedOn w:val="a1"/>
    <w:link w:val="af0"/>
    <w:rsid w:val="00586E26"/>
    <w:rPr>
      <w:rFonts w:ascii="Times New Roman" w:eastAsia="Times New Roman" w:hAnsi="Times New Roman" w:cs="Times New Roman"/>
      <w:color w:val="000000"/>
      <w:sz w:val="24"/>
      <w:szCs w:val="24"/>
      <w:lang w:eastAsia="ru-RU"/>
    </w:rPr>
  </w:style>
  <w:style w:type="paragraph" w:styleId="af2">
    <w:name w:val="Subtitle"/>
    <w:basedOn w:val="a0"/>
    <w:link w:val="af3"/>
    <w:qFormat/>
    <w:rsid w:val="00586E26"/>
    <w:rPr>
      <w:szCs w:val="20"/>
    </w:rPr>
  </w:style>
  <w:style w:type="character" w:customStyle="1" w:styleId="af3">
    <w:name w:val="Подзаголовок Знак"/>
    <w:basedOn w:val="a1"/>
    <w:link w:val="af2"/>
    <w:rsid w:val="00586E26"/>
    <w:rPr>
      <w:rFonts w:ascii="Times New Roman" w:eastAsia="Times New Roman" w:hAnsi="Times New Roman" w:cs="Times New Roman"/>
      <w:sz w:val="24"/>
      <w:szCs w:val="20"/>
      <w:lang w:eastAsia="ru-RU"/>
    </w:rPr>
  </w:style>
  <w:style w:type="paragraph" w:styleId="22">
    <w:name w:val="Body Text Indent 2"/>
    <w:basedOn w:val="a0"/>
    <w:link w:val="23"/>
    <w:rsid w:val="00586E26"/>
    <w:pPr>
      <w:shd w:val="clear" w:color="auto" w:fill="FFFFFF"/>
      <w:ind w:right="2" w:firstLine="360"/>
      <w:jc w:val="both"/>
    </w:pPr>
    <w:rPr>
      <w:spacing w:val="-2"/>
      <w:sz w:val="20"/>
    </w:rPr>
  </w:style>
  <w:style w:type="character" w:customStyle="1" w:styleId="23">
    <w:name w:val="Основной текст с отступом 2 Знак"/>
    <w:basedOn w:val="a1"/>
    <w:link w:val="22"/>
    <w:rsid w:val="00586E26"/>
    <w:rPr>
      <w:rFonts w:ascii="Times New Roman" w:eastAsia="Times New Roman" w:hAnsi="Times New Roman" w:cs="Times New Roman"/>
      <w:spacing w:val="-2"/>
      <w:sz w:val="20"/>
      <w:szCs w:val="24"/>
      <w:shd w:val="clear" w:color="auto" w:fill="FFFFFF"/>
      <w:lang w:eastAsia="ru-RU"/>
    </w:rPr>
  </w:style>
  <w:style w:type="paragraph" w:styleId="32">
    <w:name w:val="Body Text Indent 3"/>
    <w:basedOn w:val="a0"/>
    <w:link w:val="33"/>
    <w:rsid w:val="00586E26"/>
    <w:pPr>
      <w:widowControl w:val="0"/>
      <w:shd w:val="clear" w:color="auto" w:fill="FFFFFF"/>
      <w:autoSpaceDE w:val="0"/>
      <w:autoSpaceDN w:val="0"/>
      <w:adjustRightInd w:val="0"/>
      <w:ind w:left="284" w:hanging="142"/>
      <w:jc w:val="both"/>
    </w:pPr>
  </w:style>
  <w:style w:type="character" w:customStyle="1" w:styleId="33">
    <w:name w:val="Основной текст с отступом 3 Знак"/>
    <w:basedOn w:val="a1"/>
    <w:link w:val="32"/>
    <w:rsid w:val="00586E26"/>
    <w:rPr>
      <w:rFonts w:ascii="Times New Roman" w:eastAsia="Times New Roman" w:hAnsi="Times New Roman" w:cs="Times New Roman"/>
      <w:sz w:val="24"/>
      <w:szCs w:val="24"/>
      <w:shd w:val="clear" w:color="auto" w:fill="FFFFFF"/>
      <w:lang w:eastAsia="ru-RU"/>
    </w:rPr>
  </w:style>
  <w:style w:type="paragraph" w:customStyle="1" w:styleId="BodyText22">
    <w:name w:val="Body Text 22"/>
    <w:basedOn w:val="a0"/>
    <w:rsid w:val="00586E26"/>
    <w:pPr>
      <w:overflowPunct w:val="0"/>
      <w:autoSpaceDE w:val="0"/>
      <w:autoSpaceDN w:val="0"/>
      <w:adjustRightInd w:val="0"/>
      <w:jc w:val="both"/>
    </w:pPr>
    <w:rPr>
      <w:rFonts w:ascii="MS Sans Serif" w:hAnsi="MS Sans Serif"/>
      <w:sz w:val="22"/>
      <w:szCs w:val="20"/>
    </w:rPr>
  </w:style>
  <w:style w:type="paragraph" w:customStyle="1" w:styleId="Pa82">
    <w:name w:val="Pa8+2"/>
    <w:basedOn w:val="a0"/>
    <w:next w:val="a0"/>
    <w:rsid w:val="00586E26"/>
    <w:pPr>
      <w:autoSpaceDE w:val="0"/>
      <w:autoSpaceDN w:val="0"/>
      <w:adjustRightInd w:val="0"/>
      <w:spacing w:line="241" w:lineRule="atLeast"/>
    </w:pPr>
  </w:style>
  <w:style w:type="paragraph" w:customStyle="1" w:styleId="Pa114">
    <w:name w:val="Pa11+4"/>
    <w:basedOn w:val="a0"/>
    <w:next w:val="a0"/>
    <w:rsid w:val="00586E26"/>
    <w:pPr>
      <w:autoSpaceDE w:val="0"/>
      <w:autoSpaceDN w:val="0"/>
      <w:adjustRightInd w:val="0"/>
      <w:spacing w:before="100" w:line="241" w:lineRule="atLeast"/>
    </w:pPr>
  </w:style>
  <w:style w:type="paragraph" w:customStyle="1" w:styleId="Pa133">
    <w:name w:val="Pa13+3"/>
    <w:basedOn w:val="a0"/>
    <w:next w:val="a0"/>
    <w:rsid w:val="00586E26"/>
    <w:pPr>
      <w:autoSpaceDE w:val="0"/>
      <w:autoSpaceDN w:val="0"/>
      <w:adjustRightInd w:val="0"/>
      <w:spacing w:before="200" w:line="241" w:lineRule="atLeast"/>
    </w:pPr>
  </w:style>
  <w:style w:type="paragraph" w:customStyle="1" w:styleId="Pa152">
    <w:name w:val="Pa15+2"/>
    <w:basedOn w:val="a0"/>
    <w:next w:val="a0"/>
    <w:rsid w:val="00586E26"/>
    <w:pPr>
      <w:autoSpaceDE w:val="0"/>
      <w:autoSpaceDN w:val="0"/>
      <w:adjustRightInd w:val="0"/>
      <w:spacing w:before="200" w:line="241" w:lineRule="atLeast"/>
    </w:pPr>
  </w:style>
  <w:style w:type="paragraph" w:customStyle="1" w:styleId="Pa53">
    <w:name w:val="Pa5+3"/>
    <w:basedOn w:val="a0"/>
    <w:next w:val="a0"/>
    <w:rsid w:val="00586E26"/>
    <w:pPr>
      <w:autoSpaceDE w:val="0"/>
      <w:autoSpaceDN w:val="0"/>
      <w:adjustRightInd w:val="0"/>
      <w:spacing w:line="241" w:lineRule="atLeast"/>
    </w:pPr>
  </w:style>
  <w:style w:type="character" w:customStyle="1" w:styleId="A43">
    <w:name w:val="A4+3"/>
    <w:rsid w:val="00586E26"/>
    <w:rPr>
      <w:i/>
      <w:iCs/>
      <w:color w:val="000000"/>
      <w:sz w:val="20"/>
      <w:szCs w:val="20"/>
    </w:rPr>
  </w:style>
  <w:style w:type="paragraph" w:styleId="24">
    <w:name w:val="Body Text 2"/>
    <w:basedOn w:val="a0"/>
    <w:link w:val="25"/>
    <w:rsid w:val="00586E26"/>
    <w:pPr>
      <w:jc w:val="both"/>
    </w:pPr>
    <w:rPr>
      <w:sz w:val="20"/>
      <w:szCs w:val="20"/>
    </w:rPr>
  </w:style>
  <w:style w:type="character" w:customStyle="1" w:styleId="25">
    <w:name w:val="Основной текст 2 Знак"/>
    <w:basedOn w:val="a1"/>
    <w:link w:val="24"/>
    <w:rsid w:val="00586E26"/>
    <w:rPr>
      <w:rFonts w:ascii="Times New Roman" w:eastAsia="Times New Roman" w:hAnsi="Times New Roman" w:cs="Times New Roman"/>
      <w:sz w:val="20"/>
      <w:szCs w:val="20"/>
      <w:lang w:eastAsia="ru-RU"/>
    </w:rPr>
  </w:style>
  <w:style w:type="paragraph" w:customStyle="1" w:styleId="ConsPlusNormal">
    <w:name w:val="ConsPlusNormal"/>
    <w:rsid w:val="00586E2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586E2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310">
    <w:name w:val="Основной текст 31"/>
    <w:basedOn w:val="a0"/>
    <w:rsid w:val="00586E26"/>
    <w:pPr>
      <w:tabs>
        <w:tab w:val="left" w:pos="426"/>
      </w:tabs>
      <w:jc w:val="both"/>
    </w:pPr>
    <w:rPr>
      <w:rFonts w:ascii="Arial" w:hAnsi="Arial"/>
      <w:szCs w:val="20"/>
    </w:rPr>
  </w:style>
  <w:style w:type="paragraph" w:styleId="34">
    <w:name w:val="toc 3"/>
    <w:basedOn w:val="a0"/>
    <w:next w:val="a0"/>
    <w:autoRedefine/>
    <w:semiHidden/>
    <w:rsid w:val="00586E26"/>
    <w:pPr>
      <w:keepNext/>
      <w:keepLines/>
      <w:tabs>
        <w:tab w:val="left" w:pos="0"/>
        <w:tab w:val="right" w:leader="dot" w:pos="10080"/>
      </w:tabs>
      <w:jc w:val="both"/>
    </w:pPr>
    <w:rPr>
      <w:noProof/>
      <w:szCs w:val="20"/>
    </w:rPr>
  </w:style>
  <w:style w:type="paragraph" w:styleId="af4">
    <w:name w:val="Block Text"/>
    <w:basedOn w:val="a0"/>
    <w:rsid w:val="00586E26"/>
    <w:pPr>
      <w:ind w:left="-851" w:right="-766"/>
      <w:jc w:val="both"/>
    </w:pPr>
    <w:rPr>
      <w:sz w:val="22"/>
      <w:szCs w:val="20"/>
    </w:rPr>
  </w:style>
  <w:style w:type="paragraph" w:styleId="af5">
    <w:name w:val="Document Map"/>
    <w:basedOn w:val="a0"/>
    <w:link w:val="af6"/>
    <w:semiHidden/>
    <w:rsid w:val="00586E26"/>
    <w:pPr>
      <w:shd w:val="clear" w:color="auto" w:fill="000080"/>
    </w:pPr>
    <w:rPr>
      <w:rFonts w:ascii="Tahoma" w:hAnsi="Tahoma" w:cs="Tahoma"/>
    </w:rPr>
  </w:style>
  <w:style w:type="character" w:customStyle="1" w:styleId="af6">
    <w:name w:val="Схема документа Знак"/>
    <w:basedOn w:val="a1"/>
    <w:link w:val="af5"/>
    <w:semiHidden/>
    <w:rsid w:val="00586E26"/>
    <w:rPr>
      <w:rFonts w:ascii="Tahoma" w:eastAsia="Times New Roman" w:hAnsi="Tahoma" w:cs="Tahoma"/>
      <w:sz w:val="24"/>
      <w:szCs w:val="24"/>
      <w:shd w:val="clear" w:color="auto" w:fill="000080"/>
      <w:lang w:eastAsia="ru-RU"/>
    </w:rPr>
  </w:style>
  <w:style w:type="paragraph" w:customStyle="1" w:styleId="af7">
    <w:name w:val="Знак"/>
    <w:basedOn w:val="a0"/>
    <w:rsid w:val="00586E26"/>
    <w:pPr>
      <w:spacing w:before="100" w:beforeAutospacing="1" w:after="100" w:afterAutospacing="1"/>
    </w:pPr>
    <w:rPr>
      <w:rFonts w:ascii="Tahoma" w:hAnsi="Tahoma"/>
      <w:sz w:val="20"/>
      <w:szCs w:val="20"/>
      <w:lang w:val="en-US" w:eastAsia="en-US"/>
    </w:rPr>
  </w:style>
  <w:style w:type="character" w:customStyle="1" w:styleId="ConsNormal0">
    <w:name w:val="ConsNormal Знак"/>
    <w:rsid w:val="00586E26"/>
    <w:rPr>
      <w:rFonts w:ascii="Arial" w:hAnsi="Arial" w:cs="Arial"/>
      <w:lang w:val="ru-RU" w:eastAsia="ru-RU" w:bidi="ar-SA"/>
    </w:rPr>
  </w:style>
  <w:style w:type="paragraph" w:customStyle="1" w:styleId="ConsNonformat">
    <w:name w:val="ConsNonformat"/>
    <w:rsid w:val="00586E2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8">
    <w:name w:val="Пункт договора"/>
    <w:basedOn w:val="a0"/>
    <w:rsid w:val="00586E26"/>
    <w:pPr>
      <w:keepLines/>
      <w:tabs>
        <w:tab w:val="left" w:pos="567"/>
      </w:tabs>
      <w:ind w:left="567" w:hanging="567"/>
      <w:jc w:val="both"/>
    </w:pPr>
    <w:rPr>
      <w:sz w:val="20"/>
      <w:szCs w:val="20"/>
    </w:rPr>
  </w:style>
  <w:style w:type="paragraph" w:styleId="35">
    <w:name w:val="Body Text 3"/>
    <w:basedOn w:val="a0"/>
    <w:link w:val="36"/>
    <w:rsid w:val="00586E26"/>
    <w:pPr>
      <w:spacing w:after="120"/>
    </w:pPr>
    <w:rPr>
      <w:sz w:val="16"/>
      <w:szCs w:val="16"/>
    </w:rPr>
  </w:style>
  <w:style w:type="character" w:customStyle="1" w:styleId="36">
    <w:name w:val="Основной текст 3 Знак"/>
    <w:basedOn w:val="a1"/>
    <w:link w:val="35"/>
    <w:rsid w:val="00586E26"/>
    <w:rPr>
      <w:rFonts w:ascii="Times New Roman" w:eastAsia="Times New Roman" w:hAnsi="Times New Roman" w:cs="Times New Roman"/>
      <w:sz w:val="16"/>
      <w:szCs w:val="16"/>
      <w:lang w:eastAsia="ru-RU"/>
    </w:rPr>
  </w:style>
  <w:style w:type="paragraph" w:customStyle="1" w:styleId="11">
    <w:name w:val="Обычный1"/>
    <w:rsid w:val="00586E26"/>
    <w:pPr>
      <w:snapToGrid w:val="0"/>
      <w:spacing w:after="0" w:line="240" w:lineRule="auto"/>
    </w:pPr>
    <w:rPr>
      <w:rFonts w:ascii="Arial" w:eastAsia="Times New Roman" w:hAnsi="Arial" w:cs="Times New Roman"/>
      <w:sz w:val="18"/>
      <w:szCs w:val="20"/>
      <w:lang w:eastAsia="ru-RU"/>
    </w:rPr>
  </w:style>
  <w:style w:type="paragraph" w:styleId="12">
    <w:name w:val="toc 1"/>
    <w:basedOn w:val="a0"/>
    <w:next w:val="a0"/>
    <w:autoRedefine/>
    <w:semiHidden/>
    <w:rsid w:val="00586E26"/>
  </w:style>
  <w:style w:type="paragraph" w:styleId="af9">
    <w:name w:val="footnote text"/>
    <w:basedOn w:val="a0"/>
    <w:link w:val="afa"/>
    <w:rsid w:val="00586E26"/>
    <w:rPr>
      <w:sz w:val="20"/>
      <w:szCs w:val="20"/>
    </w:rPr>
  </w:style>
  <w:style w:type="character" w:customStyle="1" w:styleId="afa">
    <w:name w:val="Текст сноски Знак"/>
    <w:basedOn w:val="a1"/>
    <w:link w:val="af9"/>
    <w:rsid w:val="00586E26"/>
    <w:rPr>
      <w:rFonts w:ascii="Times New Roman" w:eastAsia="Times New Roman" w:hAnsi="Times New Roman" w:cs="Times New Roman"/>
      <w:sz w:val="20"/>
      <w:szCs w:val="20"/>
      <w:lang w:eastAsia="ru-RU"/>
    </w:rPr>
  </w:style>
  <w:style w:type="character" w:styleId="afb">
    <w:name w:val="footnote reference"/>
    <w:rsid w:val="00586E26"/>
    <w:rPr>
      <w:vertAlign w:val="superscript"/>
    </w:rPr>
  </w:style>
  <w:style w:type="paragraph" w:customStyle="1" w:styleId="13">
    <w:name w:val="Знак1"/>
    <w:basedOn w:val="a0"/>
    <w:rsid w:val="00586E26"/>
    <w:pPr>
      <w:spacing w:after="160" w:line="240" w:lineRule="exact"/>
    </w:pPr>
    <w:rPr>
      <w:rFonts w:ascii="Verdana" w:hAnsi="Verdana" w:cs="Verdana"/>
      <w:sz w:val="20"/>
      <w:szCs w:val="20"/>
      <w:lang w:val="en-US" w:eastAsia="en-US"/>
    </w:rPr>
  </w:style>
  <w:style w:type="paragraph" w:customStyle="1" w:styleId="afc">
    <w:name w:val="Знак"/>
    <w:basedOn w:val="a0"/>
    <w:rsid w:val="00586E26"/>
    <w:pPr>
      <w:spacing w:before="100" w:beforeAutospacing="1" w:after="100" w:afterAutospacing="1"/>
    </w:pPr>
    <w:rPr>
      <w:rFonts w:ascii="Tahoma" w:hAnsi="Tahoma" w:cs="Tahoma"/>
      <w:sz w:val="20"/>
      <w:szCs w:val="20"/>
      <w:lang w:val="en-US" w:eastAsia="en-US"/>
    </w:rPr>
  </w:style>
  <w:style w:type="paragraph" w:styleId="afd">
    <w:name w:val="Normal (Web)"/>
    <w:basedOn w:val="a0"/>
    <w:rsid w:val="00586E26"/>
    <w:pPr>
      <w:keepNext/>
    </w:pPr>
  </w:style>
  <w:style w:type="paragraph" w:customStyle="1" w:styleId="210">
    <w:name w:val="Основной текст 21"/>
    <w:basedOn w:val="a0"/>
    <w:rsid w:val="00586E26"/>
    <w:pPr>
      <w:widowControl w:val="0"/>
      <w:jc w:val="both"/>
    </w:pPr>
    <w:rPr>
      <w:rFonts w:cs="Arial"/>
      <w:szCs w:val="18"/>
    </w:rPr>
  </w:style>
  <w:style w:type="paragraph" w:customStyle="1" w:styleId="afe">
    <w:name w:val="Знак Знак Знак Знак"/>
    <w:basedOn w:val="a0"/>
    <w:rsid w:val="00586E26"/>
    <w:pPr>
      <w:spacing w:before="100" w:beforeAutospacing="1" w:after="100" w:afterAutospacing="1"/>
    </w:pPr>
    <w:rPr>
      <w:rFonts w:ascii="Tahoma" w:hAnsi="Tahoma"/>
      <w:sz w:val="20"/>
      <w:szCs w:val="20"/>
      <w:lang w:val="en-US" w:eastAsia="en-US"/>
    </w:rPr>
  </w:style>
  <w:style w:type="paragraph" w:customStyle="1" w:styleId="26">
    <w:name w:val="Стиль2"/>
    <w:basedOn w:val="2"/>
    <w:rsid w:val="00586E26"/>
    <w:pPr>
      <w:keepNext/>
      <w:keepLines/>
      <w:numPr>
        <w:ilvl w:val="0"/>
        <w:numId w:val="0"/>
      </w:numPr>
      <w:suppressLineNumbers/>
      <w:tabs>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
    <w:name w:val="List Number 2"/>
    <w:basedOn w:val="a0"/>
    <w:rsid w:val="00586E26"/>
    <w:pPr>
      <w:widowControl w:val="0"/>
      <w:numPr>
        <w:ilvl w:val="1"/>
        <w:numId w:val="1"/>
      </w:numPr>
      <w:tabs>
        <w:tab w:val="clear" w:pos="1836"/>
        <w:tab w:val="num" w:pos="432"/>
      </w:tabs>
      <w:autoSpaceDE w:val="0"/>
      <w:autoSpaceDN w:val="0"/>
      <w:adjustRightInd w:val="0"/>
      <w:ind w:left="432" w:hanging="432"/>
    </w:pPr>
    <w:rPr>
      <w:rFonts w:ascii="Arial" w:hAnsi="Arial" w:cs="Arial"/>
      <w:sz w:val="18"/>
      <w:szCs w:val="18"/>
    </w:rPr>
  </w:style>
  <w:style w:type="paragraph" w:customStyle="1" w:styleId="3">
    <w:name w:val="Стиль3"/>
    <w:basedOn w:val="22"/>
    <w:rsid w:val="00586E26"/>
    <w:pPr>
      <w:widowControl w:val="0"/>
      <w:numPr>
        <w:ilvl w:val="2"/>
        <w:numId w:val="1"/>
      </w:numPr>
      <w:shd w:val="clear" w:color="auto" w:fill="auto"/>
      <w:adjustRightInd w:val="0"/>
      <w:ind w:right="0"/>
      <w:textAlignment w:val="baseline"/>
    </w:pPr>
    <w:rPr>
      <w:spacing w:val="0"/>
      <w:sz w:val="24"/>
      <w:szCs w:val="20"/>
    </w:rPr>
  </w:style>
  <w:style w:type="paragraph" w:customStyle="1" w:styleId="14">
    <w:name w:val="Обычный (веб)1"/>
    <w:aliases w:val="Обычный (Web)1"/>
    <w:basedOn w:val="a0"/>
    <w:next w:val="afd"/>
    <w:rsid w:val="00586E26"/>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586E26"/>
    <w:pPr>
      <w:keepNext/>
      <w:widowControl w:val="0"/>
      <w:suppressAutoHyphens/>
      <w:spacing w:before="60"/>
      <w:jc w:val="center"/>
      <w:outlineLvl w:val="0"/>
    </w:pPr>
    <w:rPr>
      <w:b/>
      <w:szCs w:val="20"/>
    </w:rPr>
  </w:style>
  <w:style w:type="paragraph" w:customStyle="1" w:styleId="FR1">
    <w:name w:val="FR1"/>
    <w:rsid w:val="00586E26"/>
    <w:pPr>
      <w:widowControl w:val="0"/>
      <w:autoSpaceDE w:val="0"/>
      <w:autoSpaceDN w:val="0"/>
      <w:spacing w:before="380" w:after="0" w:line="1040" w:lineRule="auto"/>
      <w:ind w:right="6400"/>
    </w:pPr>
    <w:rPr>
      <w:rFonts w:ascii="Arial" w:eastAsia="Times New Roman" w:hAnsi="Arial" w:cs="Arial"/>
      <w:b/>
      <w:bCs/>
      <w:lang w:eastAsia="ru-RU"/>
    </w:rPr>
  </w:style>
  <w:style w:type="paragraph" w:styleId="aff">
    <w:name w:val="No Spacing"/>
    <w:qFormat/>
    <w:rsid w:val="00586E26"/>
    <w:pPr>
      <w:spacing w:after="0" w:line="240" w:lineRule="auto"/>
    </w:pPr>
    <w:rPr>
      <w:rFonts w:ascii="Calibri" w:eastAsia="Calibri" w:hAnsi="Calibri" w:cs="Times New Roman"/>
    </w:rPr>
  </w:style>
  <w:style w:type="character" w:customStyle="1" w:styleId="15">
    <w:name w:val="Знак Знак1"/>
    <w:semiHidden/>
    <w:rsid w:val="00586E26"/>
    <w:rPr>
      <w:sz w:val="24"/>
      <w:szCs w:val="24"/>
      <w:lang w:val="ru-RU" w:eastAsia="ru-RU" w:bidi="ar-SA"/>
    </w:rPr>
  </w:style>
  <w:style w:type="paragraph" w:styleId="aff0">
    <w:name w:val="List Paragraph"/>
    <w:basedOn w:val="a0"/>
    <w:uiPriority w:val="34"/>
    <w:qFormat/>
    <w:rsid w:val="00586E26"/>
    <w:pPr>
      <w:spacing w:after="200" w:line="276" w:lineRule="auto"/>
      <w:ind w:left="720"/>
      <w:contextualSpacing/>
    </w:pPr>
    <w:rPr>
      <w:rFonts w:ascii="Calibri" w:eastAsia="Calibri" w:hAnsi="Calibri"/>
      <w:sz w:val="22"/>
      <w:szCs w:val="22"/>
      <w:lang w:eastAsia="en-US"/>
    </w:rPr>
  </w:style>
  <w:style w:type="character" w:styleId="aff1">
    <w:name w:val="Strong"/>
    <w:qFormat/>
    <w:rsid w:val="00586E26"/>
    <w:rPr>
      <w:b/>
      <w:bCs/>
    </w:rPr>
  </w:style>
  <w:style w:type="paragraph" w:styleId="aff2">
    <w:name w:val="Balloon Text"/>
    <w:basedOn w:val="a0"/>
    <w:link w:val="aff3"/>
    <w:semiHidden/>
    <w:unhideWhenUsed/>
    <w:rsid w:val="00586E26"/>
    <w:rPr>
      <w:rFonts w:ascii="Tahoma" w:eastAsia="Calibri" w:hAnsi="Tahoma" w:cs="Tahoma"/>
      <w:sz w:val="16"/>
      <w:szCs w:val="16"/>
      <w:lang w:eastAsia="en-US"/>
    </w:rPr>
  </w:style>
  <w:style w:type="character" w:customStyle="1" w:styleId="aff3">
    <w:name w:val="Текст выноски Знак"/>
    <w:basedOn w:val="a1"/>
    <w:link w:val="aff2"/>
    <w:semiHidden/>
    <w:rsid w:val="00586E26"/>
    <w:rPr>
      <w:rFonts w:ascii="Tahoma" w:eastAsia="Calibri" w:hAnsi="Tahoma" w:cs="Tahoma"/>
      <w:sz w:val="16"/>
      <w:szCs w:val="16"/>
    </w:rPr>
  </w:style>
  <w:style w:type="character" w:customStyle="1" w:styleId="27">
    <w:name w:val="Знак Знак2"/>
    <w:semiHidden/>
    <w:rsid w:val="00586E26"/>
    <w:rPr>
      <w:rFonts w:ascii="Tahoma" w:eastAsia="Calibri" w:hAnsi="Tahoma" w:cs="Tahoma"/>
      <w:sz w:val="16"/>
      <w:szCs w:val="16"/>
      <w:lang w:val="ru-RU" w:eastAsia="en-US" w:bidi="ar-SA"/>
    </w:rPr>
  </w:style>
  <w:style w:type="character" w:customStyle="1" w:styleId="37">
    <w:name w:val="Знак Знак3"/>
    <w:rsid w:val="00586E26"/>
    <w:rPr>
      <w:rFonts w:ascii="Arial" w:hAnsi="Arial" w:cs="Arial"/>
      <w:b/>
      <w:bCs/>
      <w:kern w:val="32"/>
      <w:sz w:val="32"/>
      <w:szCs w:val="32"/>
      <w:lang w:val="ru-RU" w:eastAsia="ru-RU" w:bidi="ar-SA"/>
    </w:rPr>
  </w:style>
  <w:style w:type="character" w:customStyle="1" w:styleId="aff4">
    <w:name w:val="Знак Знак"/>
    <w:rsid w:val="00586E26"/>
    <w:rPr>
      <w:sz w:val="24"/>
      <w:szCs w:val="24"/>
      <w:lang w:val="ru-RU" w:eastAsia="ru-RU" w:bidi="ar-SA"/>
    </w:rPr>
  </w:style>
  <w:style w:type="paragraph" w:customStyle="1" w:styleId="aff5">
    <w:name w:val="Нормальный"/>
    <w:rsid w:val="00586E26"/>
    <w:pPr>
      <w:widowControl w:val="0"/>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Знак Знак"/>
    <w:aliases w:val="Заголовок 1 Знак1 Знак Знак Знак,Заголовок 1 Знак Знак Знак Знак Знак,Заголовок 1 Знак Знак1 Знак Знак Знак"/>
    <w:rsid w:val="00586E26"/>
    <w:rPr>
      <w:rFonts w:ascii="Times New Roman" w:hAnsi="Times New Roman" w:cs="Times New Roman"/>
      <w:b/>
      <w:sz w:val="28"/>
      <w:szCs w:val="18"/>
      <w:lang w:val="ru-RU" w:eastAsia="ru-RU" w:bidi="ar-SA"/>
    </w:rPr>
  </w:style>
  <w:style w:type="paragraph" w:customStyle="1" w:styleId="aff6">
    <w:name w:val="Содержимое таблицы"/>
    <w:basedOn w:val="a0"/>
    <w:rsid w:val="00586E26"/>
    <w:pPr>
      <w:widowControl w:val="0"/>
      <w:suppressLineNumbers/>
      <w:suppressAutoHyphens/>
    </w:pPr>
    <w:rPr>
      <w:rFonts w:ascii="Arial" w:hAnsi="Arial"/>
    </w:rPr>
  </w:style>
  <w:style w:type="paragraph" w:customStyle="1" w:styleId="ConsPlusNonformat">
    <w:name w:val="ConsPlusNonformat"/>
    <w:rsid w:val="00586E2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Web">
    <w:name w:val="Обычный (Web)"/>
    <w:basedOn w:val="a0"/>
    <w:rsid w:val="00586E26"/>
    <w:pPr>
      <w:spacing w:before="100" w:beforeAutospacing="1" w:after="100" w:afterAutospacing="1"/>
    </w:pPr>
  </w:style>
  <w:style w:type="paragraph" w:customStyle="1" w:styleId="16">
    <w:name w:val="Текст1"/>
    <w:aliases w:val="Oaeno Ciae"/>
    <w:basedOn w:val="a0"/>
    <w:rsid w:val="00586E26"/>
    <w:pPr>
      <w:widowControl w:val="0"/>
    </w:pPr>
    <w:rPr>
      <w:rFonts w:ascii="Courier New" w:hAnsi="Courier New"/>
      <w:sz w:val="20"/>
      <w:szCs w:val="20"/>
    </w:rPr>
  </w:style>
  <w:style w:type="paragraph" w:customStyle="1" w:styleId="17">
    <w:name w:val="Знак Знак Знак Знак Знак Знак1 Знак Знак Знак Знак"/>
    <w:basedOn w:val="a0"/>
    <w:rsid w:val="00586E26"/>
    <w:pPr>
      <w:spacing w:before="100" w:beforeAutospacing="1" w:after="100" w:afterAutospacing="1"/>
    </w:pPr>
    <w:rPr>
      <w:rFonts w:ascii="Tahoma" w:hAnsi="Tahoma"/>
      <w:sz w:val="20"/>
      <w:szCs w:val="20"/>
      <w:lang w:val="en-US" w:eastAsia="en-US"/>
    </w:rPr>
  </w:style>
  <w:style w:type="paragraph" w:customStyle="1" w:styleId="a">
    <w:name w:val="Текст ТД"/>
    <w:basedOn w:val="a0"/>
    <w:link w:val="aff7"/>
    <w:qFormat/>
    <w:rsid w:val="00586E26"/>
    <w:pPr>
      <w:numPr>
        <w:numId w:val="2"/>
      </w:numPr>
      <w:autoSpaceDE w:val="0"/>
      <w:autoSpaceDN w:val="0"/>
      <w:adjustRightInd w:val="0"/>
      <w:spacing w:after="200"/>
      <w:jc w:val="both"/>
    </w:pPr>
    <w:rPr>
      <w:rFonts w:eastAsia="Calibri"/>
      <w:lang w:eastAsia="en-US"/>
    </w:rPr>
  </w:style>
  <w:style w:type="character" w:customStyle="1" w:styleId="aff7">
    <w:name w:val="Текст ТД Знак"/>
    <w:link w:val="a"/>
    <w:rsid w:val="00586E26"/>
    <w:rPr>
      <w:rFonts w:ascii="Times New Roman" w:eastAsia="Calibri" w:hAnsi="Times New Roman" w:cs="Times New Roman"/>
      <w:sz w:val="24"/>
      <w:szCs w:val="24"/>
    </w:rPr>
  </w:style>
  <w:style w:type="paragraph" w:styleId="HTML">
    <w:name w:val="HTML Preformatted"/>
    <w:basedOn w:val="a0"/>
    <w:link w:val="HTML0"/>
    <w:rsid w:val="00586E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rsid w:val="00586E26"/>
    <w:rPr>
      <w:rFonts w:ascii="Courier New" w:eastAsia="Times New Roman" w:hAnsi="Courier New" w:cs="Times New Roman"/>
      <w:sz w:val="20"/>
      <w:szCs w:val="20"/>
      <w:lang w:val="x-none" w:eastAsia="x-none"/>
    </w:rPr>
  </w:style>
  <w:style w:type="paragraph" w:customStyle="1" w:styleId="aff8">
    <w:name w:val="Основно"/>
    <w:basedOn w:val="a0"/>
    <w:rsid w:val="00586E26"/>
    <w:pPr>
      <w:widowControl w:val="0"/>
      <w:jc w:val="both"/>
    </w:pPr>
    <w:rPr>
      <w:szCs w:val="20"/>
    </w:rPr>
  </w:style>
  <w:style w:type="table" w:styleId="aff9">
    <w:name w:val="Table Grid"/>
    <w:basedOn w:val="a2"/>
    <w:rsid w:val="00586E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3322268210000000501msoplaintext">
    <w:name w:val="style_13322268210000000501msoplaintext"/>
    <w:basedOn w:val="a0"/>
    <w:rsid w:val="00586E26"/>
    <w:pPr>
      <w:spacing w:before="100" w:beforeAutospacing="1" w:after="100" w:afterAutospacing="1"/>
    </w:pPr>
  </w:style>
  <w:style w:type="paragraph" w:customStyle="1" w:styleId="style13322268210000000501msonormal">
    <w:name w:val="style_13322268210000000501msonormal"/>
    <w:basedOn w:val="a0"/>
    <w:rsid w:val="00586E26"/>
    <w:pPr>
      <w:spacing w:before="100" w:beforeAutospacing="1" w:after="100" w:afterAutospacing="1"/>
    </w:pPr>
  </w:style>
  <w:style w:type="paragraph" w:customStyle="1" w:styleId="110">
    <w:name w:val="Знак Знак Знак Знак Знак1 Знак Знак Знак1 Знак"/>
    <w:basedOn w:val="a0"/>
    <w:rsid w:val="00586E26"/>
    <w:pPr>
      <w:tabs>
        <w:tab w:val="num" w:pos="360"/>
      </w:tabs>
      <w:spacing w:after="160" w:line="240" w:lineRule="exact"/>
    </w:pPr>
    <w:rPr>
      <w:noProof/>
      <w:lang w:val="en-US"/>
    </w:rPr>
  </w:style>
  <w:style w:type="table" w:customStyle="1" w:styleId="18">
    <w:name w:val="Сетка таблицы1"/>
    <w:basedOn w:val="a2"/>
    <w:next w:val="aff9"/>
    <w:uiPriority w:val="59"/>
    <w:rsid w:val="00586E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ldCenter">
    <w:name w:val="TextBoldCenter"/>
    <w:basedOn w:val="a0"/>
    <w:rsid w:val="00586E26"/>
    <w:pPr>
      <w:autoSpaceDE w:val="0"/>
      <w:autoSpaceDN w:val="0"/>
      <w:adjustRightInd w:val="0"/>
      <w:spacing w:before="283"/>
      <w:jc w:val="center"/>
    </w:pPr>
    <w:rPr>
      <w:rFonts w:eastAsia="Calibri"/>
      <w:b/>
      <w:bCs/>
      <w:sz w:val="26"/>
      <w:szCs w:val="26"/>
    </w:rPr>
  </w:style>
  <w:style w:type="character" w:customStyle="1" w:styleId="affa">
    <w:name w:val="Неразрешенное упоминание"/>
    <w:uiPriority w:val="99"/>
    <w:semiHidden/>
    <w:unhideWhenUsed/>
    <w:rsid w:val="00586E26"/>
    <w:rPr>
      <w:color w:val="605E5C"/>
      <w:shd w:val="clear" w:color="auto" w:fill="E1DFDD"/>
    </w:rPr>
  </w:style>
  <w:style w:type="character" w:customStyle="1" w:styleId="ad">
    <w:name w:val="Название Знак"/>
    <w:basedOn w:val="a1"/>
    <w:link w:val="ac"/>
    <w:uiPriority w:val="10"/>
    <w:rsid w:val="00586E26"/>
    <w:rPr>
      <w:rFonts w:asciiTheme="majorHAnsi" w:eastAsiaTheme="majorEastAsia" w:hAnsiTheme="majorHAnsi" w:cstheme="majorBidi"/>
      <w:color w:val="17365D" w:themeColor="text2" w:themeShade="BF"/>
      <w:spacing w:val="5"/>
      <w:kern w:val="28"/>
      <w:sz w:val="52"/>
      <w:szCs w:val="5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le@mail.zakazrf.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4</Pages>
  <Words>2423</Words>
  <Characters>13813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Бухгалтер</cp:lastModifiedBy>
  <cp:revision>13</cp:revision>
  <dcterms:created xsi:type="dcterms:W3CDTF">2020-10-13T09:00:00Z</dcterms:created>
  <dcterms:modified xsi:type="dcterms:W3CDTF">2020-10-22T07:10:00Z</dcterms:modified>
</cp:coreProperties>
</file>