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8FB" w:rsidRDefault="0060221B" w:rsidP="002A56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0221B">
        <w:rPr>
          <w:rFonts w:ascii="Times New Roman" w:hAnsi="Times New Roman" w:cs="Times New Roman"/>
          <w:sz w:val="28"/>
          <w:szCs w:val="28"/>
        </w:rPr>
        <w:t>Нетрудоспособные граждане, потерявшие кормильца, могут обратиться в отделение ПФР за назначением пенсии</w:t>
      </w:r>
      <w:bookmarkEnd w:id="0"/>
      <w:r w:rsidRPr="0060221B">
        <w:rPr>
          <w:rFonts w:ascii="Times New Roman" w:hAnsi="Times New Roman" w:cs="Times New Roman"/>
          <w:sz w:val="28"/>
          <w:szCs w:val="28"/>
        </w:rPr>
        <w:t>:</w:t>
      </w:r>
      <w:r w:rsidRPr="0060221B">
        <w:rPr>
          <w:rFonts w:ascii="Times New Roman" w:hAnsi="Times New Roman" w:cs="Times New Roman"/>
          <w:sz w:val="28"/>
          <w:szCs w:val="28"/>
        </w:rPr>
        <w:br/>
        <w:t>- страховой пенсии по потере кормильца: </w:t>
      </w:r>
      <w:hyperlink r:id="rId4" w:tgtFrame="_blank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http://www.pfrf.ru/knopki/zhizn/~4552</w:t>
        </w:r>
      </w:hyperlink>
      <w:r w:rsidRPr="0060221B">
        <w:rPr>
          <w:rFonts w:ascii="Times New Roman" w:hAnsi="Times New Roman" w:cs="Times New Roman"/>
          <w:sz w:val="28"/>
          <w:szCs w:val="28"/>
        </w:rPr>
        <w:t>;</w:t>
      </w:r>
      <w:r w:rsidRPr="0060221B">
        <w:rPr>
          <w:rFonts w:ascii="Times New Roman" w:hAnsi="Times New Roman" w:cs="Times New Roman"/>
          <w:sz w:val="28"/>
          <w:szCs w:val="28"/>
        </w:rPr>
        <w:br/>
        <w:t>- социальной пенсии по потере кормильца: </w:t>
      </w:r>
      <w:hyperlink r:id="rId5" w:tgtFrame="_blank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http://www.pfrf.ru/knopki/zhizn/~4545</w:t>
        </w:r>
      </w:hyperlink>
      <w:r w:rsidRPr="0060221B">
        <w:rPr>
          <w:rFonts w:ascii="Times New Roman" w:hAnsi="Times New Roman" w:cs="Times New Roman"/>
          <w:sz w:val="28"/>
          <w:szCs w:val="28"/>
        </w:rPr>
        <w:t>.</w:t>
      </w:r>
      <w:r w:rsidRPr="0060221B">
        <w:rPr>
          <w:rFonts w:ascii="Times New Roman" w:hAnsi="Times New Roman" w:cs="Times New Roman"/>
          <w:sz w:val="28"/>
          <w:szCs w:val="28"/>
        </w:rPr>
        <w:br/>
      </w:r>
      <w:r w:rsidRPr="0060221B">
        <w:rPr>
          <w:rFonts w:ascii="Times New Roman" w:hAnsi="Times New Roman" w:cs="Times New Roman"/>
          <w:sz w:val="28"/>
          <w:szCs w:val="28"/>
        </w:rPr>
        <w:br/>
        <w:t>Прием в клиентских службах ведется только по предварительной записи: </w:t>
      </w:r>
      <w:hyperlink r:id="rId6" w:tgtFrame="_blank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https://es.pfrf.ru/znp/</w:t>
        </w:r>
      </w:hyperlink>
      <w:r w:rsidRPr="0060221B">
        <w:rPr>
          <w:rFonts w:ascii="Times New Roman" w:hAnsi="Times New Roman" w:cs="Times New Roman"/>
          <w:sz w:val="28"/>
          <w:szCs w:val="28"/>
        </w:rPr>
        <w:t>.</w:t>
      </w:r>
      <w:r w:rsidRPr="0060221B">
        <w:rPr>
          <w:rFonts w:ascii="Times New Roman" w:hAnsi="Times New Roman" w:cs="Times New Roman"/>
          <w:sz w:val="28"/>
          <w:szCs w:val="28"/>
        </w:rPr>
        <w:br/>
      </w:r>
      <w:r w:rsidRPr="0060221B">
        <w:rPr>
          <w:rFonts w:ascii="Times New Roman" w:hAnsi="Times New Roman" w:cs="Times New Roman"/>
          <w:sz w:val="28"/>
          <w:szCs w:val="28"/>
        </w:rPr>
        <w:br/>
      </w:r>
      <w:hyperlink r:id="rId7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#ПФР</w:t>
        </w:r>
      </w:hyperlink>
      <w:r w:rsidRPr="0060221B">
        <w:rPr>
          <w:rFonts w:ascii="Times New Roman" w:hAnsi="Times New Roman" w:cs="Times New Roman"/>
          <w:sz w:val="28"/>
          <w:szCs w:val="28"/>
        </w:rPr>
        <w:t> </w:t>
      </w:r>
      <w:hyperlink r:id="rId8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вопросответ</w:t>
        </w:r>
        <w:proofErr w:type="spellEnd"/>
      </w:hyperlink>
      <w:r w:rsidRPr="0060221B">
        <w:rPr>
          <w:rFonts w:ascii="Times New Roman" w:hAnsi="Times New Roman" w:cs="Times New Roman"/>
          <w:sz w:val="28"/>
          <w:szCs w:val="28"/>
        </w:rPr>
        <w:t> </w:t>
      </w:r>
      <w:hyperlink r:id="rId9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#пенсия</w:t>
        </w:r>
      </w:hyperlink>
      <w:r w:rsidRPr="0060221B">
        <w:rPr>
          <w:rFonts w:ascii="Times New Roman" w:hAnsi="Times New Roman" w:cs="Times New Roman"/>
          <w:sz w:val="28"/>
          <w:szCs w:val="28"/>
        </w:rPr>
        <w:t> </w:t>
      </w:r>
      <w:hyperlink r:id="rId10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назначениепенсии</w:t>
        </w:r>
        <w:proofErr w:type="spellEnd"/>
      </w:hyperlink>
      <w:r w:rsidRPr="0060221B">
        <w:rPr>
          <w:rFonts w:ascii="Times New Roman" w:hAnsi="Times New Roman" w:cs="Times New Roman"/>
          <w:sz w:val="28"/>
          <w:szCs w:val="28"/>
        </w:rPr>
        <w:t> </w:t>
      </w:r>
      <w:hyperlink r:id="rId11" w:history="1"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#</w:t>
        </w:r>
        <w:proofErr w:type="spellStart"/>
        <w:r w:rsidRPr="0060221B">
          <w:rPr>
            <w:rStyle w:val="a3"/>
            <w:rFonts w:ascii="Times New Roman" w:hAnsi="Times New Roman" w:cs="Times New Roman"/>
            <w:sz w:val="28"/>
            <w:szCs w:val="28"/>
          </w:rPr>
          <w:t>услугиПФР</w:t>
        </w:r>
        <w:proofErr w:type="spellEnd"/>
      </w:hyperlink>
    </w:p>
    <w:p w:rsidR="0060221B" w:rsidRPr="002A562E" w:rsidRDefault="0060221B" w:rsidP="002A5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8575" cy="2781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631" cy="2789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4445" cy="2771775"/>
            <wp:effectExtent l="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324" cy="2783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221B" w:rsidRPr="002A5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78"/>
    <w:rsid w:val="002A562E"/>
    <w:rsid w:val="00491554"/>
    <w:rsid w:val="0060221B"/>
    <w:rsid w:val="00631B28"/>
    <w:rsid w:val="00675246"/>
    <w:rsid w:val="00701A78"/>
    <w:rsid w:val="007359E2"/>
    <w:rsid w:val="007C68FB"/>
    <w:rsid w:val="00B011BD"/>
    <w:rsid w:val="00DE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C9956-14F1-436B-AD8B-73FAA5F4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1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2%D0%BE%D0%BF%D1%80%D0%BE%D1%81%D0%BE%D1%82%D0%B2%D0%B5%D1%82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F%D0%A4%D0%A0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es.pfrf.ru%2Fznp%2F&amp;post=-177414594_5061&amp;cc_key=" TargetMode="External"/><Relationship Id="rId11" Type="http://schemas.openxmlformats.org/officeDocument/2006/relationships/hyperlink" Target="https://vk.com/feed?section=search&amp;q=%23%D1%83%D1%81%D0%BB%D1%83%D0%B3%D0%B8%D0%9F%D0%A4%D0%A0" TargetMode="External"/><Relationship Id="rId5" Type="http://schemas.openxmlformats.org/officeDocument/2006/relationships/hyperlink" Target="https://vk.com/away.php?to=http%3A%2F%2Fwww.pfrf.ru%2Fknopki%2Fzhizn%2F%7E4545&amp;post=-177414594_5061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0%BD%D0%B0%D0%B7%D0%BD%D0%B0%D1%87%D0%B5%D0%BD%D0%B8%D0%B5%D0%BF%D0%B5%D0%BD%D1%81%D0%B8%D0%B8" TargetMode="External"/><Relationship Id="rId4" Type="http://schemas.openxmlformats.org/officeDocument/2006/relationships/hyperlink" Target="https://vk.com/away.php?to=http%3A%2F%2Fwww.pfrf.ru%2Fknopki%2Fzhizn%2F%7E4552&amp;post=-177414594_5061&amp;cc_key=" TargetMode="External"/><Relationship Id="rId9" Type="http://schemas.openxmlformats.org/officeDocument/2006/relationships/hyperlink" Target="https://vk.com/feed?section=search&amp;q=%23%D0%BF%D0%B5%D0%BD%D1%81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2020-10-22T10:47:00Z</dcterms:created>
  <dcterms:modified xsi:type="dcterms:W3CDTF">2020-10-22T10:47:00Z</dcterms:modified>
</cp:coreProperties>
</file>