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РЕСПУБЛИКА МОРДОВИЯ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АДМИНИСТРАЦИЯ КОЧКУРОВСКОГО 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МУНИЦИПАЛЬНОГО РАЙОНА 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>РЕСПУБЛИКИ МОРДОВИЯ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Times New Roman" w:eastAsia="Times New Roman" w:hAnsi="Times New Roman" w:cs="Times New Roman"/>
          <w:sz w:val="32"/>
          <w:szCs w:val="32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>
        <w:rPr>
          <w:rFonts w:ascii="Arial" w:eastAsia="Times New Roman" w:hAnsi="Arial" w:cs="Arial"/>
          <w:b/>
          <w:sz w:val="32"/>
          <w:szCs w:val="32"/>
          <w:lang w:eastAsia="ru-RU"/>
        </w:rPr>
        <w:t>ПОСТАНОВЛЕНИЕ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от </w:t>
      </w:r>
      <w:r w:rsidR="0044609E">
        <w:rPr>
          <w:rFonts w:ascii="Arial" w:eastAsia="Times New Roman" w:hAnsi="Arial" w:cs="Arial"/>
          <w:b/>
          <w:sz w:val="32"/>
          <w:szCs w:val="32"/>
          <w:lang w:eastAsia="ru-RU"/>
        </w:rPr>
        <w:t>30.03.</w:t>
      </w:r>
      <w:r>
        <w:rPr>
          <w:rFonts w:ascii="Arial" w:eastAsia="Times New Roman" w:hAnsi="Arial" w:cs="Arial"/>
          <w:b/>
          <w:sz w:val="32"/>
          <w:szCs w:val="32"/>
          <w:lang w:eastAsia="ru-RU"/>
        </w:rPr>
        <w:t>2020</w:t>
      </w:r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г. №</w:t>
      </w:r>
      <w:r w:rsidR="0044609E">
        <w:rPr>
          <w:rFonts w:ascii="Arial" w:eastAsia="Times New Roman" w:hAnsi="Arial" w:cs="Arial"/>
          <w:b/>
          <w:sz w:val="32"/>
          <w:szCs w:val="32"/>
          <w:lang w:eastAsia="ru-RU"/>
        </w:rPr>
        <w:t xml:space="preserve"> 205</w:t>
      </w:r>
      <w:bookmarkStart w:id="0" w:name="_GoBack"/>
      <w:bookmarkEnd w:id="0"/>
      <w:r w:rsidRPr="007D5028">
        <w:rPr>
          <w:rFonts w:ascii="Arial" w:eastAsia="Times New Roman" w:hAnsi="Arial" w:cs="Arial"/>
          <w:b/>
          <w:sz w:val="32"/>
          <w:szCs w:val="32"/>
          <w:lang w:eastAsia="ru-RU"/>
        </w:rPr>
        <w:t>-</w:t>
      </w:r>
      <w:r w:rsidR="002553D5">
        <w:rPr>
          <w:rFonts w:ascii="Arial" w:eastAsia="Times New Roman" w:hAnsi="Arial" w:cs="Arial"/>
          <w:b/>
          <w:sz w:val="32"/>
          <w:szCs w:val="32"/>
          <w:lang w:eastAsia="ru-RU"/>
        </w:rPr>
        <w:t>п</w:t>
      </w: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sz w:val="32"/>
          <w:szCs w:val="32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center"/>
        <w:rPr>
          <w:rFonts w:ascii="Arial" w:eastAsia="Times New Roman" w:hAnsi="Arial" w:cs="Arial"/>
          <w:b/>
          <w:caps/>
          <w:sz w:val="32"/>
          <w:szCs w:val="32"/>
          <w:lang w:eastAsia="ru-RU"/>
        </w:rPr>
      </w:pPr>
      <w:r w:rsidRPr="007D5028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О 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внесении изменений в постановление администрации кочкуровского муниципального района от 04.07.2018 г. №310-п «о комиссии по соблюдению требований к служебному поведению муниципальных служащих</w:t>
      </w:r>
      <w:r w:rsidRPr="007D5028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Кочкуровского муниципального района</w:t>
      </w:r>
      <w:r>
        <w:rPr>
          <w:rFonts w:ascii="Arial" w:eastAsia="Times New Roman" w:hAnsi="Arial" w:cs="Arial"/>
          <w:b/>
          <w:caps/>
          <w:sz w:val="32"/>
          <w:szCs w:val="32"/>
          <w:lang w:eastAsia="ru-RU"/>
        </w:rPr>
        <w:t xml:space="preserve"> и урегулированию конфликта интересов</w:t>
      </w:r>
      <w:r w:rsidR="00D4277B">
        <w:rPr>
          <w:rFonts w:ascii="Arial" w:eastAsia="Times New Roman" w:hAnsi="Arial" w:cs="Arial"/>
          <w:b/>
          <w:caps/>
          <w:sz w:val="32"/>
          <w:szCs w:val="32"/>
          <w:lang w:eastAsia="ru-RU"/>
        </w:rPr>
        <w:t>»</w:t>
      </w: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8"/>
          <w:szCs w:val="28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Pr="007D5028" w:rsidRDefault="007D5028" w:rsidP="00D765A9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В связи с кадровыми изменениями</w:t>
      </w:r>
      <w:r w:rsidR="00EC5A5A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1B6DF3">
        <w:rPr>
          <w:rFonts w:ascii="Arial" w:eastAsia="Times New Roman" w:hAnsi="Arial" w:cs="Arial"/>
          <w:sz w:val="24"/>
          <w:szCs w:val="24"/>
          <w:lang w:eastAsia="ru-RU"/>
        </w:rPr>
        <w:t>состава комиссии по соблюдению требований к служебному поведению муниципальных служащих Кочкуровского муниципального района и урегулированию конфликта интересов</w:t>
      </w:r>
      <w:r w:rsidR="000C2519">
        <w:rPr>
          <w:rFonts w:ascii="Arial" w:eastAsia="Times New Roman" w:hAnsi="Arial" w:cs="Arial"/>
          <w:sz w:val="24"/>
          <w:szCs w:val="24"/>
          <w:lang w:eastAsia="ru-RU"/>
        </w:rPr>
        <w:t xml:space="preserve"> (далее - Комиссия)</w:t>
      </w:r>
      <w:r w:rsidR="001B6DF3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администрация Кочкуровского муниципального района ПОСТАНОВЛЯЕТ:</w:t>
      </w:r>
    </w:p>
    <w:p w:rsidR="00F75D43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F75D43">
        <w:rPr>
          <w:rFonts w:ascii="Arial" w:eastAsia="Times New Roman" w:hAnsi="Arial" w:cs="Arial"/>
          <w:sz w:val="24"/>
          <w:szCs w:val="24"/>
          <w:lang w:eastAsia="ru-RU"/>
        </w:rPr>
        <w:t>1. Внести в постановление администрации Кочкуровского муниципального района от 04.07.2018 г. №310-п «</w:t>
      </w:r>
      <w:r w:rsidR="0029233A">
        <w:rPr>
          <w:rFonts w:ascii="Arial" w:eastAsia="Times New Roman" w:hAnsi="Arial" w:cs="Arial"/>
          <w:sz w:val="24"/>
          <w:szCs w:val="24"/>
          <w:lang w:eastAsia="ru-RU"/>
        </w:rPr>
        <w:t>О комиссии по соблюдению требований к служебному поведению муниципальны</w:t>
      </w:r>
      <w:r w:rsidR="00880A2B">
        <w:rPr>
          <w:rFonts w:ascii="Arial" w:eastAsia="Times New Roman" w:hAnsi="Arial" w:cs="Arial"/>
          <w:sz w:val="24"/>
          <w:szCs w:val="24"/>
          <w:lang w:eastAsia="ru-RU"/>
        </w:rPr>
        <w:t>х служащих</w:t>
      </w:r>
      <w:r w:rsidR="00880A2B" w:rsidRPr="00880A2B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 w:rsidR="00880A2B">
        <w:rPr>
          <w:rFonts w:ascii="Arial" w:eastAsia="Times New Roman" w:hAnsi="Arial" w:cs="Arial"/>
          <w:sz w:val="24"/>
          <w:szCs w:val="24"/>
          <w:lang w:eastAsia="ru-RU"/>
        </w:rPr>
        <w:t>Кочкуровского муниципального района и урегулированию конфликта интересов</w:t>
      </w:r>
      <w:r w:rsidR="00F75D43">
        <w:rPr>
          <w:rFonts w:ascii="Arial" w:eastAsia="Times New Roman" w:hAnsi="Arial" w:cs="Arial"/>
          <w:sz w:val="24"/>
          <w:szCs w:val="24"/>
          <w:lang w:eastAsia="ru-RU"/>
        </w:rPr>
        <w:t>»</w:t>
      </w:r>
      <w:r w:rsidR="000C2519">
        <w:rPr>
          <w:rFonts w:ascii="Arial" w:eastAsia="Times New Roman" w:hAnsi="Arial" w:cs="Arial"/>
          <w:sz w:val="24"/>
          <w:szCs w:val="24"/>
          <w:lang w:eastAsia="ru-RU"/>
        </w:rPr>
        <w:t xml:space="preserve"> следующие изменения:</w:t>
      </w:r>
    </w:p>
    <w:p w:rsidR="000C2519" w:rsidRDefault="000C2519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1.1. Вывести из состава Комиссии Позднякова Сергея Васильевича, </w:t>
      </w:r>
      <w:r w:rsidR="00F35177">
        <w:rPr>
          <w:rFonts w:ascii="Arial" w:eastAsia="Times New Roman" w:hAnsi="Arial" w:cs="Arial"/>
          <w:sz w:val="24"/>
          <w:szCs w:val="24"/>
          <w:lang w:eastAsia="ru-RU"/>
        </w:rPr>
        <w:t>Суродейкина Николая Ивановича.</w:t>
      </w:r>
    </w:p>
    <w:p w:rsidR="000C2519" w:rsidRDefault="000C2519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1.2. </w:t>
      </w:r>
      <w:r w:rsidR="00F35177">
        <w:rPr>
          <w:rFonts w:ascii="Arial" w:eastAsia="Times New Roman" w:hAnsi="Arial" w:cs="Arial"/>
          <w:sz w:val="24"/>
          <w:szCs w:val="24"/>
          <w:lang w:eastAsia="ru-RU"/>
        </w:rPr>
        <w:t>Ввести в состав Комиссии заместителя главы Кочкуровского муниципального района по сельскому хозяйству Тулаеву Ольгу Ивановну.</w:t>
      </w:r>
    </w:p>
    <w:p w:rsidR="00F35177" w:rsidRDefault="00F35177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ab/>
        <w:t xml:space="preserve">1.3. Ввести в состав Комиссии </w:t>
      </w:r>
      <w:r w:rsidRPr="006F2298">
        <w:rPr>
          <w:rFonts w:ascii="Arial" w:eastAsia="Times New Roman" w:hAnsi="Arial" w:cs="Arial"/>
          <w:sz w:val="24"/>
          <w:szCs w:val="24"/>
          <w:lang w:eastAsia="ru-RU"/>
        </w:rPr>
        <w:t xml:space="preserve">председателя </w:t>
      </w:r>
      <w:r w:rsidR="0081701D" w:rsidRPr="006F2298">
        <w:rPr>
          <w:rFonts w:ascii="Arial" w:eastAsia="Times New Roman" w:hAnsi="Arial" w:cs="Arial"/>
          <w:sz w:val="24"/>
          <w:szCs w:val="24"/>
          <w:lang w:eastAsia="ru-RU"/>
        </w:rPr>
        <w:t>Кочкуровской районной организации Мордовской республиканской организации Общероссийской общественной организации «Всероссийское общество инвалидов»</w:t>
      </w:r>
      <w:r w:rsidRPr="006F2298">
        <w:rPr>
          <w:rFonts w:ascii="Arial" w:eastAsia="Times New Roman" w:hAnsi="Arial" w:cs="Arial"/>
          <w:sz w:val="24"/>
          <w:szCs w:val="24"/>
          <w:lang w:eastAsia="ru-RU"/>
        </w:rPr>
        <w:t xml:space="preserve"> </w:t>
      </w:r>
      <w:r>
        <w:rPr>
          <w:rFonts w:ascii="Arial" w:eastAsia="Times New Roman" w:hAnsi="Arial" w:cs="Arial"/>
          <w:sz w:val="24"/>
          <w:szCs w:val="24"/>
          <w:lang w:eastAsia="ru-RU"/>
        </w:rPr>
        <w:t>Адушкину Евгению Николаевну.</w:t>
      </w:r>
    </w:p>
    <w:p w:rsidR="007D5028" w:rsidRPr="007D5028" w:rsidRDefault="007E6721" w:rsidP="00F75D43">
      <w:pPr>
        <w:spacing w:after="0" w:line="240" w:lineRule="auto"/>
        <w:ind w:firstLine="708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  <w:r>
        <w:rPr>
          <w:rFonts w:ascii="Arial" w:eastAsia="Times New Roman" w:hAnsi="Arial" w:cs="Arial"/>
          <w:sz w:val="24"/>
          <w:szCs w:val="24"/>
          <w:lang w:eastAsia="ru-RU"/>
        </w:rPr>
        <w:t>2</w:t>
      </w:r>
      <w:r w:rsidR="00F75D43">
        <w:rPr>
          <w:rFonts w:ascii="Arial" w:eastAsia="Times New Roman" w:hAnsi="Arial" w:cs="Arial"/>
          <w:sz w:val="24"/>
          <w:szCs w:val="24"/>
          <w:lang w:eastAsia="ru-RU"/>
        </w:rPr>
        <w:t xml:space="preserve">. </w:t>
      </w:r>
      <w:r w:rsidR="007D5028" w:rsidRPr="007D5028">
        <w:rPr>
          <w:rFonts w:ascii="Arial" w:eastAsia="Times New Roman" w:hAnsi="Arial" w:cs="Arial"/>
          <w:sz w:val="24"/>
          <w:szCs w:val="24"/>
          <w:lang w:eastAsia="ru-RU"/>
        </w:rPr>
        <w:t>Настоящее распоряжение вступает в силу со дня его подписания.</w:t>
      </w: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Default="007D5028" w:rsidP="007D5028">
      <w:pPr>
        <w:spacing w:after="0" w:line="240" w:lineRule="auto"/>
        <w:ind w:right="6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F35177" w:rsidRPr="007D5028" w:rsidRDefault="00F35177" w:rsidP="007D5028">
      <w:pPr>
        <w:spacing w:after="0" w:line="240" w:lineRule="auto"/>
        <w:ind w:right="63"/>
        <w:jc w:val="both"/>
        <w:rPr>
          <w:rFonts w:ascii="Arial" w:eastAsia="Times New Roman" w:hAnsi="Arial" w:cs="Arial"/>
          <w:sz w:val="24"/>
          <w:szCs w:val="24"/>
          <w:lang w:eastAsia="ru-RU"/>
        </w:rPr>
      </w:pPr>
    </w:p>
    <w:p w:rsidR="007D5028" w:rsidRPr="007D5028" w:rsidRDefault="007D5028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ab/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Глава</w:t>
      </w:r>
      <w:r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  </w:t>
      </w:r>
    </w:p>
    <w:p w:rsidR="007D5028" w:rsidRPr="007D5028" w:rsidRDefault="007D5028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Кочкуровского муниципального района      </w:t>
      </w:r>
    </w:p>
    <w:p w:rsidR="007D5028" w:rsidRPr="007D5028" w:rsidRDefault="007D5028" w:rsidP="007D5028">
      <w:pPr>
        <w:spacing w:after="0" w:line="240" w:lineRule="auto"/>
        <w:jc w:val="right"/>
        <w:rPr>
          <w:rFonts w:ascii="Arial" w:eastAsia="Times New Roman" w:hAnsi="Arial" w:cs="Arial"/>
          <w:sz w:val="24"/>
          <w:szCs w:val="24"/>
          <w:lang w:eastAsia="ru-RU"/>
        </w:rPr>
      </w:pPr>
      <w:r w:rsidRPr="007D5028">
        <w:rPr>
          <w:rFonts w:ascii="Arial" w:eastAsia="Times New Roman" w:hAnsi="Arial" w:cs="Arial"/>
          <w:sz w:val="24"/>
          <w:szCs w:val="24"/>
          <w:lang w:eastAsia="ru-RU"/>
        </w:rPr>
        <w:t xml:space="preserve">                                          </w:t>
      </w:r>
      <w:r w:rsidR="00D765A9">
        <w:rPr>
          <w:rFonts w:ascii="Arial" w:eastAsia="Times New Roman" w:hAnsi="Arial" w:cs="Arial"/>
          <w:sz w:val="24"/>
          <w:szCs w:val="24"/>
          <w:lang w:eastAsia="ru-RU"/>
        </w:rPr>
        <w:t>С.Н. Герасимова</w:t>
      </w:r>
    </w:p>
    <w:p w:rsidR="007D5028" w:rsidRPr="007D5028" w:rsidRDefault="007D5028" w:rsidP="007D50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5028" w:rsidRPr="007D5028" w:rsidRDefault="007D5028" w:rsidP="007D50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5028" w:rsidRPr="007D5028" w:rsidRDefault="007D5028" w:rsidP="007D50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5028" w:rsidRPr="007D5028" w:rsidRDefault="007D5028" w:rsidP="007D50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5028" w:rsidRPr="007D5028" w:rsidRDefault="007D5028" w:rsidP="007D50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7D5028" w:rsidRPr="007D5028" w:rsidRDefault="007D5028" w:rsidP="007D5028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sectPr w:rsidR="007D5028" w:rsidRPr="007D502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altName w:val="Arial"/>
    <w:charset w:val="CC"/>
    <w:family w:val="swiss"/>
    <w:pitch w:val="variable"/>
    <w:sig w:usb0="00000000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48FD"/>
    <w:rsid w:val="000C2519"/>
    <w:rsid w:val="001B6DF3"/>
    <w:rsid w:val="002553D5"/>
    <w:rsid w:val="0029233A"/>
    <w:rsid w:val="00306C49"/>
    <w:rsid w:val="0044609E"/>
    <w:rsid w:val="00480223"/>
    <w:rsid w:val="006F2298"/>
    <w:rsid w:val="007D5028"/>
    <w:rsid w:val="007E6721"/>
    <w:rsid w:val="007E72CC"/>
    <w:rsid w:val="0081701D"/>
    <w:rsid w:val="00880A2B"/>
    <w:rsid w:val="009B00EC"/>
    <w:rsid w:val="00AF7900"/>
    <w:rsid w:val="00D4277B"/>
    <w:rsid w:val="00D765A9"/>
    <w:rsid w:val="00EC5A5A"/>
    <w:rsid w:val="00F35177"/>
    <w:rsid w:val="00F75D43"/>
    <w:rsid w:val="00FE48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2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77B"/>
    <w:rPr>
      <w:rFonts w:ascii="Segoe UI" w:hAnsi="Segoe UI" w:cs="Segoe UI"/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C2519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D4277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D4277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447</TotalTime>
  <Pages>1</Pages>
  <Words>237</Words>
  <Characters>1355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Адм Кочкуровского р</dc:creator>
  <cp:keywords/>
  <dc:description/>
  <cp:lastModifiedBy>User</cp:lastModifiedBy>
  <cp:revision>15</cp:revision>
  <cp:lastPrinted>2020-03-31T09:27:00Z</cp:lastPrinted>
  <dcterms:created xsi:type="dcterms:W3CDTF">2020-03-13T06:04:00Z</dcterms:created>
  <dcterms:modified xsi:type="dcterms:W3CDTF">2020-04-09T15:21:00Z</dcterms:modified>
</cp:coreProperties>
</file>