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9A8" w:rsidRDefault="00F419A8" w:rsidP="00F419A8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00"/>
          <w:spacing w:val="4"/>
          <w:sz w:val="32"/>
          <w:szCs w:val="32"/>
        </w:rPr>
        <w:t>РЕСПУБЛИКА МОРДОВИЯ</w:t>
      </w:r>
    </w:p>
    <w:p w:rsidR="00F419A8" w:rsidRDefault="00F419A8" w:rsidP="00F419A8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АДМИНИСТРАЦИЯ КОЧКУРОВСКОГО</w:t>
      </w:r>
    </w:p>
    <w:p w:rsidR="00F419A8" w:rsidRDefault="00F419A8" w:rsidP="00F419A8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4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4"/>
          <w:sz w:val="32"/>
          <w:szCs w:val="32"/>
        </w:rPr>
        <w:t>МУНИЦИПАЛЬНОГО РАЙОНА</w:t>
      </w:r>
    </w:p>
    <w:p w:rsidR="00F419A8" w:rsidRDefault="00F419A8" w:rsidP="00F419A8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4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4"/>
          <w:sz w:val="32"/>
          <w:szCs w:val="32"/>
        </w:rPr>
        <w:t>РЕСПУБЛИКИ МОРДОВИЯ</w:t>
      </w:r>
    </w:p>
    <w:p w:rsidR="00F419A8" w:rsidRDefault="00F419A8" w:rsidP="00F419A8">
      <w:pPr>
        <w:widowControl w:val="0"/>
        <w:shd w:val="clear" w:color="auto" w:fill="FFFFFF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</w:p>
    <w:p w:rsidR="00F419A8" w:rsidRDefault="00F419A8" w:rsidP="00F419A8">
      <w:pPr>
        <w:widowControl w:val="0"/>
        <w:shd w:val="clear" w:color="auto" w:fill="FFFFFF"/>
        <w:tabs>
          <w:tab w:val="left" w:pos="18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-5"/>
          <w:sz w:val="32"/>
          <w:szCs w:val="32"/>
        </w:rPr>
        <w:t>ПОСТАНОВЛЕНИЕ</w:t>
      </w:r>
    </w:p>
    <w:p w:rsidR="00F419A8" w:rsidRDefault="0069406E" w:rsidP="00F419A8">
      <w:pPr>
        <w:widowControl w:val="0"/>
        <w:shd w:val="clear" w:color="auto" w:fill="FFFFFF"/>
        <w:tabs>
          <w:tab w:val="left" w:pos="18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</w:t>
      </w:r>
      <w:r w:rsidR="00F419A8">
        <w:rPr>
          <w:rFonts w:ascii="Arial" w:hAnsi="Arial" w:cs="Arial"/>
          <w:b/>
          <w:sz w:val="32"/>
          <w:szCs w:val="32"/>
        </w:rPr>
        <w:t>т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15762D">
        <w:rPr>
          <w:rFonts w:ascii="Arial" w:hAnsi="Arial" w:cs="Arial"/>
          <w:b/>
          <w:sz w:val="32"/>
          <w:szCs w:val="32"/>
        </w:rPr>
        <w:t xml:space="preserve"> </w:t>
      </w:r>
      <w:r w:rsidR="0005405F">
        <w:rPr>
          <w:rFonts w:ascii="Arial" w:hAnsi="Arial" w:cs="Arial"/>
          <w:b/>
          <w:sz w:val="32"/>
          <w:szCs w:val="32"/>
        </w:rPr>
        <w:t xml:space="preserve">21.01.2020 г.  </w:t>
      </w:r>
      <w:r w:rsidR="000D7A89">
        <w:rPr>
          <w:rFonts w:ascii="Arial" w:hAnsi="Arial" w:cs="Arial"/>
          <w:b/>
          <w:sz w:val="32"/>
          <w:szCs w:val="32"/>
        </w:rPr>
        <w:t xml:space="preserve">№ </w:t>
      </w:r>
      <w:r w:rsidR="0005405F">
        <w:rPr>
          <w:rFonts w:ascii="Arial" w:hAnsi="Arial" w:cs="Arial"/>
          <w:b/>
          <w:sz w:val="32"/>
          <w:szCs w:val="32"/>
        </w:rPr>
        <w:t>29-п</w:t>
      </w:r>
      <w:bookmarkStart w:id="0" w:name="_GoBack"/>
      <w:bookmarkEnd w:id="0"/>
      <w:r w:rsidR="00F419A8">
        <w:rPr>
          <w:rFonts w:ascii="Arial" w:hAnsi="Arial" w:cs="Arial"/>
          <w:b/>
          <w:sz w:val="32"/>
          <w:szCs w:val="32"/>
        </w:rPr>
        <w:t xml:space="preserve"> 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300"/>
        <w:gridCol w:w="6271"/>
      </w:tblGrid>
      <w:tr w:rsidR="00F419A8" w:rsidTr="005B2A5E">
        <w:tc>
          <w:tcPr>
            <w:tcW w:w="3453" w:type="dxa"/>
          </w:tcPr>
          <w:p w:rsidR="00F419A8" w:rsidRDefault="00F419A8" w:rsidP="005B2A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571" w:type="dxa"/>
          </w:tcPr>
          <w:p w:rsidR="00F419A8" w:rsidRDefault="00F419A8" w:rsidP="005B2A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:rsidR="005B2A5E" w:rsidRDefault="00F419A8" w:rsidP="005B2A5E">
      <w:pPr>
        <w:autoSpaceDE w:val="0"/>
        <w:spacing w:line="200" w:lineRule="atLeast"/>
        <w:ind w:left="57" w:right="5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ВНЕСЕНИИ ИЗМЕНЕНИЙ В </w:t>
      </w:r>
      <w:r w:rsidR="00C00041">
        <w:rPr>
          <w:rFonts w:ascii="Arial" w:hAnsi="Arial" w:cs="Arial"/>
          <w:b/>
          <w:caps/>
          <w:sz w:val="32"/>
          <w:szCs w:val="32"/>
        </w:rPr>
        <w:t>муниципальную</w:t>
      </w:r>
      <w:r w:rsidRPr="0098653E">
        <w:rPr>
          <w:rFonts w:ascii="Arial" w:hAnsi="Arial" w:cs="Arial"/>
          <w:b/>
          <w:caps/>
          <w:sz w:val="32"/>
          <w:szCs w:val="32"/>
        </w:rPr>
        <w:t xml:space="preserve"> программ</w:t>
      </w:r>
      <w:r>
        <w:rPr>
          <w:rFonts w:ascii="Arial" w:hAnsi="Arial" w:cs="Arial"/>
          <w:b/>
          <w:caps/>
          <w:sz w:val="32"/>
          <w:szCs w:val="32"/>
        </w:rPr>
        <w:t>У</w:t>
      </w:r>
      <w:r w:rsidRPr="0098653E">
        <w:rPr>
          <w:rFonts w:ascii="Arial" w:hAnsi="Arial" w:cs="Arial"/>
          <w:b/>
          <w:caps/>
          <w:sz w:val="32"/>
          <w:szCs w:val="32"/>
        </w:rPr>
        <w:t xml:space="preserve"> «Развитие  культуры и туризма  Кочкуровского  муниципального рай</w:t>
      </w:r>
      <w:r w:rsidR="00C00041">
        <w:rPr>
          <w:rFonts w:ascii="Arial" w:hAnsi="Arial" w:cs="Arial"/>
          <w:b/>
          <w:caps/>
          <w:sz w:val="32"/>
          <w:szCs w:val="32"/>
        </w:rPr>
        <w:t>она Республики  Мордовия на 20</w:t>
      </w:r>
      <w:r w:rsidR="005B2A5E">
        <w:rPr>
          <w:rFonts w:ascii="Arial" w:hAnsi="Arial" w:cs="Arial"/>
          <w:b/>
          <w:caps/>
          <w:sz w:val="32"/>
          <w:szCs w:val="32"/>
        </w:rPr>
        <w:t>20</w:t>
      </w:r>
      <w:r w:rsidR="00C00041">
        <w:rPr>
          <w:rFonts w:ascii="Arial" w:hAnsi="Arial" w:cs="Arial"/>
          <w:b/>
          <w:caps/>
          <w:sz w:val="32"/>
          <w:szCs w:val="32"/>
        </w:rPr>
        <w:t>-202</w:t>
      </w:r>
      <w:r w:rsidR="005B2A5E">
        <w:rPr>
          <w:rFonts w:ascii="Arial" w:hAnsi="Arial" w:cs="Arial"/>
          <w:b/>
          <w:caps/>
          <w:sz w:val="32"/>
          <w:szCs w:val="32"/>
        </w:rPr>
        <w:t>5</w:t>
      </w:r>
      <w:r>
        <w:rPr>
          <w:rFonts w:ascii="Arial" w:hAnsi="Arial" w:cs="Arial"/>
          <w:b/>
          <w:caps/>
          <w:sz w:val="32"/>
          <w:szCs w:val="32"/>
        </w:rPr>
        <w:t xml:space="preserve"> </w:t>
      </w:r>
      <w:r w:rsidRPr="0098653E">
        <w:rPr>
          <w:rFonts w:ascii="Arial" w:hAnsi="Arial" w:cs="Arial"/>
          <w:b/>
          <w:caps/>
          <w:sz w:val="32"/>
          <w:szCs w:val="32"/>
        </w:rPr>
        <w:t>годы</w:t>
      </w:r>
      <w:r>
        <w:rPr>
          <w:rFonts w:ascii="Arial" w:hAnsi="Arial" w:cs="Arial"/>
          <w:b/>
          <w:caps/>
          <w:sz w:val="32"/>
          <w:szCs w:val="32"/>
        </w:rPr>
        <w:t xml:space="preserve">», </w:t>
      </w:r>
      <w:r>
        <w:rPr>
          <w:rFonts w:ascii="Arial" w:hAnsi="Arial" w:cs="Arial"/>
          <w:b/>
          <w:sz w:val="32"/>
          <w:szCs w:val="32"/>
        </w:rPr>
        <w:t>УТВЕРЖДЕННУЮ ПОСТАНОВЛЕНИЕМ АДМИНИСТРАЦИИ КОЧКУРОВС</w:t>
      </w:r>
      <w:r w:rsidR="00C00041">
        <w:rPr>
          <w:rFonts w:ascii="Arial" w:hAnsi="Arial" w:cs="Arial"/>
          <w:b/>
          <w:sz w:val="32"/>
          <w:szCs w:val="32"/>
        </w:rPr>
        <w:t xml:space="preserve">КОГО МУНИЦИПАЛЬНОГО РАЙОНА ОТ </w:t>
      </w:r>
    </w:p>
    <w:p w:rsidR="00F419A8" w:rsidRPr="005B2A5E" w:rsidRDefault="005B2A5E" w:rsidP="005B2A5E">
      <w:pPr>
        <w:autoSpaceDE w:val="0"/>
        <w:spacing w:line="200" w:lineRule="atLeast"/>
        <w:ind w:left="57" w:right="57"/>
        <w:jc w:val="center"/>
        <w:rPr>
          <w:rFonts w:ascii="Arial" w:hAnsi="Arial" w:cs="Arial"/>
          <w:b/>
          <w:sz w:val="32"/>
          <w:szCs w:val="32"/>
        </w:rPr>
      </w:pPr>
      <w:r w:rsidRPr="005B2A5E">
        <w:rPr>
          <w:rFonts w:ascii="Arial" w:hAnsi="Arial" w:cs="Arial"/>
          <w:b/>
          <w:sz w:val="32"/>
          <w:szCs w:val="32"/>
        </w:rPr>
        <w:t>04.10.2019г  № 530-п</w:t>
      </w:r>
    </w:p>
    <w:p w:rsidR="00F419A8" w:rsidRPr="0086015C" w:rsidRDefault="00F419A8" w:rsidP="00F419A8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</w:p>
    <w:p w:rsidR="00F419A8" w:rsidRDefault="00F419A8" w:rsidP="00F419A8">
      <w:pPr>
        <w:shd w:val="clear" w:color="auto" w:fill="FFFFFF"/>
        <w:ind w:right="23" w:firstLine="697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3C3C27">
        <w:rPr>
          <w:rFonts w:ascii="Arial" w:hAnsi="Arial" w:cs="Arial"/>
        </w:rPr>
        <w:t xml:space="preserve">В соответствии с </w:t>
      </w:r>
      <w:r w:rsidR="003C3C27">
        <w:rPr>
          <w:rFonts w:ascii="Arial" w:hAnsi="Arial" w:cs="Arial"/>
          <w:color w:val="000000"/>
          <w:spacing w:val="-5"/>
        </w:rPr>
        <w:t>Федеральным  законом</w:t>
      </w:r>
      <w:r w:rsidRPr="00501890">
        <w:rPr>
          <w:rFonts w:ascii="Arial" w:hAnsi="Arial" w:cs="Arial"/>
          <w:color w:val="000000"/>
          <w:spacing w:val="-5"/>
        </w:rPr>
        <w:t xml:space="preserve"> от 6 октября </w:t>
      </w:r>
      <w:smartTag w:uri="urn:schemas-microsoft-com:office:smarttags" w:element="metricconverter">
        <w:smartTagPr>
          <w:attr w:name="ProductID" w:val="2003 г"/>
        </w:smartTagPr>
        <w:r w:rsidRPr="00501890">
          <w:rPr>
            <w:rFonts w:ascii="Arial" w:hAnsi="Arial" w:cs="Arial"/>
            <w:color w:val="000000"/>
            <w:spacing w:val="-5"/>
          </w:rPr>
          <w:t>2003 г</w:t>
        </w:r>
      </w:smartTag>
      <w:r w:rsidRPr="00501890">
        <w:rPr>
          <w:rFonts w:ascii="Arial" w:hAnsi="Arial" w:cs="Arial"/>
          <w:color w:val="000000"/>
          <w:spacing w:val="-5"/>
        </w:rPr>
        <w:t xml:space="preserve">. N 131-ФЗ </w:t>
      </w:r>
      <w:r w:rsidRPr="00501890">
        <w:rPr>
          <w:rFonts w:ascii="Arial" w:hAnsi="Arial" w:cs="Arial"/>
          <w:color w:val="000000"/>
          <w:spacing w:val="-4"/>
        </w:rPr>
        <w:t>"Об общих принципах организации местного самоуправления в Российской Федерации</w:t>
      </w:r>
      <w:r w:rsidR="004F394A">
        <w:rPr>
          <w:rFonts w:ascii="Arial" w:hAnsi="Arial" w:cs="Arial"/>
          <w:color w:val="000000"/>
          <w:spacing w:val="-4"/>
        </w:rPr>
        <w:t>»</w:t>
      </w:r>
      <w:r w:rsidRPr="00501890">
        <w:rPr>
          <w:rFonts w:ascii="Arial" w:hAnsi="Arial" w:cs="Arial"/>
          <w:color w:val="000000"/>
          <w:spacing w:val="-4"/>
        </w:rPr>
        <w:t>, Устав</w:t>
      </w:r>
      <w:r>
        <w:rPr>
          <w:rFonts w:ascii="Arial" w:hAnsi="Arial" w:cs="Arial"/>
          <w:color w:val="000000"/>
          <w:spacing w:val="-4"/>
        </w:rPr>
        <w:t>ом</w:t>
      </w:r>
      <w:r w:rsidRPr="00501890">
        <w:rPr>
          <w:rFonts w:ascii="Arial" w:hAnsi="Arial" w:cs="Arial"/>
          <w:color w:val="000000"/>
          <w:spacing w:val="-4"/>
        </w:rPr>
        <w:t xml:space="preserve"> Кочкуровского муниципального района, администрация Кочкуровского  муниципального район</w:t>
      </w:r>
      <w:r>
        <w:rPr>
          <w:rFonts w:ascii="Arial" w:hAnsi="Arial" w:cs="Arial"/>
          <w:color w:val="000000"/>
          <w:spacing w:val="-4"/>
        </w:rPr>
        <w:t>а</w:t>
      </w:r>
      <w:r>
        <w:rPr>
          <w:rFonts w:ascii="Arial" w:hAnsi="Arial" w:cs="Arial"/>
          <w:bCs/>
          <w:color w:val="000000"/>
          <w:spacing w:val="-5"/>
        </w:rPr>
        <w:t xml:space="preserve"> </w:t>
      </w:r>
      <w:r w:rsidRPr="00501890">
        <w:rPr>
          <w:rFonts w:ascii="Arial" w:hAnsi="Arial" w:cs="Arial"/>
          <w:bCs/>
          <w:color w:val="000000"/>
          <w:spacing w:val="-5"/>
        </w:rPr>
        <w:t xml:space="preserve"> </w:t>
      </w:r>
      <w:r>
        <w:rPr>
          <w:rFonts w:ascii="Arial" w:hAnsi="Arial" w:cs="Arial"/>
        </w:rPr>
        <w:t>ПОСТАНОВЛЯЕТ:</w:t>
      </w:r>
    </w:p>
    <w:p w:rsidR="00F419A8" w:rsidRDefault="00C00041" w:rsidP="00A72F21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Внести в муниципальную </w:t>
      </w:r>
      <w:r w:rsidR="00F419A8" w:rsidRPr="00EA196D">
        <w:rPr>
          <w:rFonts w:ascii="Arial" w:hAnsi="Arial" w:cs="Arial"/>
        </w:rPr>
        <w:t>програм</w:t>
      </w:r>
      <w:r w:rsidR="00F419A8">
        <w:rPr>
          <w:rFonts w:ascii="Arial" w:hAnsi="Arial" w:cs="Arial"/>
        </w:rPr>
        <w:t>му «Развитие культуры и туризма</w:t>
      </w:r>
    </w:p>
    <w:p w:rsidR="005B2A5E" w:rsidRPr="00BB7EB2" w:rsidRDefault="00F419A8" w:rsidP="005B2A5E">
      <w:pPr>
        <w:widowControl w:val="0"/>
        <w:shd w:val="clear" w:color="auto" w:fill="FFFFFF"/>
        <w:tabs>
          <w:tab w:val="left" w:pos="180"/>
        </w:tabs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</w:rPr>
      </w:pPr>
      <w:r w:rsidRPr="00EA196D">
        <w:rPr>
          <w:rFonts w:ascii="Arial" w:hAnsi="Arial" w:cs="Arial"/>
        </w:rPr>
        <w:t xml:space="preserve">Кочкуровского муниципального района Республики </w:t>
      </w:r>
      <w:r w:rsidR="00C00041">
        <w:rPr>
          <w:rFonts w:ascii="Arial" w:hAnsi="Arial" w:cs="Arial"/>
        </w:rPr>
        <w:t>Мордовия на 20</w:t>
      </w:r>
      <w:r w:rsidR="005B2A5E">
        <w:rPr>
          <w:rFonts w:ascii="Arial" w:hAnsi="Arial" w:cs="Arial"/>
        </w:rPr>
        <w:t>20</w:t>
      </w:r>
      <w:r w:rsidR="00C00041">
        <w:rPr>
          <w:rFonts w:ascii="Arial" w:hAnsi="Arial" w:cs="Arial"/>
        </w:rPr>
        <w:t xml:space="preserve"> – 202</w:t>
      </w:r>
      <w:r w:rsidR="005B2A5E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годы», </w:t>
      </w:r>
      <w:r w:rsidRPr="00EA196D">
        <w:rPr>
          <w:rFonts w:ascii="Arial" w:hAnsi="Arial" w:cs="Arial"/>
        </w:rPr>
        <w:t xml:space="preserve">утвержденную постановлением администрации Кочкуровского </w:t>
      </w:r>
      <w:r w:rsidRPr="00BB7EB2">
        <w:rPr>
          <w:rFonts w:ascii="Arial" w:hAnsi="Arial" w:cs="Arial"/>
          <w:color w:val="000000" w:themeColor="text1"/>
        </w:rPr>
        <w:t>муниципально</w:t>
      </w:r>
      <w:r w:rsidR="00C00041" w:rsidRPr="00BB7EB2">
        <w:rPr>
          <w:rFonts w:ascii="Arial" w:hAnsi="Arial" w:cs="Arial"/>
          <w:color w:val="000000" w:themeColor="text1"/>
        </w:rPr>
        <w:t xml:space="preserve">го района от </w:t>
      </w:r>
      <w:r w:rsidR="005B2A5E" w:rsidRPr="00BB7EB2">
        <w:rPr>
          <w:rFonts w:ascii="Arial" w:hAnsi="Arial" w:cs="Arial"/>
          <w:color w:val="000000" w:themeColor="text1"/>
        </w:rPr>
        <w:t>0</w:t>
      </w:r>
      <w:r w:rsidR="00C00041" w:rsidRPr="00BB7EB2">
        <w:rPr>
          <w:rFonts w:ascii="Arial" w:hAnsi="Arial" w:cs="Arial"/>
          <w:color w:val="000000" w:themeColor="text1"/>
        </w:rPr>
        <w:t>4.</w:t>
      </w:r>
      <w:r w:rsidR="005B2A5E" w:rsidRPr="00BB7EB2">
        <w:rPr>
          <w:rFonts w:ascii="Arial" w:hAnsi="Arial" w:cs="Arial"/>
          <w:color w:val="000000" w:themeColor="text1"/>
        </w:rPr>
        <w:t>10</w:t>
      </w:r>
      <w:r w:rsidR="00C00041" w:rsidRPr="00BB7EB2">
        <w:rPr>
          <w:rFonts w:ascii="Arial" w:hAnsi="Arial" w:cs="Arial"/>
          <w:color w:val="000000" w:themeColor="text1"/>
        </w:rPr>
        <w:t xml:space="preserve">.2019 г. № </w:t>
      </w:r>
      <w:r w:rsidR="005B2A5E" w:rsidRPr="00BB7EB2">
        <w:rPr>
          <w:rFonts w:ascii="Arial" w:hAnsi="Arial" w:cs="Arial"/>
          <w:color w:val="000000" w:themeColor="text1"/>
        </w:rPr>
        <w:t>530</w:t>
      </w:r>
      <w:r w:rsidR="00BB7EB2" w:rsidRPr="00BB7EB2">
        <w:rPr>
          <w:rFonts w:ascii="Arial" w:hAnsi="Arial" w:cs="Arial"/>
          <w:color w:val="000000" w:themeColor="text1"/>
        </w:rPr>
        <w:t xml:space="preserve">-п, </w:t>
      </w:r>
      <w:r w:rsidR="00EC485E">
        <w:rPr>
          <w:rFonts w:ascii="Arial" w:hAnsi="Arial" w:cs="Arial"/>
          <w:color w:val="000000" w:themeColor="text1"/>
        </w:rPr>
        <w:t xml:space="preserve">(с изменениями от 28.11.2019г. №629-п) </w:t>
      </w:r>
      <w:r w:rsidR="00BB7EB2" w:rsidRPr="00BB7EB2">
        <w:rPr>
          <w:rFonts w:ascii="Arial" w:hAnsi="Arial" w:cs="Arial"/>
          <w:color w:val="000000" w:themeColor="text1"/>
        </w:rPr>
        <w:t>следующие изменения:</w:t>
      </w:r>
    </w:p>
    <w:p w:rsidR="00BB7EB2" w:rsidRPr="00BB7EB2" w:rsidRDefault="00BB7EB2" w:rsidP="005B2A5E">
      <w:pPr>
        <w:widowControl w:val="0"/>
        <w:shd w:val="clear" w:color="auto" w:fill="FFFFFF"/>
        <w:tabs>
          <w:tab w:val="left" w:pos="180"/>
        </w:tabs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      </w:t>
      </w:r>
      <w:r w:rsidRPr="00BB7EB2">
        <w:rPr>
          <w:rFonts w:ascii="Arial" w:hAnsi="Arial" w:cs="Arial"/>
          <w:color w:val="000000" w:themeColor="text1"/>
        </w:rPr>
        <w:t>1.1</w:t>
      </w:r>
      <w:r w:rsidR="00413D3A">
        <w:rPr>
          <w:rFonts w:ascii="Arial" w:hAnsi="Arial" w:cs="Arial"/>
          <w:color w:val="000000" w:themeColor="text1"/>
        </w:rPr>
        <w:t xml:space="preserve"> </w:t>
      </w:r>
      <w:r w:rsidR="00EC485E">
        <w:rPr>
          <w:rFonts w:ascii="Arial" w:hAnsi="Arial" w:cs="Arial"/>
          <w:color w:val="000000" w:themeColor="text1"/>
        </w:rPr>
        <w:t>Раздел 2 п</w:t>
      </w:r>
      <w:r w:rsidR="00E66973" w:rsidRPr="00BB7EB2">
        <w:rPr>
          <w:rFonts w:ascii="Arial" w:hAnsi="Arial" w:cs="Arial"/>
          <w:color w:val="000000" w:themeColor="text1"/>
        </w:rPr>
        <w:t>риложени</w:t>
      </w:r>
      <w:r w:rsidR="00EC485E">
        <w:rPr>
          <w:rFonts w:ascii="Arial" w:hAnsi="Arial" w:cs="Arial"/>
          <w:color w:val="000000" w:themeColor="text1"/>
        </w:rPr>
        <w:t>я</w:t>
      </w:r>
      <w:r w:rsidR="00E66973" w:rsidRPr="00BB7EB2">
        <w:rPr>
          <w:rFonts w:ascii="Arial" w:hAnsi="Arial" w:cs="Arial"/>
          <w:color w:val="000000" w:themeColor="text1"/>
        </w:rPr>
        <w:t xml:space="preserve"> 2 к муниципальной программе</w:t>
      </w:r>
      <w:r w:rsidR="00EC485E">
        <w:rPr>
          <w:rFonts w:ascii="Arial" w:hAnsi="Arial" w:cs="Arial"/>
          <w:color w:val="000000" w:themeColor="text1"/>
        </w:rPr>
        <w:t xml:space="preserve"> </w:t>
      </w:r>
      <w:r w:rsidR="003C3C27" w:rsidRPr="00BB7EB2">
        <w:rPr>
          <w:rFonts w:ascii="Arial" w:hAnsi="Arial" w:cs="Arial"/>
          <w:color w:val="000000" w:themeColor="text1"/>
        </w:rPr>
        <w:t xml:space="preserve">«Развитие культуры и </w:t>
      </w:r>
      <w:r w:rsidR="00F419A8" w:rsidRPr="00BB7EB2">
        <w:rPr>
          <w:rFonts w:ascii="Arial" w:hAnsi="Arial" w:cs="Arial"/>
          <w:color w:val="000000" w:themeColor="text1"/>
        </w:rPr>
        <w:t>туризма Кочкуровского муниципального ра</w:t>
      </w:r>
      <w:r w:rsidR="00C00041" w:rsidRPr="00BB7EB2">
        <w:rPr>
          <w:rFonts w:ascii="Arial" w:hAnsi="Arial" w:cs="Arial"/>
          <w:color w:val="000000" w:themeColor="text1"/>
        </w:rPr>
        <w:t>йона Республики Мордовия на 20</w:t>
      </w:r>
      <w:r w:rsidR="005B2A5E" w:rsidRPr="00BB7EB2">
        <w:rPr>
          <w:rFonts w:ascii="Arial" w:hAnsi="Arial" w:cs="Arial"/>
          <w:color w:val="000000" w:themeColor="text1"/>
        </w:rPr>
        <w:t>20</w:t>
      </w:r>
      <w:r w:rsidR="00C00041" w:rsidRPr="00BB7EB2">
        <w:rPr>
          <w:rFonts w:ascii="Arial" w:hAnsi="Arial" w:cs="Arial"/>
          <w:color w:val="000000" w:themeColor="text1"/>
        </w:rPr>
        <w:t xml:space="preserve"> – 202</w:t>
      </w:r>
      <w:r w:rsidR="005B2A5E" w:rsidRPr="00BB7EB2">
        <w:rPr>
          <w:rFonts w:ascii="Arial" w:hAnsi="Arial" w:cs="Arial"/>
          <w:color w:val="000000" w:themeColor="text1"/>
        </w:rPr>
        <w:t>5</w:t>
      </w:r>
      <w:r w:rsidR="00F419A8" w:rsidRPr="00BB7EB2">
        <w:rPr>
          <w:rFonts w:ascii="Arial" w:hAnsi="Arial" w:cs="Arial"/>
          <w:color w:val="000000" w:themeColor="text1"/>
        </w:rPr>
        <w:t xml:space="preserve"> годы»</w:t>
      </w:r>
      <w:r w:rsidR="00E66973" w:rsidRPr="00BB7EB2">
        <w:rPr>
          <w:rFonts w:ascii="Arial" w:hAnsi="Arial" w:cs="Arial"/>
          <w:color w:val="000000" w:themeColor="text1"/>
        </w:rPr>
        <w:t xml:space="preserve"> </w:t>
      </w:r>
      <w:r w:rsidRPr="00BB7EB2">
        <w:rPr>
          <w:rFonts w:ascii="Arial" w:hAnsi="Arial" w:cs="Arial"/>
          <w:color w:val="000000" w:themeColor="text1"/>
        </w:rPr>
        <w:t xml:space="preserve"> изложить в новой редакции. </w:t>
      </w:r>
    </w:p>
    <w:p w:rsidR="00F419A8" w:rsidRDefault="00413D3A" w:rsidP="00F419A8">
      <w:pPr>
        <w:widowControl w:val="0"/>
        <w:tabs>
          <w:tab w:val="left" w:pos="-426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2. </w:t>
      </w:r>
      <w:r w:rsidR="00F419A8" w:rsidRPr="00501890">
        <w:rPr>
          <w:rFonts w:ascii="Arial" w:hAnsi="Arial" w:cs="Arial"/>
          <w:color w:val="000000"/>
          <w:spacing w:val="-5"/>
        </w:rPr>
        <w:t xml:space="preserve">Контроль за исполнением настоящего постановления возложить на </w:t>
      </w:r>
      <w:r w:rsidR="00F419A8">
        <w:rPr>
          <w:rFonts w:ascii="Arial" w:hAnsi="Arial" w:cs="Arial"/>
          <w:color w:val="000000"/>
          <w:spacing w:val="-5"/>
        </w:rPr>
        <w:t xml:space="preserve">заместителя главы - </w:t>
      </w:r>
      <w:r w:rsidR="00F419A8" w:rsidRPr="00501890">
        <w:rPr>
          <w:rFonts w:ascii="Arial" w:hAnsi="Arial" w:cs="Arial"/>
          <w:color w:val="000000"/>
          <w:spacing w:val="-5"/>
        </w:rPr>
        <w:t xml:space="preserve">начальника Управления по социальной работе администрации Кочкуровского </w:t>
      </w:r>
      <w:r w:rsidR="00F419A8" w:rsidRPr="00501890">
        <w:rPr>
          <w:rFonts w:ascii="Arial" w:hAnsi="Arial" w:cs="Arial"/>
          <w:color w:val="000000"/>
          <w:spacing w:val="-6"/>
        </w:rPr>
        <w:t>муниципального района</w:t>
      </w:r>
      <w:r w:rsidR="00BB7EB2">
        <w:rPr>
          <w:rFonts w:ascii="Arial" w:hAnsi="Arial" w:cs="Arial"/>
          <w:color w:val="000000"/>
          <w:spacing w:val="-6"/>
        </w:rPr>
        <w:t xml:space="preserve"> Респукблики Мордовия</w:t>
      </w:r>
      <w:r w:rsidR="00F419A8" w:rsidRPr="00501890">
        <w:rPr>
          <w:rFonts w:ascii="Arial" w:hAnsi="Arial" w:cs="Arial"/>
          <w:color w:val="000000"/>
          <w:spacing w:val="-6"/>
        </w:rPr>
        <w:t xml:space="preserve"> </w:t>
      </w:r>
      <w:r w:rsidR="00F419A8">
        <w:rPr>
          <w:rFonts w:ascii="Arial" w:hAnsi="Arial" w:cs="Arial"/>
          <w:color w:val="000000"/>
          <w:spacing w:val="-6"/>
        </w:rPr>
        <w:t>С.Н.</w:t>
      </w:r>
      <w:r w:rsidR="00F419A8" w:rsidRPr="00501890">
        <w:rPr>
          <w:rFonts w:ascii="Arial" w:hAnsi="Arial" w:cs="Arial"/>
          <w:color w:val="000000"/>
          <w:spacing w:val="-6"/>
        </w:rPr>
        <w:t>Тимошкин</w:t>
      </w:r>
      <w:r w:rsidR="00F419A8">
        <w:rPr>
          <w:rFonts w:ascii="Arial" w:hAnsi="Arial" w:cs="Arial"/>
          <w:color w:val="000000"/>
          <w:spacing w:val="-6"/>
        </w:rPr>
        <w:t>у</w:t>
      </w:r>
      <w:r w:rsidR="0069406E">
        <w:rPr>
          <w:rFonts w:ascii="Arial" w:hAnsi="Arial" w:cs="Arial"/>
          <w:color w:val="000000"/>
          <w:spacing w:val="-6"/>
        </w:rPr>
        <w:t>.</w:t>
      </w:r>
    </w:p>
    <w:p w:rsidR="00F419A8" w:rsidRDefault="00F419A8" w:rsidP="00F419A8">
      <w:pPr>
        <w:widowControl w:val="0"/>
        <w:tabs>
          <w:tab w:val="left" w:pos="-426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3. Настоящее постановление вступает в силу</w:t>
      </w:r>
      <w:r w:rsidR="00BB7EB2">
        <w:rPr>
          <w:rFonts w:ascii="Arial" w:hAnsi="Arial" w:cs="Arial"/>
        </w:rPr>
        <w:t xml:space="preserve"> </w:t>
      </w:r>
      <w:r w:rsidR="00EC485E">
        <w:rPr>
          <w:rFonts w:ascii="Arial" w:hAnsi="Arial" w:cs="Arial"/>
        </w:rPr>
        <w:t>после его официального опубликования</w:t>
      </w:r>
    </w:p>
    <w:p w:rsidR="000D7A89" w:rsidRDefault="000D7A89" w:rsidP="00F419A8">
      <w:pPr>
        <w:widowControl w:val="0"/>
        <w:tabs>
          <w:tab w:val="left" w:pos="-426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D7A89" w:rsidRDefault="000D7A89" w:rsidP="00F419A8">
      <w:pPr>
        <w:widowControl w:val="0"/>
        <w:tabs>
          <w:tab w:val="left" w:pos="-426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D7A89" w:rsidRDefault="000D7A89" w:rsidP="00F419A8">
      <w:pPr>
        <w:widowControl w:val="0"/>
        <w:tabs>
          <w:tab w:val="left" w:pos="-426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419A8" w:rsidRDefault="00F419A8" w:rsidP="00F419A8">
      <w:pPr>
        <w:widowControl w:val="0"/>
        <w:tabs>
          <w:tab w:val="left" w:pos="-426"/>
        </w:tabs>
        <w:autoSpaceDE w:val="0"/>
        <w:autoSpaceDN w:val="0"/>
        <w:adjustRightInd w:val="0"/>
        <w:ind w:firstLine="1276"/>
        <w:jc w:val="both"/>
        <w:rPr>
          <w:rFonts w:ascii="Arial" w:hAnsi="Arial" w:cs="Arial"/>
        </w:rPr>
      </w:pPr>
    </w:p>
    <w:p w:rsidR="00F419A8" w:rsidRDefault="00F419A8" w:rsidP="00F419A8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F419A8" w:rsidRDefault="00F419A8" w:rsidP="00F419A8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Кочкуровского муниципального района                                                   </w:t>
      </w:r>
    </w:p>
    <w:p w:rsidR="00284007" w:rsidRPr="005723D4" w:rsidRDefault="00F419A8" w:rsidP="005723D4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  <w:sectPr w:rsidR="00284007" w:rsidRPr="005723D4" w:rsidSect="005D44B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Arial" w:hAnsi="Arial" w:cs="Arial"/>
        </w:rPr>
        <w:t xml:space="preserve">     С.Н.Герасимова.              </w:t>
      </w:r>
    </w:p>
    <w:p w:rsidR="00A26FD1" w:rsidRDefault="00A26FD1" w:rsidP="00A26FD1">
      <w:pPr>
        <w:jc w:val="right"/>
        <w:rPr>
          <w:rFonts w:ascii="Arial" w:eastAsia="Calibri" w:hAnsi="Arial" w:cs="Arial"/>
        </w:rPr>
      </w:pPr>
      <w:r>
        <w:rPr>
          <w:rFonts w:ascii="Arial" w:eastAsia="Calibri" w:hAnsi="Arial" w:cs="Arial"/>
          <w:color w:val="000000"/>
        </w:rPr>
        <w:lastRenderedPageBreak/>
        <w:br w:type="textWrapping" w:clear="all"/>
      </w:r>
      <w:r>
        <w:rPr>
          <w:rFonts w:ascii="Arial" w:eastAsia="Calibri" w:hAnsi="Arial" w:cs="Arial"/>
        </w:rPr>
        <w:t>Приложение 2</w:t>
      </w:r>
    </w:p>
    <w:p w:rsidR="00A26FD1" w:rsidRDefault="00A26FD1" w:rsidP="00A26FD1">
      <w:pPr>
        <w:autoSpaceDE w:val="0"/>
        <w:autoSpaceDN w:val="0"/>
        <w:adjustRightInd w:val="0"/>
        <w:jc w:val="right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к муниципальной программе </w:t>
      </w:r>
    </w:p>
    <w:p w:rsidR="00A26FD1" w:rsidRDefault="00A26FD1" w:rsidP="00A26FD1">
      <w:pPr>
        <w:autoSpaceDE w:val="0"/>
        <w:autoSpaceDN w:val="0"/>
        <w:adjustRightInd w:val="0"/>
        <w:jc w:val="right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«Развитие культуры и туризма  </w:t>
      </w:r>
    </w:p>
    <w:p w:rsidR="00A26FD1" w:rsidRDefault="00A26FD1" w:rsidP="00A26FD1">
      <w:pPr>
        <w:autoSpaceDE w:val="0"/>
        <w:autoSpaceDN w:val="0"/>
        <w:adjustRightInd w:val="0"/>
        <w:jc w:val="right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Кочкуровского муниципального района </w:t>
      </w:r>
    </w:p>
    <w:p w:rsidR="00A26FD1" w:rsidRDefault="00A26FD1" w:rsidP="00A26FD1">
      <w:pPr>
        <w:autoSpaceDE w:val="0"/>
        <w:autoSpaceDN w:val="0"/>
        <w:adjustRightInd w:val="0"/>
        <w:jc w:val="right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Республики Мордовия на 2020-2025 годы»</w:t>
      </w:r>
    </w:p>
    <w:p w:rsidR="00A26FD1" w:rsidRDefault="00A26FD1" w:rsidP="00A26FD1">
      <w:pPr>
        <w:autoSpaceDE w:val="0"/>
        <w:spacing w:line="200" w:lineRule="atLeast"/>
        <w:ind w:left="57" w:right="57"/>
        <w:jc w:val="center"/>
        <w:rPr>
          <w:rFonts w:ascii="Arial" w:eastAsia="Calibri" w:hAnsi="Arial" w:cs="Arial"/>
          <w:b/>
          <w:bCs/>
          <w:color w:val="000000"/>
          <w:sz w:val="20"/>
          <w:szCs w:val="20"/>
          <w:lang w:eastAsia="ar-SA"/>
        </w:rPr>
      </w:pPr>
      <w:r>
        <w:rPr>
          <w:rFonts w:ascii="Arial" w:eastAsia="Calibri" w:hAnsi="Arial" w:cs="Arial"/>
          <w:b/>
          <w:bCs/>
          <w:color w:val="000000"/>
          <w:sz w:val="20"/>
          <w:szCs w:val="20"/>
          <w:lang w:eastAsia="ar-SA"/>
        </w:rPr>
        <w:t xml:space="preserve">Перечень программных мероприятий </w:t>
      </w:r>
    </w:p>
    <w:p w:rsidR="00A26FD1" w:rsidRDefault="00A26FD1" w:rsidP="00A26FD1">
      <w:pPr>
        <w:autoSpaceDE w:val="0"/>
        <w:spacing w:line="200" w:lineRule="atLeast"/>
        <w:ind w:left="57" w:right="57"/>
        <w:jc w:val="center"/>
        <w:rPr>
          <w:rFonts w:ascii="Arial" w:eastAsia="Calibri" w:hAnsi="Arial" w:cs="Arial"/>
          <w:b/>
          <w:bCs/>
          <w:color w:val="000000"/>
          <w:sz w:val="20"/>
          <w:szCs w:val="20"/>
          <w:lang w:eastAsia="ar-SA"/>
        </w:rPr>
      </w:pPr>
      <w:r>
        <w:rPr>
          <w:rFonts w:ascii="Arial" w:eastAsia="Calibri" w:hAnsi="Arial" w:cs="Arial"/>
          <w:b/>
          <w:bCs/>
          <w:color w:val="000000"/>
          <w:sz w:val="20"/>
          <w:szCs w:val="20"/>
          <w:lang w:eastAsia="ar-SA"/>
        </w:rPr>
        <w:t xml:space="preserve">муниципальной программы «Развитие культуры и туризма Кочкуровского муниципального района </w:t>
      </w:r>
    </w:p>
    <w:p w:rsidR="00A26FD1" w:rsidRDefault="00A26FD1" w:rsidP="00A26FD1">
      <w:pPr>
        <w:autoSpaceDE w:val="0"/>
        <w:spacing w:line="200" w:lineRule="atLeast"/>
        <w:ind w:left="57" w:right="57"/>
        <w:jc w:val="center"/>
        <w:rPr>
          <w:rFonts w:ascii="Arial" w:eastAsia="Calibri" w:hAnsi="Arial" w:cs="Arial"/>
          <w:b/>
          <w:bCs/>
          <w:color w:val="000000"/>
          <w:sz w:val="20"/>
          <w:szCs w:val="20"/>
          <w:lang w:eastAsia="ar-SA"/>
        </w:rPr>
      </w:pPr>
      <w:r>
        <w:rPr>
          <w:rFonts w:ascii="Arial" w:eastAsia="Calibri" w:hAnsi="Arial" w:cs="Arial"/>
          <w:b/>
          <w:bCs/>
          <w:color w:val="000000"/>
          <w:sz w:val="20"/>
          <w:szCs w:val="20"/>
          <w:lang w:eastAsia="ar-SA"/>
        </w:rPr>
        <w:t>Республики Мордовия на 2020-2025 годы.</w:t>
      </w:r>
    </w:p>
    <w:tbl>
      <w:tblPr>
        <w:tblpPr w:leftFromText="180" w:rightFromText="180" w:bottomFromText="160" w:vertAnchor="text" w:tblpX="-351" w:tblpY="1"/>
        <w:tblOverlap w:val="never"/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4779"/>
        <w:gridCol w:w="1384"/>
        <w:gridCol w:w="236"/>
        <w:gridCol w:w="2148"/>
        <w:gridCol w:w="125"/>
        <w:gridCol w:w="921"/>
        <w:gridCol w:w="44"/>
        <w:gridCol w:w="928"/>
        <w:gridCol w:w="849"/>
        <w:gridCol w:w="54"/>
        <w:gridCol w:w="16"/>
        <w:gridCol w:w="923"/>
        <w:gridCol w:w="59"/>
        <w:gridCol w:w="12"/>
        <w:gridCol w:w="921"/>
        <w:gridCol w:w="72"/>
        <w:gridCol w:w="888"/>
        <w:gridCol w:w="32"/>
        <w:gridCol w:w="511"/>
      </w:tblGrid>
      <w:tr w:rsidR="00A26FD1" w:rsidTr="00A26FD1">
        <w:trPr>
          <w:trHeight w:val="460"/>
          <w:tblHeader/>
        </w:trPr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 xml:space="preserve"> </w:t>
            </w:r>
          </w:p>
        </w:tc>
        <w:tc>
          <w:tcPr>
            <w:tcW w:w="47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Сроки реализации (годы)</w:t>
            </w:r>
          </w:p>
        </w:tc>
        <w:tc>
          <w:tcPr>
            <w:tcW w:w="250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62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widowControl w:val="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Планируемый объем финансирования, тыс. рублей</w:t>
            </w:r>
          </w:p>
        </w:tc>
      </w:tr>
      <w:tr w:rsidR="00A26FD1" w:rsidTr="00A26FD1">
        <w:trPr>
          <w:tblHeader/>
        </w:trPr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4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250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9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всего</w:t>
            </w:r>
          </w:p>
        </w:tc>
        <w:tc>
          <w:tcPr>
            <w:tcW w:w="530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в том числе по годам:</w:t>
            </w:r>
          </w:p>
        </w:tc>
      </w:tr>
      <w:tr w:rsidR="00A26FD1" w:rsidTr="00A26FD1">
        <w:trPr>
          <w:tblHeader/>
        </w:trPr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4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250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2020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2021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2022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2023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2024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2025</w:t>
            </w:r>
          </w:p>
        </w:tc>
      </w:tr>
      <w:tr w:rsidR="00A26FD1" w:rsidTr="00A26FD1">
        <w:tc>
          <w:tcPr>
            <w:tcW w:w="1519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both"/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Раздел II: Укрепление материально-технической базы объектов культуры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both"/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26FD1" w:rsidTr="00A26FD1"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 w:rsidP="00A26FD1">
            <w:pPr>
              <w:widowControl w:val="0"/>
              <w:numPr>
                <w:ilvl w:val="0"/>
                <w:numId w:val="4"/>
              </w:numPr>
              <w:spacing w:after="200"/>
              <w:ind w:left="0" w:firstLine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47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both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Обновление книжного фонда и фонда периодических изданий</w:t>
            </w:r>
          </w:p>
        </w:tc>
        <w:tc>
          <w:tcPr>
            <w:tcW w:w="1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2020-2025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Федеральный бюджет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26FD1" w:rsidRDefault="00A26F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18,4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26FD1" w:rsidRDefault="00A26FD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2,9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26FD1" w:rsidRDefault="00A26F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3,1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26FD1" w:rsidRDefault="00A26F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3,1</w:t>
            </w:r>
          </w:p>
        </w:tc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26FD1" w:rsidRDefault="00A26F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3,1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3,1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3,1</w:t>
            </w:r>
          </w:p>
        </w:tc>
      </w:tr>
      <w:tr w:rsidR="00A26FD1" w:rsidTr="00A26FD1"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4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Республиканский бюджет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4,7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0,7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0,8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0,8</w:t>
            </w:r>
          </w:p>
        </w:tc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0,8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0,8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0,8</w:t>
            </w:r>
          </w:p>
        </w:tc>
      </w:tr>
      <w:tr w:rsidR="00A26FD1" w:rsidTr="00A26FD1"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4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Муниципальный бюджет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1,3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0,2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0,2</w:t>
            </w:r>
          </w:p>
        </w:tc>
      </w:tr>
      <w:tr w:rsidR="00A26FD1" w:rsidTr="00A26FD1">
        <w:trPr>
          <w:trHeight w:val="598"/>
        </w:trPr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 w:rsidP="00A26FD1">
            <w:pPr>
              <w:widowControl w:val="0"/>
              <w:numPr>
                <w:ilvl w:val="0"/>
                <w:numId w:val="4"/>
              </w:numPr>
              <w:spacing w:after="200"/>
              <w:ind w:left="0" w:firstLine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47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both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Приобретение компьютеров с подключением к сети Интернет и оргтехники для библиотек</w:t>
            </w:r>
          </w:p>
        </w:tc>
        <w:tc>
          <w:tcPr>
            <w:tcW w:w="1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2020-2025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Федеральный бюджет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1152,0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192,0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192,0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192,0</w:t>
            </w:r>
          </w:p>
        </w:tc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192,0</w:t>
            </w:r>
          </w:p>
        </w:tc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192,0</w:t>
            </w:r>
          </w:p>
        </w:tc>
        <w:tc>
          <w:tcPr>
            <w:tcW w:w="5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192,0</w:t>
            </w:r>
          </w:p>
        </w:tc>
      </w:tr>
      <w:tr w:rsidR="00A26FD1" w:rsidTr="00A26FD1">
        <w:trPr>
          <w:trHeight w:val="680"/>
        </w:trPr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4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Республиканский бюджет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288,0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48,0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48,0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48,0</w:t>
            </w:r>
          </w:p>
        </w:tc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48,0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48,0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48,0</w:t>
            </w:r>
          </w:p>
        </w:tc>
      </w:tr>
      <w:tr w:rsidR="00A26FD1" w:rsidTr="00A26FD1">
        <w:trPr>
          <w:trHeight w:val="680"/>
        </w:trPr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4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Муниципальный бюджет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 xml:space="preserve">    14,4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2,4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2,4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2,4</w:t>
            </w:r>
          </w:p>
        </w:tc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2,4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2,4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2,4</w:t>
            </w:r>
          </w:p>
        </w:tc>
      </w:tr>
      <w:tr w:rsidR="00A26FD1" w:rsidTr="00A26FD1">
        <w:trPr>
          <w:trHeight w:val="358"/>
        </w:trPr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 w:rsidP="00A26FD1">
            <w:pPr>
              <w:widowControl w:val="0"/>
              <w:numPr>
                <w:ilvl w:val="0"/>
                <w:numId w:val="4"/>
              </w:numPr>
              <w:spacing w:after="200"/>
              <w:ind w:left="0" w:firstLine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47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  <w:r>
              <w:rPr>
                <w:rFonts w:ascii="Arial" w:hAnsi="Arial" w:cs="Arial"/>
                <w:kern w:val="32"/>
                <w:sz w:val="20"/>
                <w:szCs w:val="20"/>
              </w:rPr>
              <w:t>Государственная поддержка муниципальных учреждений культуры, находящихся на территории сельских поселений</w:t>
            </w:r>
          </w:p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2020-2025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Федеральный бюджет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kern w:val="32"/>
                <w:sz w:val="20"/>
                <w:szCs w:val="20"/>
              </w:rPr>
              <w:t>1300,0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300,0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200,0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200,0</w:t>
            </w:r>
          </w:p>
        </w:tc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200,0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200,0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200,0</w:t>
            </w:r>
          </w:p>
        </w:tc>
      </w:tr>
      <w:tr w:rsidR="00A26FD1" w:rsidTr="00A26FD1">
        <w:trPr>
          <w:trHeight w:val="243"/>
        </w:trPr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4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Республиканский бюджет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325,0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75,0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50,0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50,0</w:t>
            </w:r>
          </w:p>
        </w:tc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50,0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50,0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50,0</w:t>
            </w:r>
          </w:p>
        </w:tc>
      </w:tr>
      <w:tr w:rsidR="00A26FD1" w:rsidTr="00A26FD1">
        <w:trPr>
          <w:trHeight w:val="551"/>
        </w:trPr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4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Муниципальный бюджет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16,3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3,9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2,6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2,6</w:t>
            </w:r>
          </w:p>
        </w:tc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2,6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2,6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2,0</w:t>
            </w:r>
          </w:p>
        </w:tc>
      </w:tr>
      <w:tr w:rsidR="00A26FD1" w:rsidTr="00A26FD1">
        <w:trPr>
          <w:trHeight w:val="395"/>
        </w:trPr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tabs>
                <w:tab w:val="left" w:pos="795"/>
              </w:tabs>
              <w:spacing w:after="200"/>
              <w:jc w:val="both"/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4.</w:t>
            </w:r>
          </w:p>
        </w:tc>
        <w:tc>
          <w:tcPr>
            <w:tcW w:w="47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  <w:r>
              <w:rPr>
                <w:rFonts w:ascii="Arial" w:hAnsi="Arial" w:cs="Arial"/>
                <w:kern w:val="32"/>
                <w:sz w:val="20"/>
                <w:szCs w:val="20"/>
              </w:rPr>
              <w:t xml:space="preserve">Обеспечение развития и укрепления материально-технической базы домов культуры </w:t>
            </w:r>
            <w:r>
              <w:rPr>
                <w:rFonts w:ascii="Arial" w:hAnsi="Arial" w:cs="Arial"/>
                <w:kern w:val="32"/>
                <w:sz w:val="20"/>
                <w:szCs w:val="20"/>
              </w:rPr>
              <w:lastRenderedPageBreak/>
              <w:t>в населенных пунктах с числом жителей до 50 тыс. человек</w:t>
            </w:r>
          </w:p>
        </w:tc>
        <w:tc>
          <w:tcPr>
            <w:tcW w:w="1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lastRenderedPageBreak/>
              <w:t>2020-2025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Федеральный бюджет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1990,0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1990,0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A26FD1" w:rsidTr="00A26FD1">
        <w:trPr>
          <w:trHeight w:val="174"/>
        </w:trPr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4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Республиканский бюджет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672,5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497,5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35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35</w:t>
            </w:r>
          </w:p>
        </w:tc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35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35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35</w:t>
            </w:r>
          </w:p>
        </w:tc>
      </w:tr>
      <w:tr w:rsidR="00A26FD1" w:rsidTr="00A26FD1">
        <w:trPr>
          <w:trHeight w:val="243"/>
        </w:trPr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4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Муниципальный</w:t>
            </w:r>
          </w:p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бюджет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26FD1" w:rsidRDefault="00A26F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34,327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</w:p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25,127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</w:p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1,84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</w:p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1,84</w:t>
            </w:r>
          </w:p>
        </w:tc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</w:p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1,84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  <w:p w:rsidR="00A26FD1" w:rsidRDefault="00A26FD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1,84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  <w:p w:rsidR="00A26FD1" w:rsidRDefault="00A26FD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1,84</w:t>
            </w:r>
          </w:p>
        </w:tc>
      </w:tr>
      <w:tr w:rsidR="00A26FD1" w:rsidTr="00A26FD1">
        <w:trPr>
          <w:trHeight w:val="702"/>
        </w:trPr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spacing w:after="200"/>
              <w:jc w:val="both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5.</w:t>
            </w:r>
          </w:p>
        </w:tc>
        <w:tc>
          <w:tcPr>
            <w:tcW w:w="47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both"/>
              <w:rPr>
                <w:rFonts w:ascii="Arial" w:hAnsi="Arial" w:cs="Arial"/>
                <w:bCs/>
                <w:color w:val="FF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Благоустройство территории вокруг строящегося памятника павшим воинам «Вечная Слава во имя Отечества Просиявшим» на территории Семилейского сельского поселения Кочкуровского муниципального района</w:t>
            </w:r>
          </w:p>
        </w:tc>
        <w:tc>
          <w:tcPr>
            <w:tcW w:w="1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FF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2020-2025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</w:rPr>
              <w:t>Федеральный бюджет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A26FD1" w:rsidTr="00A26FD1">
        <w:trPr>
          <w:trHeight w:val="784"/>
        </w:trPr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4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color w:val="FF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color w:val="FF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</w:rPr>
              <w:t>Республиканский бюджет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3 014,0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</w:rPr>
              <w:t>3 014,0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A26FD1" w:rsidTr="00A26FD1">
        <w:trPr>
          <w:trHeight w:val="546"/>
        </w:trPr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4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color w:val="FF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color w:val="FF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</w:rPr>
              <w:t>Муниципальный бюджет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30,44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</w:rPr>
              <w:t>30,44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A26FD1" w:rsidTr="00A26FD1">
        <w:trPr>
          <w:trHeight w:val="391"/>
        </w:trPr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spacing w:after="200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</w:rPr>
              <w:t>6.</w:t>
            </w:r>
          </w:p>
        </w:tc>
        <w:tc>
          <w:tcPr>
            <w:tcW w:w="47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Строительство Этнокомплекса  Новая Пырма в Кочкуровского муниципального района</w:t>
            </w:r>
          </w:p>
        </w:tc>
        <w:tc>
          <w:tcPr>
            <w:tcW w:w="1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2020-2025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</w:rPr>
              <w:t>Федеральный бюджет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C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rPr>
                <w:rFonts w:ascii="Arial" w:eastAsia="Calibri" w:hAnsi="Arial" w:cs="Arial"/>
                <w:color w:val="C00000"/>
                <w:sz w:val="20"/>
                <w:szCs w:val="20"/>
                <w:lang w:eastAsia="en-US"/>
              </w:rPr>
            </w:pP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rPr>
                <w:rFonts w:ascii="Arial" w:eastAsia="Calibri" w:hAnsi="Arial" w:cs="Arial"/>
                <w:color w:val="C00000"/>
                <w:sz w:val="20"/>
                <w:szCs w:val="20"/>
                <w:lang w:eastAsia="en-US"/>
              </w:rPr>
            </w:pPr>
          </w:p>
        </w:tc>
      </w:tr>
      <w:tr w:rsidR="00A26FD1" w:rsidTr="00A26FD1">
        <w:trPr>
          <w:trHeight w:val="562"/>
        </w:trPr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4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spacing w:line="360" w:lineRule="auto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</w:rPr>
              <w:t>Республиканский бюджет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C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rPr>
                <w:rFonts w:ascii="Arial" w:eastAsia="Calibri" w:hAnsi="Arial" w:cs="Arial"/>
                <w:color w:val="C00000"/>
                <w:sz w:val="20"/>
                <w:szCs w:val="20"/>
                <w:lang w:eastAsia="en-US"/>
              </w:rPr>
            </w:pP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rPr>
                <w:rFonts w:ascii="Arial" w:eastAsia="Calibri" w:hAnsi="Arial" w:cs="Arial"/>
                <w:color w:val="C00000"/>
                <w:sz w:val="20"/>
                <w:szCs w:val="20"/>
                <w:lang w:eastAsia="en-US"/>
              </w:rPr>
            </w:pPr>
          </w:p>
        </w:tc>
      </w:tr>
      <w:tr w:rsidR="00A26FD1" w:rsidTr="00A26FD1">
        <w:trPr>
          <w:trHeight w:val="261"/>
        </w:trPr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4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</w:rPr>
              <w:t>Муниципальный бюджет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C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rPr>
                <w:rFonts w:ascii="Arial" w:eastAsia="Calibri" w:hAnsi="Arial" w:cs="Arial"/>
                <w:color w:val="C00000"/>
                <w:sz w:val="20"/>
                <w:szCs w:val="20"/>
                <w:lang w:eastAsia="en-US"/>
              </w:rPr>
            </w:pP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rPr>
                <w:rFonts w:ascii="Arial" w:eastAsia="Calibri" w:hAnsi="Arial" w:cs="Arial"/>
                <w:color w:val="C00000"/>
                <w:sz w:val="20"/>
                <w:szCs w:val="20"/>
                <w:lang w:eastAsia="en-US"/>
              </w:rPr>
            </w:pPr>
          </w:p>
        </w:tc>
      </w:tr>
      <w:tr w:rsidR="00A26FD1" w:rsidTr="00A26FD1">
        <w:trPr>
          <w:trHeight w:val="561"/>
        </w:trPr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4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spacing w:line="360" w:lineRule="auto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</w:rPr>
              <w:t xml:space="preserve">Внебюджетный </w:t>
            </w:r>
          </w:p>
          <w:p w:rsidR="00A26FD1" w:rsidRDefault="00A26FD1">
            <w:pPr>
              <w:widowControl w:val="0"/>
              <w:spacing w:line="360" w:lineRule="auto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</w:rPr>
              <w:t>бюджет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25710,0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</w:rPr>
              <w:t>10710,0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15000,0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rPr>
                <w:rFonts w:ascii="Arial" w:eastAsia="Calibri" w:hAnsi="Arial" w:cs="Arial"/>
                <w:color w:val="C00000"/>
                <w:sz w:val="20"/>
                <w:szCs w:val="20"/>
                <w:lang w:eastAsia="en-US"/>
              </w:rPr>
            </w:pPr>
          </w:p>
        </w:tc>
      </w:tr>
      <w:tr w:rsidR="00A26FD1" w:rsidTr="00A26FD1">
        <w:trPr>
          <w:trHeight w:val="238"/>
        </w:trPr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spacing w:after="200"/>
              <w:jc w:val="both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7.</w:t>
            </w:r>
          </w:p>
        </w:tc>
        <w:tc>
          <w:tcPr>
            <w:tcW w:w="47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both"/>
              <w:rPr>
                <w:rFonts w:ascii="Arial" w:hAnsi="Arial" w:cs="Arial"/>
                <w:bCs/>
                <w:color w:val="FF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</w:rPr>
              <w:t>Оснащение зрительного зала МБУК «Районный центр национальной культуры, народных промыслов и ремесел» Кочкуровского муниципального района Республики Мордовия современным оборудованием для показа кинофильмов</w:t>
            </w:r>
          </w:p>
        </w:tc>
        <w:tc>
          <w:tcPr>
            <w:tcW w:w="1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FF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2020-2025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</w:rPr>
              <w:t>Федеральный бюджет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4907,94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</w:rPr>
              <w:t>4907,94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rPr>
                <w:rFonts w:ascii="Arial" w:eastAsia="Calibri" w:hAnsi="Arial" w:cs="Arial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rPr>
                <w:rFonts w:ascii="Arial" w:eastAsia="Calibri" w:hAnsi="Arial" w:cs="Arial"/>
                <w:color w:val="FF0000"/>
                <w:sz w:val="20"/>
                <w:szCs w:val="20"/>
                <w:lang w:eastAsia="en-US"/>
              </w:rPr>
            </w:pPr>
          </w:p>
        </w:tc>
      </w:tr>
      <w:tr w:rsidR="00A26FD1" w:rsidTr="00A26FD1">
        <w:trPr>
          <w:trHeight w:val="261"/>
        </w:trPr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4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color w:val="FF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color w:val="FF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</w:rPr>
              <w:t>Республиканский бюджет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</w:tr>
      <w:tr w:rsidR="00A26FD1" w:rsidTr="00A26FD1">
        <w:trPr>
          <w:trHeight w:val="604"/>
        </w:trPr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4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color w:val="FF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FD1" w:rsidRDefault="00A26FD1">
            <w:pPr>
              <w:rPr>
                <w:rFonts w:ascii="Arial" w:hAnsi="Arial" w:cs="Arial"/>
                <w:bCs/>
                <w:color w:val="FF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FF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</w:rPr>
              <w:t>Муниципальный бюджет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</w:tr>
      <w:tr w:rsidR="00A26FD1" w:rsidTr="00A26FD1">
        <w:trPr>
          <w:trHeight w:val="70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/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</w:rPr>
              <w:t>Итого по разделу:</w:t>
            </w:r>
          </w:p>
          <w:p w:rsidR="00A26FD1" w:rsidRDefault="00A26FD1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</w:rPr>
            </w:pPr>
          </w:p>
          <w:p w:rsidR="00A26FD1" w:rsidRDefault="00A26FD1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</w:rPr>
            </w:pPr>
          </w:p>
          <w:p w:rsidR="00A26FD1" w:rsidRDefault="00A26FD1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</w:rPr>
              <w:t>Федеральный бюджет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</w:rPr>
              <w:t>9368,34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</w:rPr>
              <w:t>9382,84</w:t>
            </w:r>
          </w:p>
        </w:tc>
        <w:tc>
          <w:tcPr>
            <w:tcW w:w="9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</w:rPr>
              <w:t>395,1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</w:rPr>
              <w:t>395,1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</w:rPr>
              <w:t>395,1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</w:rPr>
              <w:t>395,1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</w:rPr>
              <w:t>395,1</w:t>
            </w:r>
          </w:p>
        </w:tc>
      </w:tr>
      <w:tr w:rsidR="00A26FD1" w:rsidTr="00A26FD1">
        <w:trPr>
          <w:trHeight w:val="70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/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kern w:val="32"/>
                <w:sz w:val="20"/>
                <w:szCs w:val="20"/>
              </w:rPr>
              <w:t>Республиканский бюджет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kern w:val="32"/>
                <w:sz w:val="20"/>
                <w:szCs w:val="20"/>
              </w:rPr>
              <w:t>3005,968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kern w:val="32"/>
                <w:sz w:val="20"/>
                <w:szCs w:val="20"/>
              </w:rPr>
              <w:t>2336,968</w:t>
            </w:r>
          </w:p>
        </w:tc>
        <w:tc>
          <w:tcPr>
            <w:tcW w:w="9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kern w:val="32"/>
                <w:sz w:val="20"/>
                <w:szCs w:val="20"/>
              </w:rPr>
              <w:t>133,8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kern w:val="32"/>
                <w:sz w:val="20"/>
                <w:szCs w:val="20"/>
              </w:rPr>
              <w:t>133,8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kern w:val="32"/>
                <w:sz w:val="20"/>
                <w:szCs w:val="20"/>
              </w:rPr>
              <w:t>133,8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kern w:val="32"/>
                <w:sz w:val="20"/>
                <w:szCs w:val="20"/>
              </w:rPr>
              <w:t>133,8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kern w:val="32"/>
                <w:sz w:val="20"/>
                <w:szCs w:val="20"/>
              </w:rPr>
              <w:t>133,8</w:t>
            </w:r>
          </w:p>
        </w:tc>
      </w:tr>
      <w:tr w:rsidR="00A26FD1" w:rsidTr="00A26FD1">
        <w:trPr>
          <w:trHeight w:val="70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/>
                <w:bCs/>
                <w:kern w:val="32"/>
                <w:lang w:eastAsia="en-US"/>
              </w:rPr>
            </w:pP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kern w:val="32"/>
              </w:rPr>
              <w:t>Муниципальный бюджет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eastAsia="Calibri" w:hAnsi="Arial" w:cs="Arial"/>
                <w:b/>
                <w:color w:val="000000"/>
              </w:rPr>
              <w:t>83,395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eastAsia="Calibri" w:hAnsi="Arial" w:cs="Arial"/>
                <w:b/>
                <w:color w:val="000000"/>
              </w:rPr>
              <w:t>48,795</w:t>
            </w:r>
          </w:p>
        </w:tc>
        <w:tc>
          <w:tcPr>
            <w:tcW w:w="9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eastAsia="Calibri" w:hAnsi="Arial" w:cs="Arial"/>
                <w:b/>
                <w:color w:val="000000"/>
              </w:rPr>
              <w:t>7,04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eastAsia="Calibri" w:hAnsi="Arial" w:cs="Arial"/>
                <w:b/>
                <w:color w:val="000000"/>
              </w:rPr>
              <w:t>7,04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eastAsia="Calibri" w:hAnsi="Arial" w:cs="Arial"/>
                <w:b/>
                <w:color w:val="000000"/>
              </w:rPr>
              <w:t>7,04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eastAsia="Calibri" w:hAnsi="Arial" w:cs="Arial"/>
                <w:b/>
                <w:color w:val="000000"/>
              </w:rPr>
              <w:t>7,04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FD1" w:rsidRDefault="00A26FD1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>
              <w:rPr>
                <w:rFonts w:ascii="Arial" w:eastAsia="Calibri" w:hAnsi="Arial" w:cs="Arial"/>
                <w:b/>
                <w:color w:val="000000"/>
              </w:rPr>
              <w:t>6,44</w:t>
            </w:r>
          </w:p>
        </w:tc>
      </w:tr>
    </w:tbl>
    <w:p w:rsidR="00481CF5" w:rsidRPr="005723D4" w:rsidRDefault="00481CF5" w:rsidP="005723D4">
      <w:pPr>
        <w:tabs>
          <w:tab w:val="left" w:pos="10755"/>
        </w:tabs>
      </w:pPr>
    </w:p>
    <w:sectPr w:rsidR="00481CF5" w:rsidRPr="005723D4" w:rsidSect="0028400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2F51" w:rsidRDefault="00282F51" w:rsidP="005723D4">
      <w:r>
        <w:separator/>
      </w:r>
    </w:p>
  </w:endnote>
  <w:endnote w:type="continuationSeparator" w:id="0">
    <w:p w:rsidR="00282F51" w:rsidRDefault="00282F51" w:rsidP="00572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2F51" w:rsidRDefault="00282F51" w:rsidP="005723D4">
      <w:r>
        <w:separator/>
      </w:r>
    </w:p>
  </w:footnote>
  <w:footnote w:type="continuationSeparator" w:id="0">
    <w:p w:rsidR="00282F51" w:rsidRDefault="00282F51" w:rsidP="005723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C1212"/>
    <w:multiLevelType w:val="hybridMultilevel"/>
    <w:tmpl w:val="1DFC9D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E050FE"/>
    <w:multiLevelType w:val="multilevel"/>
    <w:tmpl w:val="42229C9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708F6ABF"/>
    <w:multiLevelType w:val="hybridMultilevel"/>
    <w:tmpl w:val="1DFC9D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419A8"/>
    <w:rsid w:val="000152C1"/>
    <w:rsid w:val="0005405F"/>
    <w:rsid w:val="000D7A89"/>
    <w:rsid w:val="0015762D"/>
    <w:rsid w:val="00161E2C"/>
    <w:rsid w:val="00282F51"/>
    <w:rsid w:val="00284007"/>
    <w:rsid w:val="00291825"/>
    <w:rsid w:val="002D2A0C"/>
    <w:rsid w:val="002F560C"/>
    <w:rsid w:val="003C321B"/>
    <w:rsid w:val="003C3C27"/>
    <w:rsid w:val="00413D3A"/>
    <w:rsid w:val="00481CF5"/>
    <w:rsid w:val="004C4186"/>
    <w:rsid w:val="004C6260"/>
    <w:rsid w:val="004F394A"/>
    <w:rsid w:val="004F7760"/>
    <w:rsid w:val="005723D4"/>
    <w:rsid w:val="005A72A2"/>
    <w:rsid w:val="005B2A5E"/>
    <w:rsid w:val="005D44BC"/>
    <w:rsid w:val="006121F5"/>
    <w:rsid w:val="00634ADE"/>
    <w:rsid w:val="00643A02"/>
    <w:rsid w:val="0069406E"/>
    <w:rsid w:val="006A66B7"/>
    <w:rsid w:val="00737546"/>
    <w:rsid w:val="00875C31"/>
    <w:rsid w:val="00892C65"/>
    <w:rsid w:val="008B6CC3"/>
    <w:rsid w:val="009E4D17"/>
    <w:rsid w:val="00A26FD1"/>
    <w:rsid w:val="00A47BD3"/>
    <w:rsid w:val="00A72F21"/>
    <w:rsid w:val="00BB7EB2"/>
    <w:rsid w:val="00C00041"/>
    <w:rsid w:val="00CA29B6"/>
    <w:rsid w:val="00E66973"/>
    <w:rsid w:val="00EC485E"/>
    <w:rsid w:val="00F07B43"/>
    <w:rsid w:val="00F11237"/>
    <w:rsid w:val="00F419A8"/>
    <w:rsid w:val="00F85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9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19A8"/>
    <w:pPr>
      <w:ind w:left="720"/>
      <w:contextualSpacing/>
    </w:pPr>
  </w:style>
  <w:style w:type="paragraph" w:customStyle="1" w:styleId="a4">
    <w:name w:val="Нормальный (таблица)"/>
    <w:basedOn w:val="a"/>
    <w:next w:val="a"/>
    <w:uiPriority w:val="99"/>
    <w:rsid w:val="00CA29B6"/>
    <w:pPr>
      <w:widowControl w:val="0"/>
      <w:autoSpaceDE w:val="0"/>
      <w:autoSpaceDN w:val="0"/>
      <w:adjustRightInd w:val="0"/>
      <w:spacing w:line="360" w:lineRule="auto"/>
      <w:jc w:val="both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unhideWhenUsed/>
    <w:rsid w:val="005723D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723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723D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723D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3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655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cp:lastPrinted>2019-11-29T11:39:00Z</cp:lastPrinted>
  <dcterms:created xsi:type="dcterms:W3CDTF">2018-10-09T13:51:00Z</dcterms:created>
  <dcterms:modified xsi:type="dcterms:W3CDTF">2020-02-09T13:14:00Z</dcterms:modified>
</cp:coreProperties>
</file>