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416" w:rsidRPr="00A76416" w:rsidRDefault="00A76416" w:rsidP="00615486">
      <w:pPr>
        <w:spacing w:before="240" w:after="120" w:line="60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262626"/>
          <w:sz w:val="52"/>
          <w:szCs w:val="52"/>
          <w:lang w:eastAsia="ru-RU"/>
        </w:rPr>
      </w:pPr>
      <w:r w:rsidRPr="00A76416">
        <w:rPr>
          <w:rFonts w:ascii="Times New Roman" w:eastAsia="Times New Roman" w:hAnsi="Times New Roman" w:cs="Times New Roman"/>
          <w:b/>
          <w:bCs/>
          <w:color w:val="262626"/>
          <w:sz w:val="52"/>
          <w:szCs w:val="52"/>
          <w:lang w:eastAsia="ru-RU"/>
        </w:rPr>
        <w:t>Ипотека под 5% для семей с детьми</w:t>
      </w:r>
    </w:p>
    <w:p w:rsidR="00E31B43" w:rsidRDefault="00E31B43" w:rsidP="004F1124">
      <w:pPr>
        <w:spacing w:after="0" w:line="360" w:lineRule="auto"/>
        <w:rPr>
          <w:rFonts w:ascii="Times New Roman" w:eastAsia="Times New Roman" w:hAnsi="Times New Roman" w:cs="Times New Roman"/>
          <w:color w:val="262626"/>
          <w:sz w:val="24"/>
          <w:szCs w:val="24"/>
          <w:lang w:eastAsia="ru-RU"/>
        </w:rPr>
      </w:pPr>
    </w:p>
    <w:p w:rsidR="00615486" w:rsidRPr="00E31B43" w:rsidRDefault="00615486" w:rsidP="00E31B43">
      <w:pPr>
        <w:spacing w:after="0" w:line="36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E31B43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4638675</wp:posOffset>
            </wp:positionH>
            <wp:positionV relativeFrom="paragraph">
              <wp:posOffset>73660</wp:posOffset>
            </wp:positionV>
            <wp:extent cx="2788660" cy="196215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83" t="14202" r="922" b="22006"/>
                    <a:stretch/>
                  </pic:blipFill>
                  <pic:spPr bwMode="auto">
                    <a:xfrm>
                      <a:off x="0" y="0"/>
                      <a:ext cx="2788660" cy="1962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1B43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Сообщаем Вам, что на территории Республики </w:t>
      </w:r>
    </w:p>
    <w:p w:rsidR="00615486" w:rsidRPr="00E31B43" w:rsidRDefault="00615486" w:rsidP="00E31B43">
      <w:pPr>
        <w:spacing w:after="0" w:line="36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E31B43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Мордовии действует программа государственной </w:t>
      </w:r>
    </w:p>
    <w:p w:rsidR="00615486" w:rsidRPr="00E31B43" w:rsidRDefault="00A76416" w:rsidP="00E31B43">
      <w:pPr>
        <w:spacing w:after="0" w:line="36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E31B43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поддержки семей, в которых с</w:t>
      </w:r>
      <w:r w:rsidR="00615486" w:rsidRPr="00E31B43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</w:t>
      </w:r>
      <w:r w:rsidRPr="00E31B43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2018 по 2022 г.</w:t>
      </w:r>
    </w:p>
    <w:p w:rsidR="00615486" w:rsidRPr="00E31B43" w:rsidRDefault="00A76416" w:rsidP="00E31B43">
      <w:pPr>
        <w:spacing w:after="0" w:line="36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E31B43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родился второй или последующий </w:t>
      </w:r>
      <w:r w:rsidR="00A445AB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р</w:t>
      </w:r>
      <w:bookmarkStart w:id="0" w:name="_GoBack"/>
      <w:bookmarkEnd w:id="0"/>
      <w:r w:rsidRPr="00E31B43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ебёнок</w:t>
      </w:r>
    </w:p>
    <w:p w:rsidR="00615486" w:rsidRPr="00E31B43" w:rsidRDefault="00615486" w:rsidP="00E31B43">
      <w:pPr>
        <w:spacing w:after="0" w:line="36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E31B43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(п</w:t>
      </w:r>
      <w:r w:rsidR="00BD0FA1" w:rsidRPr="00E31B43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остановление правительства РФ №1711 </w:t>
      </w:r>
    </w:p>
    <w:p w:rsidR="00D24A59" w:rsidRPr="00E31B43" w:rsidRDefault="00BD0FA1" w:rsidP="00E31B43">
      <w:pPr>
        <w:spacing w:after="0" w:line="36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E31B43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от 30.12.2017г. с изменениями от 28.03.2019г.</w:t>
      </w:r>
      <w:r w:rsidR="00615486" w:rsidRPr="00E31B43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)</w:t>
      </w:r>
    </w:p>
    <w:p w:rsidR="00D24A59" w:rsidRPr="00E31B43" w:rsidRDefault="00D24A59" w:rsidP="00E31B43">
      <w:pPr>
        <w:spacing w:after="0" w:line="360" w:lineRule="auto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E31B43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Обязательным условием данной программы является</w:t>
      </w:r>
    </w:p>
    <w:p w:rsidR="00D24A59" w:rsidRPr="00E31B43" w:rsidRDefault="00D24A59" w:rsidP="00E31B43">
      <w:pPr>
        <w:spacing w:after="0" w:line="360" w:lineRule="auto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E31B43">
        <w:rPr>
          <w:rFonts w:ascii="Times New Roman" w:hAnsi="Times New Roman" w:cs="Times New Roman"/>
          <w:color w:val="262626"/>
          <w:sz w:val="28"/>
          <w:szCs w:val="28"/>
        </w:rPr>
        <w:t>пр</w:t>
      </w:r>
      <w:r w:rsidRPr="00E31B43">
        <w:rPr>
          <w:rFonts w:ascii="Times New Roman" w:hAnsi="Times New Roman" w:cs="Times New Roman"/>
          <w:color w:val="262626"/>
          <w:sz w:val="28"/>
          <w:szCs w:val="28"/>
        </w:rPr>
        <w:t xml:space="preserve">иобретение объекта недвижимости </w:t>
      </w:r>
      <w:r w:rsidRPr="00E31B43">
        <w:rPr>
          <w:rFonts w:ascii="Times New Roman" w:hAnsi="Times New Roman" w:cs="Times New Roman"/>
          <w:color w:val="262626"/>
          <w:sz w:val="28"/>
          <w:szCs w:val="28"/>
        </w:rPr>
        <w:t xml:space="preserve">на первичном </w:t>
      </w:r>
    </w:p>
    <w:p w:rsidR="004F1124" w:rsidRPr="00E31B43" w:rsidRDefault="00D24A59" w:rsidP="00E31B43">
      <w:pPr>
        <w:spacing w:after="0" w:line="360" w:lineRule="auto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E31B43">
        <w:rPr>
          <w:rFonts w:ascii="Times New Roman" w:hAnsi="Times New Roman" w:cs="Times New Roman"/>
          <w:color w:val="262626"/>
          <w:sz w:val="28"/>
          <w:szCs w:val="28"/>
        </w:rPr>
        <w:t>рынке жилья</w:t>
      </w:r>
      <w:r w:rsidRPr="00E31B43">
        <w:rPr>
          <w:rFonts w:ascii="Times New Roman" w:hAnsi="Times New Roman" w:cs="Times New Roman"/>
          <w:color w:val="262626"/>
          <w:sz w:val="28"/>
          <w:szCs w:val="28"/>
        </w:rPr>
        <w:t xml:space="preserve"> (готовое, либо строящееся). </w:t>
      </w:r>
    </w:p>
    <w:p w:rsidR="004F1124" w:rsidRPr="00E31B43" w:rsidRDefault="00D24A59" w:rsidP="00E31B43">
      <w:pPr>
        <w:spacing w:after="0" w:line="360" w:lineRule="auto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E31B43">
        <w:rPr>
          <w:rFonts w:ascii="Times New Roman" w:hAnsi="Times New Roman" w:cs="Times New Roman"/>
          <w:color w:val="262626"/>
          <w:sz w:val="28"/>
          <w:szCs w:val="28"/>
        </w:rPr>
        <w:t xml:space="preserve">Минимальный первоначальный взнос по данному </w:t>
      </w:r>
    </w:p>
    <w:p w:rsidR="00BD0FA1" w:rsidRPr="00E31B43" w:rsidRDefault="00D24A59" w:rsidP="00E31B43">
      <w:pPr>
        <w:spacing w:after="0" w:line="360" w:lineRule="auto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E31B43">
        <w:rPr>
          <w:rFonts w:ascii="Times New Roman" w:hAnsi="Times New Roman" w:cs="Times New Roman"/>
          <w:color w:val="262626"/>
          <w:sz w:val="28"/>
          <w:szCs w:val="28"/>
        </w:rPr>
        <w:t>виду кредита 20% от общей стоимости приобретаемого имущества. Процентная</w:t>
      </w:r>
      <w:r w:rsidR="004F1124" w:rsidRPr="00E31B43">
        <w:rPr>
          <w:rFonts w:ascii="Times New Roman" w:hAnsi="Times New Roman" w:cs="Times New Roman"/>
          <w:color w:val="262626"/>
          <w:sz w:val="28"/>
          <w:szCs w:val="28"/>
        </w:rPr>
        <w:t xml:space="preserve"> ставка по договору составит 5%, </w:t>
      </w:r>
      <w:r w:rsidR="004F1124" w:rsidRPr="00E31B43">
        <w:rPr>
          <w:rFonts w:ascii="Times New Roman" w:hAnsi="Times New Roman" w:cs="Times New Roman"/>
          <w:color w:val="262626"/>
          <w:sz w:val="28"/>
          <w:szCs w:val="28"/>
        </w:rPr>
        <w:t>сумма кредита</w:t>
      </w:r>
      <w:r w:rsidR="004F1124" w:rsidRPr="00E31B43">
        <w:rPr>
          <w:rFonts w:ascii="Times New Roman" w:hAnsi="Times New Roman" w:cs="Times New Roman"/>
          <w:color w:val="262626"/>
          <w:sz w:val="28"/>
          <w:szCs w:val="28"/>
        </w:rPr>
        <w:t xml:space="preserve"> до 12 млн ₽*. </w:t>
      </w:r>
    </w:p>
    <w:p w:rsidR="004F1124" w:rsidRPr="00E31B43" w:rsidRDefault="004F1124" w:rsidP="00E31B43">
      <w:pPr>
        <w:pStyle w:val="a4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E31B43">
        <w:rPr>
          <w:color w:val="262626"/>
          <w:sz w:val="28"/>
          <w:szCs w:val="28"/>
        </w:rPr>
        <w:t>Требования к заёмщику</w:t>
      </w:r>
      <w:r w:rsidRPr="00E31B43">
        <w:rPr>
          <w:color w:val="262626"/>
          <w:sz w:val="28"/>
          <w:szCs w:val="28"/>
        </w:rPr>
        <w:t xml:space="preserve">: </w:t>
      </w:r>
      <w:r w:rsidR="00E31B43" w:rsidRPr="00E31B43">
        <w:rPr>
          <w:rStyle w:val="t-text2"/>
          <w:rFonts w:ascii="Times New Roman" w:hAnsi="Times New Roman"/>
          <w:sz w:val="28"/>
          <w:szCs w:val="28"/>
        </w:rPr>
        <w:t>н</w:t>
      </w:r>
      <w:r w:rsidRPr="00E31B43">
        <w:rPr>
          <w:rStyle w:val="t-text2"/>
          <w:rFonts w:ascii="Times New Roman" w:hAnsi="Times New Roman"/>
          <w:sz w:val="28"/>
          <w:szCs w:val="28"/>
        </w:rPr>
        <w:t>е младше 21 года и не старше 75 лет на момент возврата кредита</w:t>
      </w:r>
      <w:r w:rsidRPr="00E31B43">
        <w:rPr>
          <w:rStyle w:val="t-text2"/>
          <w:rFonts w:ascii="Times New Roman" w:hAnsi="Times New Roman"/>
          <w:sz w:val="28"/>
          <w:szCs w:val="28"/>
        </w:rPr>
        <w:t>, стаж работы о</w:t>
      </w:r>
      <w:r w:rsidRPr="00E31B43">
        <w:rPr>
          <w:rStyle w:val="t-text2"/>
          <w:rFonts w:ascii="Times New Roman" w:hAnsi="Times New Roman"/>
          <w:sz w:val="28"/>
          <w:szCs w:val="28"/>
        </w:rPr>
        <w:t>т 6 месяцев на нынешнем месте и от 1 года общего стажа за последние 5 лет</w:t>
      </w:r>
      <w:r w:rsidRPr="00E31B43">
        <w:rPr>
          <w:rStyle w:val="t-text2"/>
          <w:rFonts w:ascii="Times New Roman" w:hAnsi="Times New Roman"/>
          <w:sz w:val="28"/>
          <w:szCs w:val="28"/>
        </w:rPr>
        <w:t>.</w:t>
      </w:r>
    </w:p>
    <w:p w:rsidR="004F1124" w:rsidRPr="00E31B43" w:rsidRDefault="004F1124" w:rsidP="00E31B43">
      <w:pPr>
        <w:pStyle w:val="a4"/>
        <w:shd w:val="clear" w:color="auto" w:fill="FFFFFF"/>
        <w:spacing w:line="360" w:lineRule="auto"/>
        <w:jc w:val="both"/>
        <w:rPr>
          <w:rStyle w:val="t-text2"/>
          <w:rFonts w:ascii="Times New Roman" w:hAnsi="Times New Roman"/>
          <w:sz w:val="28"/>
          <w:szCs w:val="28"/>
        </w:rPr>
      </w:pPr>
      <w:r w:rsidRPr="00E31B43">
        <w:rPr>
          <w:rStyle w:val="t-text2"/>
          <w:rFonts w:ascii="Times New Roman" w:hAnsi="Times New Roman"/>
          <w:sz w:val="28"/>
          <w:szCs w:val="28"/>
        </w:rPr>
        <w:t xml:space="preserve">Супруг(а) — всегда </w:t>
      </w:r>
      <w:proofErr w:type="spellStart"/>
      <w:r w:rsidRPr="00E31B43">
        <w:rPr>
          <w:rStyle w:val="t-text2"/>
          <w:rFonts w:ascii="Times New Roman" w:hAnsi="Times New Roman"/>
          <w:sz w:val="28"/>
          <w:szCs w:val="28"/>
        </w:rPr>
        <w:t>созаёмщик</w:t>
      </w:r>
      <w:proofErr w:type="spellEnd"/>
      <w:r w:rsidRPr="00E31B43">
        <w:rPr>
          <w:rStyle w:val="t-text2"/>
          <w:rFonts w:ascii="Times New Roman" w:hAnsi="Times New Roman"/>
          <w:sz w:val="28"/>
          <w:szCs w:val="28"/>
        </w:rPr>
        <w:t>, если собственность не разделена по брачному договору</w:t>
      </w:r>
      <w:r w:rsidRPr="00E31B43">
        <w:rPr>
          <w:rStyle w:val="t-text2"/>
          <w:rFonts w:ascii="Times New Roman" w:hAnsi="Times New Roman"/>
          <w:sz w:val="28"/>
          <w:szCs w:val="28"/>
        </w:rPr>
        <w:t>.</w:t>
      </w:r>
    </w:p>
    <w:p w:rsidR="00E31B43" w:rsidRPr="00E31B43" w:rsidRDefault="004F1124" w:rsidP="00E31B43">
      <w:pPr>
        <w:pStyle w:val="a4"/>
        <w:shd w:val="clear" w:color="auto" w:fill="FFFFFF"/>
        <w:spacing w:line="360" w:lineRule="auto"/>
        <w:jc w:val="both"/>
        <w:rPr>
          <w:noProof/>
          <w:sz w:val="28"/>
          <w:szCs w:val="28"/>
          <w:u w:val="single"/>
        </w:rPr>
      </w:pPr>
      <w:r w:rsidRPr="00E31B43">
        <w:rPr>
          <w:rStyle w:val="t-text2"/>
          <w:rFonts w:ascii="Times New Roman" w:hAnsi="Times New Roman"/>
          <w:sz w:val="28"/>
          <w:szCs w:val="28"/>
        </w:rPr>
        <w:t xml:space="preserve">Обращаем ваше внимание на то, что </w:t>
      </w:r>
      <w:r w:rsidRPr="00E31B43">
        <w:rPr>
          <w:noProof/>
          <w:sz w:val="28"/>
          <w:szCs w:val="28"/>
        </w:rPr>
        <w:t>т</w:t>
      </w:r>
      <w:r w:rsidR="00BD0FA1" w:rsidRPr="00E31B43">
        <w:rPr>
          <w:noProof/>
          <w:sz w:val="28"/>
          <w:szCs w:val="28"/>
        </w:rPr>
        <w:t>ак же</w:t>
      </w:r>
      <w:r w:rsidR="00BD0FA1" w:rsidRPr="00E31B43">
        <w:rPr>
          <w:noProof/>
          <w:sz w:val="28"/>
          <w:szCs w:val="28"/>
          <w:u w:val="single"/>
        </w:rPr>
        <w:t xml:space="preserve"> возможно рефинансирование действующего ипотечного кредита выданного на пободные цели.</w:t>
      </w:r>
      <w:r w:rsidR="00E31B43" w:rsidRPr="00E31B43">
        <w:rPr>
          <w:noProof/>
          <w:sz w:val="28"/>
          <w:szCs w:val="28"/>
          <w:u w:val="single"/>
        </w:rPr>
        <w:t xml:space="preserve"> </w:t>
      </w:r>
    </w:p>
    <w:p w:rsidR="00E31B43" w:rsidRDefault="00E31B43" w:rsidP="00E31B43">
      <w:pPr>
        <w:pStyle w:val="a4"/>
        <w:shd w:val="clear" w:color="auto" w:fill="FFFFFF"/>
        <w:spacing w:line="360" w:lineRule="auto"/>
        <w:jc w:val="both"/>
        <w:rPr>
          <w:noProof/>
          <w:sz w:val="28"/>
          <w:szCs w:val="28"/>
        </w:rPr>
      </w:pPr>
      <w:r w:rsidRPr="00E31B43">
        <w:rPr>
          <w:noProof/>
          <w:sz w:val="28"/>
          <w:szCs w:val="28"/>
        </w:rPr>
        <w:t xml:space="preserve">Узнать подробнее о данной программе, а так же получить бесплатную консультацию и расчёт вы сможете по номеру телефона: </w:t>
      </w:r>
    </w:p>
    <w:p w:rsidR="00E31B43" w:rsidRDefault="00E31B43" w:rsidP="00E31B43">
      <w:pPr>
        <w:pStyle w:val="a4"/>
        <w:shd w:val="clear" w:color="auto" w:fill="FFFFFF"/>
        <w:spacing w:line="360" w:lineRule="auto"/>
        <w:jc w:val="both"/>
        <w:rPr>
          <w:noProof/>
          <w:sz w:val="28"/>
          <w:szCs w:val="28"/>
        </w:rPr>
      </w:pPr>
      <w:r w:rsidRPr="00E31B43">
        <w:rPr>
          <w:noProof/>
          <w:sz w:val="28"/>
          <w:szCs w:val="28"/>
        </w:rPr>
        <w:t>+7 (919)785-03-</w:t>
      </w:r>
      <w:r>
        <w:rPr>
          <w:noProof/>
          <w:sz w:val="28"/>
          <w:szCs w:val="28"/>
        </w:rPr>
        <w:t>43 Екатерина,</w:t>
      </w:r>
    </w:p>
    <w:p w:rsidR="004C12B3" w:rsidRPr="00E31B43" w:rsidRDefault="00E31B43" w:rsidP="00E31B43">
      <w:pPr>
        <w:pStyle w:val="a4"/>
        <w:shd w:val="clear" w:color="auto" w:fill="FFFFFF"/>
        <w:spacing w:line="360" w:lineRule="auto"/>
        <w:jc w:val="both"/>
        <w:rPr>
          <w:noProof/>
          <w:sz w:val="28"/>
          <w:szCs w:val="28"/>
          <w:u w:val="single"/>
        </w:rPr>
      </w:pPr>
      <w:r w:rsidRPr="00E31B43">
        <w:rPr>
          <w:noProof/>
          <w:sz w:val="28"/>
          <w:szCs w:val="28"/>
        </w:rPr>
        <w:t>+7 (927)187-12-75</w:t>
      </w:r>
      <w:r>
        <w:rPr>
          <w:noProof/>
          <w:sz w:val="28"/>
          <w:szCs w:val="28"/>
        </w:rPr>
        <w:t xml:space="preserve"> Людмила.</w:t>
      </w:r>
    </w:p>
    <w:p w:rsidR="003019CA" w:rsidRPr="00E31B43" w:rsidRDefault="003019CA" w:rsidP="00E31B43">
      <w:pPr>
        <w:spacing w:line="360" w:lineRule="auto"/>
        <w:jc w:val="both"/>
        <w:rPr>
          <w:sz w:val="28"/>
          <w:szCs w:val="28"/>
        </w:rPr>
      </w:pPr>
    </w:p>
    <w:p w:rsidR="003019CA" w:rsidRPr="00615486" w:rsidRDefault="003019CA" w:rsidP="003019CA">
      <w:pPr>
        <w:rPr>
          <w:sz w:val="26"/>
          <w:szCs w:val="26"/>
        </w:rPr>
      </w:pPr>
    </w:p>
    <w:p w:rsidR="00C83660" w:rsidRDefault="00C83660" w:rsidP="003019CA">
      <w:pPr>
        <w:rPr>
          <w:sz w:val="18"/>
          <w:szCs w:val="18"/>
        </w:rPr>
      </w:pPr>
    </w:p>
    <w:p w:rsidR="00D95CFA" w:rsidRPr="003019CA" w:rsidRDefault="003019CA" w:rsidP="003019CA">
      <w:pPr>
        <w:rPr>
          <w:sz w:val="18"/>
          <w:szCs w:val="18"/>
        </w:rPr>
      </w:pPr>
      <w:r w:rsidRPr="003019CA">
        <w:rPr>
          <w:rFonts w:cs="Arial"/>
          <w:sz w:val="18"/>
          <w:szCs w:val="18"/>
        </w:rPr>
        <w:t xml:space="preserve"> Максимальная сумма кредита составит 12 млн. на покупку </w:t>
      </w:r>
      <w:proofErr w:type="gramStart"/>
      <w:r w:rsidRPr="003019CA">
        <w:rPr>
          <w:rFonts w:cs="Arial"/>
          <w:sz w:val="18"/>
          <w:szCs w:val="18"/>
        </w:rPr>
        <w:t>объектов</w:t>
      </w:r>
      <w:proofErr w:type="gramEnd"/>
      <w:r w:rsidRPr="003019CA">
        <w:rPr>
          <w:rFonts w:cs="Arial"/>
          <w:sz w:val="18"/>
          <w:szCs w:val="18"/>
        </w:rPr>
        <w:t xml:space="preserve"> расположенных в Москве, Московской области, Санкт-Петербурге или Ленинградской области, для объектов, расположенных в остальных регионах максимальная сумма кредита составит 6 млн. рублей.</w:t>
      </w:r>
    </w:p>
    <w:sectPr w:rsidR="00D95CFA" w:rsidRPr="003019CA" w:rsidSect="00A76416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32F" w:rsidRDefault="0069432F" w:rsidP="00EE5F5F">
      <w:pPr>
        <w:spacing w:after="0" w:line="240" w:lineRule="auto"/>
      </w:pPr>
      <w:r>
        <w:separator/>
      </w:r>
    </w:p>
  </w:endnote>
  <w:endnote w:type="continuationSeparator" w:id="0">
    <w:p w:rsidR="0069432F" w:rsidRDefault="0069432F" w:rsidP="00EE5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ans">
    <w:altName w:val="MV Boli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32F" w:rsidRDefault="0069432F" w:rsidP="00EE5F5F">
      <w:pPr>
        <w:spacing w:after="0" w:line="240" w:lineRule="auto"/>
      </w:pPr>
      <w:r>
        <w:separator/>
      </w:r>
    </w:p>
  </w:footnote>
  <w:footnote w:type="continuationSeparator" w:id="0">
    <w:p w:rsidR="0069432F" w:rsidRDefault="0069432F" w:rsidP="00EE5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F5F" w:rsidRDefault="00EE5F5F">
    <w:pPr>
      <w:pStyle w:val="a7"/>
    </w:pPr>
    <w:r>
      <w:rPr>
        <w:noProof/>
        <w:lang w:eastAsia="ru-RU"/>
      </w:rPr>
      <w:drawing>
        <wp:inline distT="0" distB="0" distL="0" distR="0" wp14:anchorId="3C6CEAAF" wp14:editId="39741A82">
          <wp:extent cx="2421687" cy="711128"/>
          <wp:effectExtent l="0" t="0" r="0" b="0"/>
          <wp:docPr id="21" name="Picture 6" descr="C:\Users\Svetkina-NP\Desktop\Сбер_лого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6" descr="C:\Users\Svetkina-NP\Desktop\Сбер_лого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643"/>
                  <a:stretch/>
                </pic:blipFill>
                <pic:spPr bwMode="auto">
                  <a:xfrm>
                    <a:off x="0" y="0"/>
                    <a:ext cx="2421687" cy="711128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9C1B86"/>
    <w:multiLevelType w:val="multilevel"/>
    <w:tmpl w:val="4198B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D45"/>
    <w:rsid w:val="000A587D"/>
    <w:rsid w:val="002D720B"/>
    <w:rsid w:val="003019CA"/>
    <w:rsid w:val="004C12B3"/>
    <w:rsid w:val="004F1124"/>
    <w:rsid w:val="00615486"/>
    <w:rsid w:val="00650A62"/>
    <w:rsid w:val="0069432F"/>
    <w:rsid w:val="008F0BE1"/>
    <w:rsid w:val="00930A8B"/>
    <w:rsid w:val="00A21C34"/>
    <w:rsid w:val="00A445AB"/>
    <w:rsid w:val="00A76416"/>
    <w:rsid w:val="00B12D45"/>
    <w:rsid w:val="00BD0FA1"/>
    <w:rsid w:val="00C631C3"/>
    <w:rsid w:val="00C83660"/>
    <w:rsid w:val="00D24A59"/>
    <w:rsid w:val="00D95CFA"/>
    <w:rsid w:val="00E21561"/>
    <w:rsid w:val="00E31B43"/>
    <w:rsid w:val="00EE5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0510"/>
  <w15:chartTrackingRefBased/>
  <w15:docId w15:val="{2FB8EA3B-3493-4562-B316-9895BB99F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76416"/>
    <w:pPr>
      <w:spacing w:before="240" w:after="120" w:line="24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3019C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19C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D72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8F0BE1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F0B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F0BE1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A76416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019C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3019C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-text2">
    <w:name w:val="t-text2"/>
    <w:basedOn w:val="a0"/>
    <w:rsid w:val="003019CA"/>
    <w:rPr>
      <w:rFonts w:ascii="OpenSans" w:hAnsi="OpenSans" w:hint="default"/>
      <w:i w:val="0"/>
      <w:iCs w:val="0"/>
      <w:color w:val="262626"/>
      <w:sz w:val="21"/>
      <w:szCs w:val="21"/>
    </w:rPr>
  </w:style>
  <w:style w:type="paragraph" w:styleId="a7">
    <w:name w:val="header"/>
    <w:basedOn w:val="a"/>
    <w:link w:val="a8"/>
    <w:uiPriority w:val="99"/>
    <w:unhideWhenUsed/>
    <w:rsid w:val="00EE5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E5F5F"/>
  </w:style>
  <w:style w:type="paragraph" w:styleId="a9">
    <w:name w:val="footer"/>
    <w:basedOn w:val="a"/>
    <w:link w:val="aa"/>
    <w:uiPriority w:val="99"/>
    <w:unhideWhenUsed/>
    <w:rsid w:val="00EE5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E5F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6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6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02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46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062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40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863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382639">
                                      <w:marLeft w:val="15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4912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2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3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4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80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254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468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60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044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147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9269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0582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8064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1040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17514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48372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48510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902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6636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7671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4105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4998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3995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991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935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9612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168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9200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0427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715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62530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0330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6937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5171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0141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2601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208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1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5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04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96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31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65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417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428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400766">
                                      <w:marLeft w:val="15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7699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5558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358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0462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8570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3325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0578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9956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9515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3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9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52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06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95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91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219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247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332660">
                                      <w:marLeft w:val="15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198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205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8008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3271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32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2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62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42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75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897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307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66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1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6049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1574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1069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8336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6845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00641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5297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94779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2197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9588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7675046">
                                                                                      <w:marLeft w:val="150"/>
                                                                                      <w:marRight w:val="15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4394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6608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8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ПАО Сбербанк России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Ацапкина Екатерина Николаевна</dc:creator>
  <cp:keywords/>
  <dc:description/>
  <cp:lastModifiedBy>8589-Yudenkova-NA</cp:lastModifiedBy>
  <cp:revision>5</cp:revision>
  <cp:lastPrinted>2020-01-31T07:10:00Z</cp:lastPrinted>
  <dcterms:created xsi:type="dcterms:W3CDTF">2020-02-19T08:12:00Z</dcterms:created>
  <dcterms:modified xsi:type="dcterms:W3CDTF">2020-02-19T14:26:00Z</dcterms:modified>
</cp:coreProperties>
</file>