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2DF" w:rsidRPr="009D72ED" w:rsidRDefault="000B3A29">
      <w:pPr>
        <w:rPr>
          <w:rFonts w:ascii="Ubuntu" w:hAnsi="Ubuntu"/>
          <w:b/>
          <w:color w:val="423F3F"/>
          <w:sz w:val="28"/>
          <w:szCs w:val="28"/>
          <w:shd w:val="clear" w:color="auto" w:fill="FFFFFF"/>
        </w:rPr>
      </w:pPr>
      <w:r>
        <w:rPr>
          <w:rFonts w:ascii="Ubuntu" w:hAnsi="Ubuntu"/>
          <w:b/>
          <w:color w:val="423F3F"/>
          <w:sz w:val="28"/>
          <w:szCs w:val="28"/>
          <w:shd w:val="clear" w:color="auto" w:fill="FFFFFF"/>
        </w:rPr>
        <w:t xml:space="preserve">Информация для </w:t>
      </w:r>
      <w:r w:rsidR="000B1D91" w:rsidRPr="009D72ED">
        <w:rPr>
          <w:rFonts w:ascii="Ubuntu" w:hAnsi="Ubuntu"/>
          <w:b/>
          <w:color w:val="423F3F"/>
          <w:sz w:val="28"/>
          <w:szCs w:val="28"/>
          <w:shd w:val="clear" w:color="auto" w:fill="FFFFFF"/>
        </w:rPr>
        <w:t xml:space="preserve"> субъектов малого и среднего предпринимательства</w:t>
      </w:r>
      <w:bookmarkStart w:id="0" w:name="_GoBack"/>
      <w:bookmarkEnd w:id="0"/>
    </w:p>
    <w:p w:rsidR="000343DC" w:rsidRPr="00B538FC" w:rsidRDefault="002766FA">
      <w:pPr>
        <w:rPr>
          <w:rFonts w:ascii="Ubuntu" w:hAnsi="Ubuntu"/>
          <w:color w:val="423F3F"/>
          <w:sz w:val="28"/>
          <w:szCs w:val="28"/>
          <w:shd w:val="clear" w:color="auto" w:fill="FFFFFF"/>
        </w:rPr>
      </w:pPr>
      <w:r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 xml:space="preserve">Автономное учреждение «Гарантийный фонд кредитного обеспечения Республики Мордовия» предоставляет  поручительство по исполнению  обязательств  субъектов малого и среднего бизнеса, зарегистрированных на территории  Республики Мордовия перед банками и </w:t>
      </w:r>
      <w:proofErr w:type="spellStart"/>
      <w:r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>микрокредитными</w:t>
      </w:r>
      <w:proofErr w:type="spellEnd"/>
      <w:r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 xml:space="preserve"> </w:t>
      </w:r>
      <w:r w:rsidR="00FB010D"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>организациями по привлекаемым у них финансовым ресурсам, при отсутствии достаточного залогового обеспечения у Заемщика.</w:t>
      </w:r>
    </w:p>
    <w:p w:rsidR="00B538FC" w:rsidRPr="00B538FC" w:rsidRDefault="00FB010D">
      <w:pPr>
        <w:rPr>
          <w:rFonts w:ascii="Ubuntu" w:hAnsi="Ubuntu"/>
          <w:color w:val="423F3F"/>
          <w:sz w:val="28"/>
          <w:szCs w:val="28"/>
          <w:shd w:val="clear" w:color="auto" w:fill="FFFFFF"/>
        </w:rPr>
      </w:pPr>
      <w:r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>Максимальная ответственность Гарантийного</w:t>
      </w:r>
      <w:r w:rsidR="00CC4F59"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 xml:space="preserve"> фонда перед банками не может превышать 70% от суммы основного долга  по заключаемому кредитному договору или по договору о предоставлении  банковской гарантии Субъекта МСП, перед </w:t>
      </w:r>
      <w:proofErr w:type="spellStart"/>
      <w:r w:rsidR="00CC4F59"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>Микрокредитной</w:t>
      </w:r>
      <w:proofErr w:type="spellEnd"/>
      <w:r w:rsidR="00CC4F59"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 xml:space="preserve"> компанией Фонд поддержки предпринимательства Республики Мордовия  до 50% от суммы </w:t>
      </w:r>
      <w:proofErr w:type="spellStart"/>
      <w:r w:rsidR="00CC4F59"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>микрозайма</w:t>
      </w:r>
      <w:proofErr w:type="spellEnd"/>
      <w:r w:rsidR="00CC4F59"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>.</w:t>
      </w:r>
    </w:p>
    <w:p w:rsidR="00B538FC" w:rsidRPr="00B538FC" w:rsidRDefault="00B538FC">
      <w:pPr>
        <w:rPr>
          <w:rFonts w:ascii="Ubuntu" w:hAnsi="Ubuntu"/>
          <w:color w:val="423F3F"/>
          <w:sz w:val="28"/>
          <w:szCs w:val="28"/>
          <w:shd w:val="clear" w:color="auto" w:fill="FFFFFF"/>
        </w:rPr>
      </w:pPr>
      <w:r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>Поручительство Гарантийного фонда предоставляется на срок не более пяти лет.</w:t>
      </w:r>
    </w:p>
    <w:p w:rsidR="00FB010D" w:rsidRPr="00B538FC" w:rsidRDefault="00B538FC">
      <w:pPr>
        <w:rPr>
          <w:rFonts w:ascii="Ubuntu" w:hAnsi="Ubuntu"/>
          <w:color w:val="423F3F"/>
          <w:sz w:val="28"/>
          <w:szCs w:val="28"/>
          <w:shd w:val="clear" w:color="auto" w:fill="FFFFFF"/>
        </w:rPr>
      </w:pPr>
      <w:r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 xml:space="preserve">Дополнительную информацию Вы можете получить, позвонив  по телефону </w:t>
      </w:r>
      <w:r w:rsidR="00F422DF" w:rsidRPr="00F422DF">
        <w:rPr>
          <w:rFonts w:ascii="Ubuntu" w:hAnsi="Ubuntu"/>
          <w:color w:val="423F3F"/>
          <w:sz w:val="28"/>
          <w:szCs w:val="28"/>
          <w:shd w:val="clear" w:color="auto" w:fill="FFFFFF"/>
        </w:rPr>
        <w:t xml:space="preserve">                   </w:t>
      </w:r>
      <w:r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 xml:space="preserve">8 (8342) 47-69-19;  24-27-05 или на сайте </w:t>
      </w:r>
      <w:r w:rsidRPr="00B538FC">
        <w:rPr>
          <w:rFonts w:ascii="Ubuntu" w:hAnsi="Ubuntu"/>
          <w:color w:val="423F3F"/>
          <w:sz w:val="28"/>
          <w:szCs w:val="28"/>
          <w:shd w:val="clear" w:color="auto" w:fill="FFFFFF"/>
          <w:lang w:val="en-US"/>
        </w:rPr>
        <w:t>WWW</w:t>
      </w:r>
      <w:r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>.</w:t>
      </w:r>
      <w:r w:rsidRPr="00B538FC">
        <w:rPr>
          <w:rFonts w:ascii="Ubuntu" w:hAnsi="Ubuntu"/>
          <w:color w:val="423F3F"/>
          <w:sz w:val="28"/>
          <w:szCs w:val="28"/>
          <w:shd w:val="clear" w:color="auto" w:fill="FFFFFF"/>
          <w:lang w:val="en-US"/>
        </w:rPr>
        <w:t>GFKORM</w:t>
      </w:r>
      <w:r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>.</w:t>
      </w:r>
      <w:r w:rsidRPr="00B538FC">
        <w:rPr>
          <w:rFonts w:ascii="Ubuntu" w:hAnsi="Ubuntu"/>
          <w:color w:val="423F3F"/>
          <w:sz w:val="28"/>
          <w:szCs w:val="28"/>
          <w:shd w:val="clear" w:color="auto" w:fill="FFFFFF"/>
          <w:lang w:val="en-US"/>
        </w:rPr>
        <w:t>RU</w:t>
      </w:r>
      <w:r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 xml:space="preserve">. </w:t>
      </w:r>
      <w:r w:rsidR="00FB010D" w:rsidRPr="00B538FC">
        <w:rPr>
          <w:rFonts w:ascii="Ubuntu" w:hAnsi="Ubuntu"/>
          <w:color w:val="423F3F"/>
          <w:sz w:val="28"/>
          <w:szCs w:val="28"/>
          <w:shd w:val="clear" w:color="auto" w:fill="FFFFFF"/>
        </w:rPr>
        <w:t xml:space="preserve"> </w:t>
      </w:r>
    </w:p>
    <w:sectPr w:rsidR="00FB010D" w:rsidRPr="00B538FC" w:rsidSect="00295D8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F15"/>
    <w:rsid w:val="000343DC"/>
    <w:rsid w:val="000B0DDF"/>
    <w:rsid w:val="000B1D91"/>
    <w:rsid w:val="000B3A29"/>
    <w:rsid w:val="00110E28"/>
    <w:rsid w:val="00167B32"/>
    <w:rsid w:val="002766FA"/>
    <w:rsid w:val="00295D8C"/>
    <w:rsid w:val="003479DE"/>
    <w:rsid w:val="00442296"/>
    <w:rsid w:val="004B228B"/>
    <w:rsid w:val="0052614E"/>
    <w:rsid w:val="00654CDB"/>
    <w:rsid w:val="008649D3"/>
    <w:rsid w:val="00876F15"/>
    <w:rsid w:val="009D72ED"/>
    <w:rsid w:val="009F6E3E"/>
    <w:rsid w:val="00B538FC"/>
    <w:rsid w:val="00BF0D2F"/>
    <w:rsid w:val="00C1252D"/>
    <w:rsid w:val="00CC175F"/>
    <w:rsid w:val="00CC4F59"/>
    <w:rsid w:val="00E126D5"/>
    <w:rsid w:val="00E76AC2"/>
    <w:rsid w:val="00F422DF"/>
    <w:rsid w:val="00FB010D"/>
    <w:rsid w:val="00FB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F0D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0D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26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F0D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0D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26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3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cp:lastPrinted>2020-02-10T12:23:00Z</cp:lastPrinted>
  <dcterms:created xsi:type="dcterms:W3CDTF">2020-02-10T05:45:00Z</dcterms:created>
  <dcterms:modified xsi:type="dcterms:W3CDTF">2020-02-10T12:26:00Z</dcterms:modified>
</cp:coreProperties>
</file>