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70D" w:rsidRDefault="0062670D" w:rsidP="006267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7911" w:rsidRPr="006E7911" w:rsidRDefault="006E7911" w:rsidP="006E7911">
      <w:pPr>
        <w:jc w:val="center"/>
        <w:rPr>
          <w:rFonts w:ascii="Times New Roman" w:hAnsi="Times New Roman" w:cs="Times New Roman"/>
          <w:b/>
          <w:sz w:val="28"/>
        </w:rPr>
      </w:pPr>
      <w:r w:rsidRPr="006E7911">
        <w:rPr>
          <w:rFonts w:ascii="Times New Roman" w:hAnsi="Times New Roman" w:cs="Times New Roman"/>
          <w:b/>
          <w:sz w:val="28"/>
        </w:rPr>
        <w:t>Реестровые и технические ошибки: способы их устранения</w:t>
      </w:r>
    </w:p>
    <w:p w:rsidR="00947A25" w:rsidRPr="006E7911" w:rsidRDefault="00947A25" w:rsidP="006E7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911">
        <w:rPr>
          <w:rFonts w:ascii="Times New Roman" w:hAnsi="Times New Roman" w:cs="Times New Roman"/>
          <w:sz w:val="24"/>
          <w:szCs w:val="24"/>
        </w:rPr>
        <w:t xml:space="preserve">Ошибки  могут  быть  техническими  или  реестровыми  в  зависимости  от  этапа,  на  котором  произошло искажение информации. </w:t>
      </w:r>
    </w:p>
    <w:p w:rsidR="00947A25" w:rsidRPr="006E7911" w:rsidRDefault="00947A25" w:rsidP="006E7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911">
        <w:rPr>
          <w:rFonts w:ascii="Times New Roman" w:hAnsi="Times New Roman" w:cs="Times New Roman"/>
          <w:sz w:val="24"/>
          <w:szCs w:val="24"/>
        </w:rPr>
        <w:t xml:space="preserve">Техническую ошибку (опечатку, грамматическую или арифметическую ошибку) может допустить </w:t>
      </w:r>
      <w:r w:rsidR="003330B6">
        <w:rPr>
          <w:rFonts w:ascii="Times New Roman" w:hAnsi="Times New Roman" w:cs="Times New Roman"/>
          <w:sz w:val="24"/>
          <w:szCs w:val="24"/>
        </w:rPr>
        <w:t>специали</w:t>
      </w:r>
      <w:proofErr w:type="gramStart"/>
      <w:r w:rsidR="003330B6">
        <w:rPr>
          <w:rFonts w:ascii="Times New Roman" w:hAnsi="Times New Roman" w:cs="Times New Roman"/>
          <w:sz w:val="24"/>
          <w:szCs w:val="24"/>
        </w:rPr>
        <w:t>ст</w:t>
      </w:r>
      <w:r w:rsidRPr="006E7911">
        <w:rPr>
          <w:rFonts w:ascii="Times New Roman" w:hAnsi="Times New Roman" w:cs="Times New Roman"/>
          <w:sz w:val="24"/>
          <w:szCs w:val="24"/>
        </w:rPr>
        <w:t xml:space="preserve"> в пр</w:t>
      </w:r>
      <w:proofErr w:type="gramEnd"/>
      <w:r w:rsidRPr="006E7911">
        <w:rPr>
          <w:rFonts w:ascii="Times New Roman" w:hAnsi="Times New Roman" w:cs="Times New Roman"/>
          <w:sz w:val="24"/>
          <w:szCs w:val="24"/>
        </w:rPr>
        <w:t xml:space="preserve">оцессе внесения записей в Единый государственный реестр недвижимости (ЕГРН). Тогда данные ЕГРН будут отличаться  от сведений в документах, которые  были представлены  на  кадастровый учет  или  регистрацию  прав.  Среди  самых  распространенных  технических  ошибок  -  </w:t>
      </w:r>
      <w:r w:rsidR="003330B6">
        <w:rPr>
          <w:rFonts w:ascii="Times New Roman" w:hAnsi="Times New Roman" w:cs="Times New Roman"/>
          <w:sz w:val="24"/>
          <w:szCs w:val="24"/>
        </w:rPr>
        <w:t>опечатки в</w:t>
      </w:r>
      <w:r w:rsidRPr="006E7911">
        <w:rPr>
          <w:rFonts w:ascii="Times New Roman" w:hAnsi="Times New Roman" w:cs="Times New Roman"/>
          <w:sz w:val="24"/>
          <w:szCs w:val="24"/>
        </w:rPr>
        <w:t xml:space="preserve"> фамилии, имен</w:t>
      </w:r>
      <w:r w:rsidR="003330B6">
        <w:rPr>
          <w:rFonts w:ascii="Times New Roman" w:hAnsi="Times New Roman" w:cs="Times New Roman"/>
          <w:sz w:val="24"/>
          <w:szCs w:val="24"/>
        </w:rPr>
        <w:t>и</w:t>
      </w:r>
      <w:r w:rsidRPr="006E7911">
        <w:rPr>
          <w:rFonts w:ascii="Times New Roman" w:hAnsi="Times New Roman" w:cs="Times New Roman"/>
          <w:sz w:val="24"/>
          <w:szCs w:val="24"/>
        </w:rPr>
        <w:t xml:space="preserve"> и отчеств</w:t>
      </w:r>
      <w:r w:rsidR="003330B6">
        <w:rPr>
          <w:rFonts w:ascii="Times New Roman" w:hAnsi="Times New Roman" w:cs="Times New Roman"/>
          <w:sz w:val="24"/>
          <w:szCs w:val="24"/>
        </w:rPr>
        <w:t>е</w:t>
      </w:r>
      <w:r w:rsidRPr="006E7911">
        <w:rPr>
          <w:rFonts w:ascii="Times New Roman" w:hAnsi="Times New Roman" w:cs="Times New Roman"/>
          <w:sz w:val="24"/>
          <w:szCs w:val="24"/>
        </w:rPr>
        <w:t xml:space="preserve"> правообладателей и адрес</w:t>
      </w:r>
      <w:r w:rsidR="003330B6">
        <w:rPr>
          <w:rFonts w:ascii="Times New Roman" w:hAnsi="Times New Roman" w:cs="Times New Roman"/>
          <w:sz w:val="24"/>
          <w:szCs w:val="24"/>
        </w:rPr>
        <w:t>е</w:t>
      </w:r>
      <w:r w:rsidRPr="006E7911">
        <w:rPr>
          <w:rFonts w:ascii="Times New Roman" w:hAnsi="Times New Roman" w:cs="Times New Roman"/>
          <w:sz w:val="24"/>
          <w:szCs w:val="24"/>
        </w:rPr>
        <w:t xml:space="preserve"> объектов недвижимости. </w:t>
      </w:r>
    </w:p>
    <w:p w:rsidR="006E7911" w:rsidRPr="006E7911" w:rsidRDefault="00947A25" w:rsidP="006E7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911">
        <w:rPr>
          <w:rFonts w:ascii="Times New Roman" w:hAnsi="Times New Roman" w:cs="Times New Roman"/>
          <w:sz w:val="24"/>
          <w:szCs w:val="24"/>
        </w:rPr>
        <w:t>Во  всех  случаях  тех</w:t>
      </w:r>
      <w:r w:rsidR="006E7911">
        <w:rPr>
          <w:rFonts w:ascii="Times New Roman" w:hAnsi="Times New Roman" w:cs="Times New Roman"/>
          <w:sz w:val="24"/>
          <w:szCs w:val="24"/>
        </w:rPr>
        <w:t xml:space="preserve">ническая  ошибка  исправляется </w:t>
      </w:r>
      <w:r w:rsidRPr="006E7911">
        <w:rPr>
          <w:rFonts w:ascii="Times New Roman" w:hAnsi="Times New Roman" w:cs="Times New Roman"/>
          <w:sz w:val="24"/>
          <w:szCs w:val="24"/>
        </w:rPr>
        <w:t xml:space="preserve">в течение 3 дней после поступления соответствующей информации. </w:t>
      </w:r>
    </w:p>
    <w:p w:rsidR="006E7911" w:rsidRPr="006E7911" w:rsidRDefault="00947A25" w:rsidP="006E7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911">
        <w:rPr>
          <w:rFonts w:ascii="Times New Roman" w:hAnsi="Times New Roman" w:cs="Times New Roman"/>
          <w:sz w:val="24"/>
          <w:szCs w:val="24"/>
        </w:rPr>
        <w:t>В  случае</w:t>
      </w:r>
      <w:r w:rsidR="0086561E">
        <w:rPr>
          <w:rFonts w:ascii="Times New Roman" w:hAnsi="Times New Roman" w:cs="Times New Roman"/>
          <w:sz w:val="24"/>
          <w:szCs w:val="24"/>
        </w:rPr>
        <w:t>,</w:t>
      </w:r>
      <w:r w:rsidRPr="006E7911">
        <w:rPr>
          <w:rFonts w:ascii="Times New Roman" w:hAnsi="Times New Roman" w:cs="Times New Roman"/>
          <w:sz w:val="24"/>
          <w:szCs w:val="24"/>
        </w:rPr>
        <w:t xml:space="preserve">  если  недостоверные  сведения  содержались  в  документах,  которые  представлены  на кадастровый учет или государственную регистрацию прав, и были в</w:t>
      </w:r>
      <w:r w:rsidR="003330B6">
        <w:rPr>
          <w:rFonts w:ascii="Times New Roman" w:hAnsi="Times New Roman" w:cs="Times New Roman"/>
          <w:sz w:val="24"/>
          <w:szCs w:val="24"/>
        </w:rPr>
        <w:t>несены</w:t>
      </w:r>
      <w:r w:rsidRPr="006E7911">
        <w:rPr>
          <w:rFonts w:ascii="Times New Roman" w:hAnsi="Times New Roman" w:cs="Times New Roman"/>
          <w:sz w:val="24"/>
          <w:szCs w:val="24"/>
        </w:rPr>
        <w:t xml:space="preserve"> в ЕГРН, имеет место реестровая  ошибка.  Например,  кадастровый  инженер  неправильно  определил  границы  участка  или площадь здания. В результате границы одного участка "наехали" на границы другого участка, а площадь индивидуального жилого дома не соответствует действительности. </w:t>
      </w:r>
    </w:p>
    <w:p w:rsidR="00947A25" w:rsidRPr="006E7911" w:rsidRDefault="00947A25" w:rsidP="006E7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E7911">
        <w:rPr>
          <w:rFonts w:ascii="Times New Roman" w:hAnsi="Times New Roman" w:cs="Times New Roman"/>
          <w:sz w:val="24"/>
          <w:szCs w:val="24"/>
        </w:rPr>
        <w:t>Чтобы  исправить  реестровую  ошибку,  необходимо  запускать  процедуру  внесения  изменений  в  сведения</w:t>
      </w:r>
      <w:r w:rsidR="006E7911" w:rsidRPr="006E7911">
        <w:rPr>
          <w:rFonts w:ascii="Times New Roman" w:hAnsi="Times New Roman" w:cs="Times New Roman"/>
          <w:sz w:val="24"/>
          <w:szCs w:val="24"/>
        </w:rPr>
        <w:t xml:space="preserve"> </w:t>
      </w:r>
      <w:r w:rsidRPr="006E7911">
        <w:rPr>
          <w:rFonts w:ascii="Times New Roman" w:hAnsi="Times New Roman" w:cs="Times New Roman"/>
          <w:sz w:val="24"/>
          <w:szCs w:val="24"/>
        </w:rPr>
        <w:t>ЕГРН  в  связи  с  исправлением  реестровой  ошибки.  Для  этого  требуется  собрать  необходимый  пакет документов  (межевой  план,  технический  план,  акт  обследования,  и  т.д.)  и  подать  заявление  о  внесении изменений в</w:t>
      </w:r>
      <w:r w:rsidR="006E7911" w:rsidRPr="006E7911">
        <w:rPr>
          <w:rFonts w:ascii="Times New Roman" w:hAnsi="Times New Roman" w:cs="Times New Roman"/>
          <w:sz w:val="24"/>
          <w:szCs w:val="24"/>
        </w:rPr>
        <w:t xml:space="preserve"> сведения ЕГРН в Многофункциональный центр. </w:t>
      </w:r>
    </w:p>
    <w:p w:rsidR="0062670D" w:rsidRDefault="0062670D" w:rsidP="0062670D">
      <w:pPr>
        <w:rPr>
          <w:rFonts w:ascii="Times New Roman" w:hAnsi="Times New Roman" w:cs="Times New Roman"/>
          <w:sz w:val="24"/>
          <w:szCs w:val="24"/>
        </w:rPr>
      </w:pPr>
    </w:p>
    <w:p w:rsidR="00A66F1D" w:rsidRDefault="00A66F1D" w:rsidP="0062670D">
      <w:pPr>
        <w:rPr>
          <w:rFonts w:ascii="Times New Roman" w:hAnsi="Times New Roman" w:cs="Times New Roman"/>
          <w:sz w:val="24"/>
          <w:szCs w:val="24"/>
        </w:rPr>
      </w:pPr>
    </w:p>
    <w:p w:rsidR="006E7911" w:rsidRPr="0062670D" w:rsidRDefault="0062670D" w:rsidP="0062670D">
      <w:pPr>
        <w:tabs>
          <w:tab w:val="left" w:pos="7371"/>
        </w:tabs>
        <w:rPr>
          <w:rFonts w:ascii="Times New Roman" w:hAnsi="Times New Roman" w:cs="Times New Roman"/>
          <w:sz w:val="24"/>
          <w:szCs w:val="24"/>
        </w:rPr>
      </w:pPr>
      <w:r w:rsidRPr="0073292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E7911" w:rsidRPr="0062670D" w:rsidSect="00BA6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7A25"/>
    <w:rsid w:val="003330B6"/>
    <w:rsid w:val="0062670D"/>
    <w:rsid w:val="006E7911"/>
    <w:rsid w:val="0081141D"/>
    <w:rsid w:val="0086561E"/>
    <w:rsid w:val="00947A25"/>
    <w:rsid w:val="00A124A6"/>
    <w:rsid w:val="00A66F1D"/>
    <w:rsid w:val="00A85AC3"/>
    <w:rsid w:val="00B51463"/>
    <w:rsid w:val="00BA63D1"/>
    <w:rsid w:val="00BE5419"/>
    <w:rsid w:val="00E062FC"/>
    <w:rsid w:val="00F43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3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ovchinnikova</cp:lastModifiedBy>
  <cp:revision>10</cp:revision>
  <dcterms:created xsi:type="dcterms:W3CDTF">2017-12-08T07:25:00Z</dcterms:created>
  <dcterms:modified xsi:type="dcterms:W3CDTF">2020-01-21T07:13:00Z</dcterms:modified>
</cp:coreProperties>
</file>