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7298" w:rsidRPr="003115A5" w:rsidRDefault="00BF5B12" w:rsidP="00A3556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115A5">
        <w:rPr>
          <w:rFonts w:ascii="Times New Roman" w:hAnsi="Times New Roman" w:cs="Times New Roman"/>
          <w:b/>
          <w:sz w:val="24"/>
          <w:szCs w:val="24"/>
        </w:rPr>
        <w:t>Как правильно выбрать кадастрового инженера?</w:t>
      </w:r>
    </w:p>
    <w:p w:rsidR="00D462B5" w:rsidRPr="003115A5" w:rsidRDefault="00EB0C4D" w:rsidP="00A3556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115A5">
        <w:rPr>
          <w:rFonts w:ascii="Times New Roman" w:hAnsi="Times New Roman" w:cs="Times New Roman"/>
          <w:sz w:val="24"/>
          <w:szCs w:val="24"/>
        </w:rPr>
        <w:t xml:space="preserve"> </w:t>
      </w:r>
      <w:r w:rsidR="00AF6722" w:rsidRPr="003115A5">
        <w:rPr>
          <w:rFonts w:ascii="Times New Roman" w:hAnsi="Times New Roman" w:cs="Times New Roman"/>
          <w:sz w:val="24"/>
          <w:szCs w:val="24"/>
        </w:rPr>
        <w:t xml:space="preserve">     </w:t>
      </w:r>
      <w:r w:rsidRPr="003115A5">
        <w:rPr>
          <w:rFonts w:ascii="Times New Roman" w:hAnsi="Times New Roman" w:cs="Times New Roman"/>
          <w:sz w:val="24"/>
          <w:szCs w:val="24"/>
        </w:rPr>
        <w:t>В</w:t>
      </w:r>
      <w:r w:rsidR="00567DC0" w:rsidRPr="003115A5">
        <w:rPr>
          <w:rFonts w:ascii="Times New Roman" w:hAnsi="Times New Roman" w:cs="Times New Roman"/>
          <w:sz w:val="24"/>
          <w:szCs w:val="24"/>
        </w:rPr>
        <w:t xml:space="preserve"> филиал ФГБУ «Федеральная кадастровая палата </w:t>
      </w:r>
      <w:proofErr w:type="spellStart"/>
      <w:r w:rsidR="00567DC0" w:rsidRPr="003115A5">
        <w:rPr>
          <w:rFonts w:ascii="Times New Roman" w:hAnsi="Times New Roman" w:cs="Times New Roman"/>
          <w:sz w:val="24"/>
          <w:szCs w:val="24"/>
        </w:rPr>
        <w:t>Росреестра</w:t>
      </w:r>
      <w:proofErr w:type="spellEnd"/>
      <w:r w:rsidR="00567DC0" w:rsidRPr="003115A5">
        <w:rPr>
          <w:rFonts w:ascii="Times New Roman" w:hAnsi="Times New Roman" w:cs="Times New Roman"/>
          <w:sz w:val="24"/>
          <w:szCs w:val="24"/>
        </w:rPr>
        <w:t xml:space="preserve">» по Республике Мордовия обращаются граждане, чтобы поставить </w:t>
      </w:r>
      <w:r w:rsidR="00AF6722" w:rsidRPr="003115A5">
        <w:rPr>
          <w:rFonts w:ascii="Times New Roman" w:hAnsi="Times New Roman" w:cs="Times New Roman"/>
          <w:sz w:val="24"/>
          <w:szCs w:val="24"/>
        </w:rPr>
        <w:t>земельный участок или дом</w:t>
      </w:r>
      <w:r w:rsidR="00567DC0" w:rsidRPr="003115A5">
        <w:rPr>
          <w:rFonts w:ascii="Times New Roman" w:hAnsi="Times New Roman" w:cs="Times New Roman"/>
          <w:sz w:val="24"/>
          <w:szCs w:val="24"/>
        </w:rPr>
        <w:t xml:space="preserve"> на государственный</w:t>
      </w:r>
      <w:r w:rsidR="00001B9A" w:rsidRPr="003115A5">
        <w:rPr>
          <w:rFonts w:ascii="Times New Roman" w:hAnsi="Times New Roman" w:cs="Times New Roman"/>
          <w:sz w:val="24"/>
          <w:szCs w:val="24"/>
        </w:rPr>
        <w:t xml:space="preserve"> кадастровый учет</w:t>
      </w:r>
      <w:r w:rsidR="00AF6722" w:rsidRPr="003115A5">
        <w:rPr>
          <w:rFonts w:ascii="Times New Roman" w:hAnsi="Times New Roman" w:cs="Times New Roman"/>
          <w:sz w:val="24"/>
          <w:szCs w:val="24"/>
        </w:rPr>
        <w:t xml:space="preserve">, а также </w:t>
      </w:r>
      <w:r w:rsidR="00F62B11" w:rsidRPr="003115A5">
        <w:rPr>
          <w:rFonts w:ascii="Times New Roman" w:hAnsi="Times New Roman" w:cs="Times New Roman"/>
          <w:sz w:val="24"/>
          <w:szCs w:val="24"/>
        </w:rPr>
        <w:t xml:space="preserve">уточнить </w:t>
      </w:r>
      <w:r w:rsidR="00AF6722" w:rsidRPr="003115A5">
        <w:rPr>
          <w:rFonts w:ascii="Times New Roman" w:hAnsi="Times New Roman" w:cs="Times New Roman"/>
          <w:sz w:val="24"/>
          <w:szCs w:val="24"/>
        </w:rPr>
        <w:t xml:space="preserve">их </w:t>
      </w:r>
      <w:r w:rsidR="00F62B11" w:rsidRPr="003115A5">
        <w:rPr>
          <w:rFonts w:ascii="Times New Roman" w:hAnsi="Times New Roman" w:cs="Times New Roman"/>
          <w:sz w:val="24"/>
          <w:szCs w:val="24"/>
        </w:rPr>
        <w:t>границы</w:t>
      </w:r>
      <w:r w:rsidR="00AF6722" w:rsidRPr="003115A5">
        <w:rPr>
          <w:rFonts w:ascii="Times New Roman" w:hAnsi="Times New Roman" w:cs="Times New Roman"/>
          <w:sz w:val="24"/>
          <w:szCs w:val="24"/>
        </w:rPr>
        <w:t>. З</w:t>
      </w:r>
      <w:r w:rsidR="00001B9A" w:rsidRPr="003115A5">
        <w:rPr>
          <w:rFonts w:ascii="Times New Roman" w:hAnsi="Times New Roman" w:cs="Times New Roman"/>
          <w:sz w:val="24"/>
          <w:szCs w:val="24"/>
        </w:rPr>
        <w:t xml:space="preserve">десь очень важно выбрать грамотного и ответственного кадастрового инженера. </w:t>
      </w:r>
    </w:p>
    <w:p w:rsidR="00081C6F" w:rsidRPr="003115A5" w:rsidRDefault="00D462B5" w:rsidP="00A3556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115A5">
        <w:rPr>
          <w:rFonts w:ascii="Times New Roman" w:hAnsi="Times New Roman" w:cs="Times New Roman"/>
          <w:sz w:val="24"/>
          <w:szCs w:val="24"/>
        </w:rPr>
        <w:t xml:space="preserve">       </w:t>
      </w:r>
      <w:r w:rsidR="008562BA" w:rsidRPr="003115A5">
        <w:rPr>
          <w:rFonts w:ascii="Times New Roman" w:hAnsi="Times New Roman" w:cs="Times New Roman"/>
          <w:sz w:val="24"/>
          <w:szCs w:val="24"/>
        </w:rPr>
        <w:t xml:space="preserve">Кадастровый инженер получает </w:t>
      </w:r>
      <w:r w:rsidR="00296BD7" w:rsidRPr="003115A5">
        <w:rPr>
          <w:rFonts w:ascii="Times New Roman" w:hAnsi="Times New Roman" w:cs="Times New Roman"/>
          <w:sz w:val="24"/>
          <w:szCs w:val="24"/>
        </w:rPr>
        <w:t>аттестат</w:t>
      </w:r>
      <w:r w:rsidR="00001B9A" w:rsidRPr="003115A5">
        <w:rPr>
          <w:rFonts w:ascii="Times New Roman" w:hAnsi="Times New Roman" w:cs="Times New Roman"/>
          <w:sz w:val="24"/>
          <w:szCs w:val="24"/>
        </w:rPr>
        <w:t xml:space="preserve"> на проведение кадастровых работ</w:t>
      </w:r>
      <w:r w:rsidR="00B67915" w:rsidRPr="003115A5">
        <w:rPr>
          <w:rFonts w:ascii="Times New Roman" w:hAnsi="Times New Roman" w:cs="Times New Roman"/>
          <w:sz w:val="24"/>
          <w:szCs w:val="24"/>
        </w:rPr>
        <w:t>.</w:t>
      </w:r>
      <w:r w:rsidR="00296BD7" w:rsidRPr="003115A5">
        <w:rPr>
          <w:rFonts w:ascii="Times New Roman" w:hAnsi="Times New Roman" w:cs="Times New Roman"/>
          <w:sz w:val="24"/>
          <w:szCs w:val="24"/>
        </w:rPr>
        <w:t xml:space="preserve"> </w:t>
      </w:r>
      <w:r w:rsidR="00B67915" w:rsidRPr="003115A5">
        <w:rPr>
          <w:rFonts w:ascii="Times New Roman" w:hAnsi="Times New Roman" w:cs="Times New Roman"/>
          <w:sz w:val="24"/>
          <w:szCs w:val="24"/>
        </w:rPr>
        <w:t>Он</w:t>
      </w:r>
      <w:r w:rsidR="00B42DF8" w:rsidRPr="003115A5">
        <w:rPr>
          <w:rFonts w:ascii="Times New Roman" w:hAnsi="Times New Roman" w:cs="Times New Roman"/>
          <w:sz w:val="24"/>
          <w:szCs w:val="24"/>
        </w:rPr>
        <w:t xml:space="preserve"> мери</w:t>
      </w:r>
      <w:r w:rsidR="00B67915" w:rsidRPr="003115A5">
        <w:rPr>
          <w:rFonts w:ascii="Times New Roman" w:hAnsi="Times New Roman" w:cs="Times New Roman"/>
          <w:sz w:val="24"/>
          <w:szCs w:val="24"/>
        </w:rPr>
        <w:t>т</w:t>
      </w:r>
      <w:r w:rsidR="00296BD7" w:rsidRPr="003115A5">
        <w:rPr>
          <w:rFonts w:ascii="Times New Roman" w:hAnsi="Times New Roman" w:cs="Times New Roman"/>
          <w:sz w:val="24"/>
          <w:szCs w:val="24"/>
        </w:rPr>
        <w:t>, определяет, описывает, согласовывает и на основании полученных данных готовит межевой (технический) план, который предоставляется в электронном виде в Кадастровую палату</w:t>
      </w:r>
      <w:r w:rsidR="00001B9A" w:rsidRPr="003115A5">
        <w:rPr>
          <w:rFonts w:ascii="Times New Roman" w:hAnsi="Times New Roman" w:cs="Times New Roman"/>
          <w:sz w:val="24"/>
          <w:szCs w:val="24"/>
        </w:rPr>
        <w:t xml:space="preserve">. </w:t>
      </w:r>
      <w:r w:rsidR="00B42DF8" w:rsidRPr="003115A5">
        <w:rPr>
          <w:rFonts w:ascii="Times New Roman" w:hAnsi="Times New Roman" w:cs="Times New Roman"/>
          <w:sz w:val="24"/>
          <w:szCs w:val="24"/>
          <w:shd w:val="clear" w:color="auto" w:fill="FFFFFF"/>
        </w:rPr>
        <w:t>Кадастровый инженер может вести свою деятельность и</w:t>
      </w:r>
      <w:r w:rsidR="00B67915" w:rsidRPr="003115A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B42DF8" w:rsidRPr="003115A5">
        <w:rPr>
          <w:rFonts w:ascii="Times New Roman" w:hAnsi="Times New Roman" w:cs="Times New Roman"/>
          <w:sz w:val="24"/>
          <w:szCs w:val="24"/>
          <w:shd w:val="clear" w:color="auto" w:fill="FFFFFF"/>
        </w:rPr>
        <w:t>как индивидуальный предприниматель, и</w:t>
      </w:r>
      <w:r w:rsidR="00B67915" w:rsidRPr="003115A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B42DF8" w:rsidRPr="003115A5">
        <w:rPr>
          <w:rFonts w:ascii="Times New Roman" w:hAnsi="Times New Roman" w:cs="Times New Roman"/>
          <w:sz w:val="24"/>
          <w:szCs w:val="24"/>
          <w:shd w:val="clear" w:color="auto" w:fill="FFFFFF"/>
        </w:rPr>
        <w:t>как сотрудник различного рода фирм</w:t>
      </w:r>
      <w:r w:rsidR="008562BA" w:rsidRPr="003115A5">
        <w:rPr>
          <w:rFonts w:ascii="Times New Roman" w:hAnsi="Times New Roman" w:cs="Times New Roman"/>
          <w:sz w:val="24"/>
          <w:szCs w:val="24"/>
        </w:rPr>
        <w:t xml:space="preserve">, </w:t>
      </w:r>
      <w:r w:rsidR="00B67915" w:rsidRPr="003115A5">
        <w:rPr>
          <w:rFonts w:ascii="Times New Roman" w:hAnsi="Times New Roman" w:cs="Times New Roman"/>
          <w:sz w:val="24"/>
          <w:szCs w:val="24"/>
        </w:rPr>
        <w:t xml:space="preserve">некоторые ошибочно предполагают, что он является </w:t>
      </w:r>
      <w:r w:rsidR="008562BA" w:rsidRPr="003115A5">
        <w:rPr>
          <w:rFonts w:ascii="Times New Roman" w:hAnsi="Times New Roman" w:cs="Times New Roman"/>
          <w:sz w:val="24"/>
          <w:szCs w:val="24"/>
        </w:rPr>
        <w:t xml:space="preserve">специалистом Кадастровой палаты!  </w:t>
      </w:r>
      <w:r w:rsidR="00B67915" w:rsidRPr="003115A5">
        <w:rPr>
          <w:rFonts w:ascii="Times New Roman" w:hAnsi="Times New Roman" w:cs="Times New Roman"/>
          <w:sz w:val="24"/>
          <w:szCs w:val="24"/>
        </w:rPr>
        <w:t xml:space="preserve">За неоднократные ошибки кадастрового инженера могут временно лишить аттестата. Добросовестный специалист не переложит свою работу на заявителя. Собирать подписи у смежников земельного участка - это дело кадастрового инженера! И если у соседей есть возражения против согласования границ, то они сразу должны указать их в письменном виде кадастровому инженеру. Это поможет, если возникнет спор между соседями. </w:t>
      </w:r>
      <w:r w:rsidR="00BD1587" w:rsidRPr="003115A5">
        <w:rPr>
          <w:rFonts w:ascii="Times New Roman" w:hAnsi="Times New Roman" w:cs="Times New Roman"/>
          <w:sz w:val="24"/>
          <w:szCs w:val="24"/>
        </w:rPr>
        <w:t>Вы заключаете договор и платит</w:t>
      </w:r>
      <w:r w:rsidR="0056642A" w:rsidRPr="003115A5">
        <w:rPr>
          <w:rFonts w:ascii="Times New Roman" w:hAnsi="Times New Roman" w:cs="Times New Roman"/>
          <w:sz w:val="24"/>
          <w:szCs w:val="24"/>
        </w:rPr>
        <w:t xml:space="preserve">е деньги за выполненную работу. </w:t>
      </w:r>
      <w:r w:rsidR="00904DD9" w:rsidRPr="003115A5">
        <w:rPr>
          <w:rFonts w:ascii="Times New Roman" w:hAnsi="Times New Roman" w:cs="Times New Roman"/>
          <w:sz w:val="24"/>
          <w:szCs w:val="24"/>
        </w:rPr>
        <w:t xml:space="preserve">Чтобы не ждать документ месяцами сроки подготовки должны быть оговорены в договоре. </w:t>
      </w:r>
      <w:r w:rsidR="0056642A" w:rsidRPr="003115A5">
        <w:rPr>
          <w:rFonts w:ascii="Times New Roman" w:hAnsi="Times New Roman" w:cs="Times New Roman"/>
          <w:sz w:val="24"/>
          <w:szCs w:val="24"/>
        </w:rPr>
        <w:t xml:space="preserve">И, кстати, дёшево – это </w:t>
      </w:r>
      <w:proofErr w:type="gramStart"/>
      <w:r w:rsidR="0056642A" w:rsidRPr="003115A5">
        <w:rPr>
          <w:rFonts w:ascii="Times New Roman" w:hAnsi="Times New Roman" w:cs="Times New Roman"/>
          <w:sz w:val="24"/>
          <w:szCs w:val="24"/>
        </w:rPr>
        <w:t>не всегда</w:t>
      </w:r>
      <w:proofErr w:type="gramEnd"/>
      <w:r w:rsidR="0056642A" w:rsidRPr="003115A5">
        <w:rPr>
          <w:rFonts w:ascii="Times New Roman" w:hAnsi="Times New Roman" w:cs="Times New Roman"/>
          <w:sz w:val="24"/>
          <w:szCs w:val="24"/>
        </w:rPr>
        <w:t xml:space="preserve"> качественно! </w:t>
      </w:r>
    </w:p>
    <w:p w:rsidR="00A3556A" w:rsidRPr="003115A5" w:rsidRDefault="00A3556A" w:rsidP="00A3556A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3115A5">
        <w:rPr>
          <w:rFonts w:ascii="Times New Roman" w:hAnsi="Times New Roman" w:cs="Times New Roman"/>
          <w:sz w:val="24"/>
          <w:szCs w:val="24"/>
        </w:rPr>
        <w:t>Сейчас межевые и тех</w:t>
      </w:r>
      <w:r w:rsidR="00A65E2E" w:rsidRPr="003115A5">
        <w:rPr>
          <w:rFonts w:ascii="Times New Roman" w:hAnsi="Times New Roman" w:cs="Times New Roman"/>
          <w:sz w:val="24"/>
          <w:szCs w:val="24"/>
        </w:rPr>
        <w:t xml:space="preserve">нические </w:t>
      </w:r>
      <w:r w:rsidRPr="003115A5">
        <w:rPr>
          <w:rFonts w:ascii="Times New Roman" w:hAnsi="Times New Roman" w:cs="Times New Roman"/>
          <w:sz w:val="24"/>
          <w:szCs w:val="24"/>
        </w:rPr>
        <w:t>планы принимаются только в электронном виде.</w:t>
      </w:r>
      <w:r w:rsidR="007A4AF7" w:rsidRPr="003115A5">
        <w:rPr>
          <w:rFonts w:ascii="Times New Roman" w:hAnsi="Times New Roman" w:cs="Times New Roman"/>
          <w:sz w:val="24"/>
          <w:szCs w:val="24"/>
        </w:rPr>
        <w:t xml:space="preserve"> Заяв</w:t>
      </w:r>
      <w:r w:rsidR="004D40B0" w:rsidRPr="003115A5">
        <w:rPr>
          <w:rFonts w:ascii="Times New Roman" w:hAnsi="Times New Roman" w:cs="Times New Roman"/>
          <w:sz w:val="24"/>
          <w:szCs w:val="24"/>
        </w:rPr>
        <w:t>ление</w:t>
      </w:r>
      <w:r w:rsidR="007A4AF7" w:rsidRPr="003115A5">
        <w:rPr>
          <w:rFonts w:ascii="Times New Roman" w:hAnsi="Times New Roman" w:cs="Times New Roman"/>
          <w:sz w:val="24"/>
          <w:szCs w:val="24"/>
        </w:rPr>
        <w:t xml:space="preserve"> на кадастровый учет может подать не только собственник, но</w:t>
      </w:r>
      <w:r w:rsidR="002D4EA1" w:rsidRPr="003115A5">
        <w:rPr>
          <w:rFonts w:ascii="Times New Roman" w:hAnsi="Times New Roman" w:cs="Times New Roman"/>
          <w:sz w:val="24"/>
          <w:szCs w:val="24"/>
        </w:rPr>
        <w:t xml:space="preserve"> и любое </w:t>
      </w:r>
      <w:r w:rsidR="00DC7330" w:rsidRPr="003115A5">
        <w:rPr>
          <w:rFonts w:ascii="Times New Roman" w:hAnsi="Times New Roman" w:cs="Times New Roman"/>
          <w:sz w:val="24"/>
          <w:szCs w:val="24"/>
        </w:rPr>
        <w:t xml:space="preserve">иное </w:t>
      </w:r>
      <w:r w:rsidR="002D4EA1" w:rsidRPr="003115A5">
        <w:rPr>
          <w:rFonts w:ascii="Times New Roman" w:hAnsi="Times New Roman" w:cs="Times New Roman"/>
          <w:sz w:val="24"/>
          <w:szCs w:val="24"/>
        </w:rPr>
        <w:t xml:space="preserve">лицо, в том числе и </w:t>
      </w:r>
      <w:r w:rsidR="004D40B0" w:rsidRPr="003115A5">
        <w:rPr>
          <w:rFonts w:ascii="Times New Roman" w:hAnsi="Times New Roman" w:cs="Times New Roman"/>
          <w:sz w:val="24"/>
          <w:szCs w:val="24"/>
        </w:rPr>
        <w:t>кадастровый инженер</w:t>
      </w:r>
      <w:r w:rsidR="002D4EA1" w:rsidRPr="003115A5">
        <w:rPr>
          <w:rFonts w:ascii="Times New Roman" w:hAnsi="Times New Roman" w:cs="Times New Roman"/>
          <w:sz w:val="24"/>
          <w:szCs w:val="24"/>
        </w:rPr>
        <w:t>.</w:t>
      </w:r>
      <w:r w:rsidR="00F61BE8" w:rsidRPr="003115A5">
        <w:rPr>
          <w:rFonts w:ascii="Times New Roman" w:hAnsi="Times New Roman" w:cs="Times New Roman"/>
          <w:sz w:val="24"/>
          <w:szCs w:val="24"/>
        </w:rPr>
        <w:t xml:space="preserve"> Такой специалист может направить</w:t>
      </w:r>
      <w:r w:rsidR="007A4AF7" w:rsidRPr="003115A5">
        <w:rPr>
          <w:rFonts w:ascii="Times New Roman" w:hAnsi="Times New Roman" w:cs="Times New Roman"/>
          <w:sz w:val="24"/>
          <w:szCs w:val="24"/>
        </w:rPr>
        <w:t xml:space="preserve"> </w:t>
      </w:r>
      <w:r w:rsidR="00DC7330" w:rsidRPr="003115A5">
        <w:rPr>
          <w:rFonts w:ascii="Times New Roman" w:hAnsi="Times New Roman" w:cs="Times New Roman"/>
          <w:sz w:val="24"/>
          <w:szCs w:val="24"/>
        </w:rPr>
        <w:t>документы</w:t>
      </w:r>
      <w:r w:rsidRPr="003115A5">
        <w:rPr>
          <w:rFonts w:ascii="Times New Roman" w:hAnsi="Times New Roman" w:cs="Times New Roman"/>
          <w:sz w:val="24"/>
          <w:szCs w:val="24"/>
        </w:rPr>
        <w:t xml:space="preserve"> ч</w:t>
      </w:r>
      <w:r w:rsidR="007A4AF7" w:rsidRPr="003115A5">
        <w:rPr>
          <w:rFonts w:ascii="Times New Roman" w:hAnsi="Times New Roman" w:cs="Times New Roman"/>
          <w:sz w:val="24"/>
          <w:szCs w:val="24"/>
        </w:rPr>
        <w:t xml:space="preserve">ерез интернет-портал </w:t>
      </w:r>
      <w:proofErr w:type="spellStart"/>
      <w:r w:rsidR="007A4AF7" w:rsidRPr="003115A5">
        <w:rPr>
          <w:rFonts w:ascii="Times New Roman" w:hAnsi="Times New Roman" w:cs="Times New Roman"/>
          <w:sz w:val="24"/>
          <w:szCs w:val="24"/>
        </w:rPr>
        <w:t>Росреестра</w:t>
      </w:r>
      <w:proofErr w:type="spellEnd"/>
      <w:r w:rsidR="00F61BE8" w:rsidRPr="003115A5">
        <w:rPr>
          <w:rFonts w:ascii="Times New Roman" w:hAnsi="Times New Roman" w:cs="Times New Roman"/>
          <w:sz w:val="24"/>
          <w:szCs w:val="24"/>
        </w:rPr>
        <w:t xml:space="preserve"> и тогда,</w:t>
      </w:r>
      <w:r w:rsidRPr="003115A5">
        <w:rPr>
          <w:rFonts w:ascii="Times New Roman" w:hAnsi="Times New Roman" w:cs="Times New Roman"/>
          <w:sz w:val="24"/>
          <w:szCs w:val="24"/>
        </w:rPr>
        <w:t xml:space="preserve"> благодаря упрощенной технологической цепочке</w:t>
      </w:r>
      <w:r w:rsidR="008325E4" w:rsidRPr="003115A5">
        <w:rPr>
          <w:rFonts w:ascii="Times New Roman" w:hAnsi="Times New Roman" w:cs="Times New Roman"/>
          <w:sz w:val="24"/>
          <w:szCs w:val="24"/>
        </w:rPr>
        <w:t>,</w:t>
      </w:r>
      <w:r w:rsidR="00F61BE8" w:rsidRPr="003115A5">
        <w:rPr>
          <w:rFonts w:ascii="Times New Roman" w:hAnsi="Times New Roman" w:cs="Times New Roman"/>
          <w:sz w:val="24"/>
          <w:szCs w:val="24"/>
        </w:rPr>
        <w:t xml:space="preserve"> срок рассмотрения таких заявлений</w:t>
      </w:r>
      <w:r w:rsidR="008325E4" w:rsidRPr="003115A5">
        <w:rPr>
          <w:rFonts w:ascii="Times New Roman" w:hAnsi="Times New Roman" w:cs="Times New Roman"/>
          <w:sz w:val="24"/>
          <w:szCs w:val="24"/>
        </w:rPr>
        <w:t xml:space="preserve"> составит</w:t>
      </w:r>
      <w:r w:rsidR="00D006F7" w:rsidRPr="003115A5">
        <w:rPr>
          <w:rFonts w:ascii="Times New Roman" w:hAnsi="Times New Roman" w:cs="Times New Roman"/>
          <w:sz w:val="24"/>
          <w:szCs w:val="24"/>
        </w:rPr>
        <w:t xml:space="preserve"> 5</w:t>
      </w:r>
      <w:r w:rsidR="00F61BE8" w:rsidRPr="003115A5">
        <w:rPr>
          <w:rFonts w:ascii="Times New Roman" w:hAnsi="Times New Roman" w:cs="Times New Roman"/>
          <w:sz w:val="24"/>
          <w:szCs w:val="24"/>
        </w:rPr>
        <w:t xml:space="preserve"> рабочих дней</w:t>
      </w:r>
      <w:r w:rsidR="00D006F7" w:rsidRPr="003115A5">
        <w:rPr>
          <w:rFonts w:ascii="Times New Roman" w:hAnsi="Times New Roman" w:cs="Times New Roman"/>
          <w:sz w:val="24"/>
          <w:szCs w:val="24"/>
        </w:rPr>
        <w:t>.</w:t>
      </w:r>
    </w:p>
    <w:p w:rsidR="00082B37" w:rsidRPr="003115A5" w:rsidRDefault="00081C6F" w:rsidP="00A3556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115A5">
        <w:rPr>
          <w:rFonts w:ascii="Times New Roman" w:hAnsi="Times New Roman" w:cs="Times New Roman"/>
          <w:sz w:val="24"/>
          <w:szCs w:val="24"/>
        </w:rPr>
        <w:t xml:space="preserve">       </w:t>
      </w:r>
      <w:r w:rsidR="00001B9A" w:rsidRPr="003115A5">
        <w:rPr>
          <w:rFonts w:ascii="Times New Roman" w:hAnsi="Times New Roman" w:cs="Times New Roman"/>
          <w:sz w:val="24"/>
          <w:szCs w:val="24"/>
        </w:rPr>
        <w:t xml:space="preserve">Найти кадастрового инженера не сложно. Списки </w:t>
      </w:r>
      <w:r w:rsidR="008562BA" w:rsidRPr="003115A5">
        <w:rPr>
          <w:rFonts w:ascii="Times New Roman" w:hAnsi="Times New Roman" w:cs="Times New Roman"/>
          <w:sz w:val="24"/>
          <w:szCs w:val="24"/>
        </w:rPr>
        <w:t>таких</w:t>
      </w:r>
      <w:r w:rsidR="00001B9A" w:rsidRPr="003115A5">
        <w:rPr>
          <w:rFonts w:ascii="Times New Roman" w:hAnsi="Times New Roman" w:cs="Times New Roman"/>
          <w:sz w:val="24"/>
          <w:szCs w:val="24"/>
        </w:rPr>
        <w:t xml:space="preserve"> специалистов, выполняющих кадастровые работы в </w:t>
      </w:r>
      <w:r w:rsidR="008562BA" w:rsidRPr="003115A5">
        <w:rPr>
          <w:rFonts w:ascii="Times New Roman" w:hAnsi="Times New Roman" w:cs="Times New Roman"/>
          <w:sz w:val="24"/>
          <w:szCs w:val="24"/>
        </w:rPr>
        <w:t xml:space="preserve">Республике Мордовия, имеются на информационных стендах </w:t>
      </w:r>
      <w:r w:rsidR="00280179" w:rsidRPr="003115A5">
        <w:rPr>
          <w:rFonts w:ascii="Times New Roman" w:hAnsi="Times New Roman" w:cs="Times New Roman"/>
          <w:sz w:val="24"/>
          <w:szCs w:val="24"/>
        </w:rPr>
        <w:t>Кадастровой палаты. Информацию о том или ином кадастровом инженере можно найти в Интернете, из различных источников рекламы, от друзей и тех, кто уже обращался за услугами.</w:t>
      </w:r>
      <w:r w:rsidR="002C5022" w:rsidRPr="003115A5">
        <w:rPr>
          <w:rFonts w:ascii="Times New Roman" w:hAnsi="Times New Roman" w:cs="Times New Roman"/>
          <w:sz w:val="24"/>
          <w:szCs w:val="24"/>
        </w:rPr>
        <w:t xml:space="preserve"> </w:t>
      </w:r>
      <w:r w:rsidR="0056642A" w:rsidRPr="003115A5">
        <w:rPr>
          <w:rFonts w:ascii="Times New Roman" w:hAnsi="Times New Roman" w:cs="Times New Roman"/>
          <w:sz w:val="24"/>
          <w:szCs w:val="24"/>
        </w:rPr>
        <w:t>Рекомендуется принимать во внимание, что к</w:t>
      </w:r>
      <w:r w:rsidR="00163B0D" w:rsidRPr="003115A5">
        <w:rPr>
          <w:rFonts w:ascii="Times New Roman" w:hAnsi="Times New Roman" w:cs="Times New Roman"/>
          <w:sz w:val="24"/>
          <w:szCs w:val="24"/>
        </w:rPr>
        <w:t>оличество подготовленных межевых планов свидетельствует о деловой активности и</w:t>
      </w:r>
      <w:r w:rsidR="0056642A" w:rsidRPr="003115A5">
        <w:rPr>
          <w:rFonts w:ascii="Times New Roman" w:hAnsi="Times New Roman" w:cs="Times New Roman"/>
          <w:sz w:val="24"/>
          <w:szCs w:val="24"/>
        </w:rPr>
        <w:t xml:space="preserve"> </w:t>
      </w:r>
      <w:r w:rsidR="00163B0D" w:rsidRPr="003115A5">
        <w:rPr>
          <w:rFonts w:ascii="Times New Roman" w:hAnsi="Times New Roman" w:cs="Times New Roman"/>
          <w:sz w:val="24"/>
          <w:szCs w:val="24"/>
        </w:rPr>
        <w:t>практическом опыте</w:t>
      </w:r>
      <w:r w:rsidR="0056642A" w:rsidRPr="003115A5">
        <w:rPr>
          <w:rFonts w:ascii="Times New Roman" w:hAnsi="Times New Roman" w:cs="Times New Roman"/>
          <w:sz w:val="24"/>
          <w:szCs w:val="24"/>
        </w:rPr>
        <w:t xml:space="preserve">, количество отказов в постановке на учет - профессиональном уровне. </w:t>
      </w:r>
      <w:proofErr w:type="gramStart"/>
      <w:r w:rsidR="00082B37" w:rsidRPr="003115A5">
        <w:rPr>
          <w:rFonts w:ascii="Times New Roman" w:hAnsi="Times New Roman" w:cs="Times New Roman"/>
          <w:sz w:val="24"/>
          <w:szCs w:val="24"/>
        </w:rPr>
        <w:t xml:space="preserve">Для того чтобы помочь гражданам в выборе кадастрового инженера филиал ФГБУ «ФКП </w:t>
      </w:r>
      <w:proofErr w:type="spellStart"/>
      <w:r w:rsidR="00082B37" w:rsidRPr="003115A5">
        <w:rPr>
          <w:rFonts w:ascii="Times New Roman" w:hAnsi="Times New Roman" w:cs="Times New Roman"/>
          <w:sz w:val="24"/>
          <w:szCs w:val="24"/>
        </w:rPr>
        <w:t>Росреестра</w:t>
      </w:r>
      <w:proofErr w:type="spellEnd"/>
      <w:r w:rsidR="00082B37" w:rsidRPr="003115A5">
        <w:rPr>
          <w:rFonts w:ascii="Times New Roman" w:hAnsi="Times New Roman" w:cs="Times New Roman"/>
          <w:sz w:val="24"/>
          <w:szCs w:val="24"/>
        </w:rPr>
        <w:t xml:space="preserve">» по Республике Мордовия </w:t>
      </w:r>
      <w:r w:rsidR="001E79D2" w:rsidRPr="003115A5">
        <w:rPr>
          <w:rFonts w:ascii="Times New Roman" w:hAnsi="Times New Roman" w:cs="Times New Roman"/>
          <w:sz w:val="24"/>
          <w:szCs w:val="24"/>
        </w:rPr>
        <w:t>на официальном сайте</w:t>
      </w:r>
      <w:r w:rsidR="0026764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6764F">
        <w:rPr>
          <w:rFonts w:ascii="Times New Roman" w:hAnsi="Times New Roman" w:cs="Times New Roman"/>
          <w:b/>
          <w:sz w:val="24"/>
          <w:szCs w:val="24"/>
          <w:lang w:val="en-US"/>
        </w:rPr>
        <w:t>kadastr</w:t>
      </w:r>
      <w:proofErr w:type="spellEnd"/>
      <w:r w:rsidR="00F95C2B" w:rsidRPr="003115A5">
        <w:rPr>
          <w:rFonts w:ascii="Times New Roman" w:hAnsi="Times New Roman" w:cs="Times New Roman"/>
          <w:b/>
          <w:sz w:val="24"/>
          <w:szCs w:val="24"/>
        </w:rPr>
        <w:t>.</w:t>
      </w:r>
      <w:proofErr w:type="spellStart"/>
      <w:r w:rsidR="00F95C2B" w:rsidRPr="003115A5">
        <w:rPr>
          <w:rFonts w:ascii="Times New Roman" w:hAnsi="Times New Roman" w:cs="Times New Roman"/>
          <w:b/>
          <w:sz w:val="24"/>
          <w:szCs w:val="24"/>
          <w:lang w:val="en-US"/>
        </w:rPr>
        <w:t>ru</w:t>
      </w:r>
      <w:proofErr w:type="spellEnd"/>
      <w:r w:rsidR="001E79D2" w:rsidRPr="003115A5">
        <w:rPr>
          <w:rFonts w:ascii="Times New Roman" w:hAnsi="Times New Roman" w:cs="Times New Roman"/>
          <w:sz w:val="24"/>
          <w:szCs w:val="24"/>
        </w:rPr>
        <w:t xml:space="preserve"> выкладывает</w:t>
      </w:r>
      <w:r w:rsidR="004A52D6" w:rsidRPr="003115A5">
        <w:rPr>
          <w:rFonts w:ascii="Times New Roman" w:hAnsi="Times New Roman" w:cs="Times New Roman"/>
          <w:sz w:val="24"/>
          <w:szCs w:val="24"/>
        </w:rPr>
        <w:t xml:space="preserve"> </w:t>
      </w:r>
      <w:r w:rsidR="002C5022" w:rsidRPr="003115A5">
        <w:rPr>
          <w:rFonts w:ascii="Times New Roman" w:hAnsi="Times New Roman" w:cs="Times New Roman"/>
          <w:sz w:val="24"/>
          <w:szCs w:val="24"/>
        </w:rPr>
        <w:t>Рейтинг кадастровых инженеров в зависимости от полученных решений об отказе в проведении кадастрового учета на основании рассмот</w:t>
      </w:r>
      <w:r w:rsidRPr="003115A5">
        <w:rPr>
          <w:rFonts w:ascii="Times New Roman" w:hAnsi="Times New Roman" w:cs="Times New Roman"/>
          <w:sz w:val="24"/>
          <w:szCs w:val="24"/>
        </w:rPr>
        <w:t>рения подготовленных документов,</w:t>
      </w:r>
      <w:r w:rsidR="00BD1587" w:rsidRPr="003115A5">
        <w:rPr>
          <w:rFonts w:ascii="Times New Roman" w:hAnsi="Times New Roman" w:cs="Times New Roman"/>
          <w:sz w:val="24"/>
          <w:szCs w:val="24"/>
        </w:rPr>
        <w:t xml:space="preserve"> </w:t>
      </w:r>
      <w:r w:rsidR="00D462B5" w:rsidRPr="003115A5">
        <w:rPr>
          <w:rFonts w:ascii="Times New Roman" w:hAnsi="Times New Roman" w:cs="Times New Roman"/>
          <w:sz w:val="24"/>
          <w:szCs w:val="24"/>
        </w:rPr>
        <w:t>количество отказов (приостановок), полученных им при постановке на учет объектов недвижимости.</w:t>
      </w:r>
      <w:proofErr w:type="gramEnd"/>
      <w:r w:rsidR="00D462B5" w:rsidRPr="003115A5">
        <w:rPr>
          <w:rFonts w:ascii="Times New Roman" w:hAnsi="Times New Roman" w:cs="Times New Roman"/>
          <w:sz w:val="24"/>
          <w:szCs w:val="24"/>
        </w:rPr>
        <w:t xml:space="preserve"> </w:t>
      </w:r>
      <w:r w:rsidR="001C2073" w:rsidRPr="003115A5">
        <w:rPr>
          <w:rFonts w:ascii="Times New Roman" w:hAnsi="Times New Roman" w:cs="Times New Roman"/>
          <w:sz w:val="24"/>
          <w:szCs w:val="24"/>
        </w:rPr>
        <w:t>Таким образом, чем профессиональнее и добросовестнее инженер, тем быстрее Вы пройдете стадию кадастрового учета и зарегистрируете право собственности на объект недвижимости.</w:t>
      </w:r>
    </w:p>
    <w:p w:rsidR="00F02A06" w:rsidRPr="003115A5" w:rsidRDefault="00F02A06" w:rsidP="00A3556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02A06" w:rsidRPr="00F02A06" w:rsidRDefault="00AF5260" w:rsidP="00F02A06">
      <w:pPr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sectPr w:rsidR="00F02A06" w:rsidRPr="00F02A06" w:rsidSect="00E07D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F5B12"/>
    <w:rsid w:val="00001B9A"/>
    <w:rsid w:val="00081C6F"/>
    <w:rsid w:val="00082B37"/>
    <w:rsid w:val="000C7BF9"/>
    <w:rsid w:val="00163B0D"/>
    <w:rsid w:val="00195582"/>
    <w:rsid w:val="001C2073"/>
    <w:rsid w:val="001E79D2"/>
    <w:rsid w:val="001F7DC0"/>
    <w:rsid w:val="002136A8"/>
    <w:rsid w:val="0026764F"/>
    <w:rsid w:val="00280179"/>
    <w:rsid w:val="00290C55"/>
    <w:rsid w:val="002949D0"/>
    <w:rsid w:val="00296BD7"/>
    <w:rsid w:val="002C5022"/>
    <w:rsid w:val="002D4EA1"/>
    <w:rsid w:val="003115A5"/>
    <w:rsid w:val="004A52D6"/>
    <w:rsid w:val="004D40B0"/>
    <w:rsid w:val="0053795A"/>
    <w:rsid w:val="0056642A"/>
    <w:rsid w:val="00567DC0"/>
    <w:rsid w:val="005C2993"/>
    <w:rsid w:val="005F78E2"/>
    <w:rsid w:val="0063605E"/>
    <w:rsid w:val="006C5920"/>
    <w:rsid w:val="007A4AF7"/>
    <w:rsid w:val="008325E4"/>
    <w:rsid w:val="00835FC9"/>
    <w:rsid w:val="008450DA"/>
    <w:rsid w:val="008562BA"/>
    <w:rsid w:val="008B6403"/>
    <w:rsid w:val="00904DD9"/>
    <w:rsid w:val="00961AA9"/>
    <w:rsid w:val="00A3556A"/>
    <w:rsid w:val="00A5406D"/>
    <w:rsid w:val="00A65E2E"/>
    <w:rsid w:val="00A81C6A"/>
    <w:rsid w:val="00A82E41"/>
    <w:rsid w:val="00AE223E"/>
    <w:rsid w:val="00AF5260"/>
    <w:rsid w:val="00AF6722"/>
    <w:rsid w:val="00B21B6C"/>
    <w:rsid w:val="00B42DF8"/>
    <w:rsid w:val="00B63652"/>
    <w:rsid w:val="00B67915"/>
    <w:rsid w:val="00B7303D"/>
    <w:rsid w:val="00BB34C3"/>
    <w:rsid w:val="00BD1587"/>
    <w:rsid w:val="00BF5B12"/>
    <w:rsid w:val="00C13316"/>
    <w:rsid w:val="00C16C49"/>
    <w:rsid w:val="00C94BB3"/>
    <w:rsid w:val="00CA0488"/>
    <w:rsid w:val="00D006F7"/>
    <w:rsid w:val="00D17295"/>
    <w:rsid w:val="00D462B5"/>
    <w:rsid w:val="00DA1F95"/>
    <w:rsid w:val="00DC7330"/>
    <w:rsid w:val="00DD7298"/>
    <w:rsid w:val="00E07DD8"/>
    <w:rsid w:val="00EA5853"/>
    <w:rsid w:val="00EB0C4D"/>
    <w:rsid w:val="00EF6329"/>
    <w:rsid w:val="00F02A06"/>
    <w:rsid w:val="00F61BE8"/>
    <w:rsid w:val="00F62B11"/>
    <w:rsid w:val="00F95C2B"/>
    <w:rsid w:val="00FB0B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7DD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basedOn w:val="a"/>
    <w:rsid w:val="00F02A06"/>
    <w:pPr>
      <w:suppressAutoHyphens/>
      <w:autoSpaceDE w:val="0"/>
      <w:spacing w:after="0" w:line="240" w:lineRule="auto"/>
    </w:pPr>
    <w:rPr>
      <w:rFonts w:ascii="Arial" w:eastAsia="Arial" w:hAnsi="Arial" w:cs="Arial"/>
      <w:color w:val="000000"/>
      <w:kern w:val="2"/>
      <w:sz w:val="24"/>
      <w:szCs w:val="24"/>
      <w:lang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3402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95A9C0A-6A8B-406E-82BC-9728624ECB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729</TotalTime>
  <Pages>1</Pages>
  <Words>437</Words>
  <Characters>2493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GEG</dc:creator>
  <cp:keywords/>
  <dc:description/>
  <cp:lastModifiedBy>ovchinnikova</cp:lastModifiedBy>
  <cp:revision>8</cp:revision>
  <cp:lastPrinted>2014-07-25T08:43:00Z</cp:lastPrinted>
  <dcterms:created xsi:type="dcterms:W3CDTF">2014-07-09T06:17:00Z</dcterms:created>
  <dcterms:modified xsi:type="dcterms:W3CDTF">2020-01-21T12:23:00Z</dcterms:modified>
</cp:coreProperties>
</file>