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8A7" w:rsidRDefault="003748A7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3748A7" w:rsidRPr="00CF09B1" w:rsidRDefault="003748A7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3748A7" w:rsidRPr="00CF09B1" w:rsidRDefault="003748A7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3748A7" w:rsidRPr="00CF09B1" w:rsidRDefault="003748A7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3748A7" w:rsidRPr="00CF09B1" w:rsidRDefault="003748A7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3748A7" w:rsidRPr="00CF09B1" w:rsidRDefault="003748A7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 СОЗЫВА</w:t>
      </w:r>
    </w:p>
    <w:p w:rsidR="003748A7" w:rsidRPr="00CF09B1" w:rsidRDefault="003748A7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3748A7" w:rsidRPr="00CF09B1" w:rsidRDefault="003748A7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3748A7" w:rsidRPr="00CF09B1" w:rsidRDefault="003748A7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3748A7" w:rsidRPr="00CF09B1" w:rsidRDefault="003748A7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130ED9">
        <w:rPr>
          <w:rFonts w:ascii="Arial" w:hAnsi="Arial" w:cs="Arial"/>
          <w:b/>
          <w:bCs/>
          <w:sz w:val="32"/>
          <w:szCs w:val="32"/>
          <w:lang w:val="ru-RU"/>
        </w:rPr>
        <w:t>25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130ED9">
        <w:rPr>
          <w:rFonts w:ascii="Arial" w:hAnsi="Arial" w:cs="Arial"/>
          <w:b/>
          <w:bCs/>
          <w:sz w:val="32"/>
          <w:szCs w:val="32"/>
          <w:lang w:val="ru-RU"/>
        </w:rPr>
        <w:t>31.12.</w:t>
      </w:r>
      <w:r>
        <w:rPr>
          <w:rFonts w:ascii="Arial" w:hAnsi="Arial" w:cs="Arial"/>
          <w:b/>
          <w:bCs/>
          <w:sz w:val="32"/>
          <w:szCs w:val="32"/>
          <w:lang w:val="ru-RU"/>
        </w:rPr>
        <w:t>2019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3748A7" w:rsidRPr="00CF09B1" w:rsidRDefault="003748A7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3748A7" w:rsidRPr="00CF09B1" w:rsidRDefault="003748A7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 и на плановый период 2021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3748A7" w:rsidRPr="00CF09B1" w:rsidRDefault="003748A7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3748A7" w:rsidRPr="00CF09B1" w:rsidRDefault="003748A7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3748A7" w:rsidRPr="00CF09B1" w:rsidRDefault="003748A7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1901EC">
        <w:rPr>
          <w:rFonts w:ascii="Arial" w:hAnsi="Arial" w:cs="Arial"/>
          <w:lang w:val="ru-RU"/>
        </w:rPr>
        <w:t>5054,9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1901EC">
        <w:rPr>
          <w:rFonts w:ascii="Arial" w:hAnsi="Arial" w:cs="Arial"/>
          <w:lang w:val="ru-RU"/>
        </w:rPr>
        <w:t>5054,9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3748A7" w:rsidRPr="004D1EA4" w:rsidRDefault="003748A7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1901EC">
        <w:rPr>
          <w:rFonts w:ascii="Arial" w:hAnsi="Arial" w:cs="Arial"/>
          <w:lang w:val="ru-RU"/>
        </w:rPr>
        <w:t>4074,3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1901EC">
        <w:rPr>
          <w:rFonts w:ascii="Arial" w:hAnsi="Arial" w:cs="Arial"/>
          <w:lang w:val="ru-RU"/>
        </w:rPr>
        <w:t>4074,3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75433B">
        <w:rPr>
          <w:rFonts w:ascii="Arial" w:hAnsi="Arial" w:cs="Arial"/>
          <w:lang w:val="ru-RU"/>
        </w:rPr>
        <w:t>53,0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3748A7" w:rsidRPr="004D1EA4" w:rsidRDefault="003748A7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1901EC"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1901EC"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75433B">
        <w:rPr>
          <w:rFonts w:ascii="Arial" w:hAnsi="Arial" w:cs="Arial"/>
          <w:lang w:val="ru-RU"/>
        </w:rPr>
        <w:t>107,3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3748A7" w:rsidRPr="00CF09B1" w:rsidRDefault="003748A7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3748A7" w:rsidRPr="00CF09B1" w:rsidRDefault="003748A7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2. Главные администраторы доходов бюджета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и главные администраторы источников финансирования дефицита бюджета Кочкуровского муниципального района </w:t>
      </w:r>
    </w:p>
    <w:p w:rsidR="003748A7" w:rsidRPr="00CF09B1" w:rsidRDefault="003748A7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перечень главных администраторов доходов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1 к настоящему Решению.</w:t>
      </w: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перечень главных администраторов источников финансирования дефицита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2 к настоящему Решению.</w:t>
      </w: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 w:rsidR="001901EC"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Безвозмездные поступления в бюджет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безвозмездных поступлений в бюджет Кочкуровского муниципального района на 20</w:t>
      </w:r>
      <w:r>
        <w:rPr>
          <w:rFonts w:ascii="Arial" w:hAnsi="Arial" w:cs="Arial"/>
          <w:lang w:val="ru-RU"/>
        </w:rPr>
        <w:t>20 год и на плановый период 2021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4 к настоящему Закону.</w:t>
      </w: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 w:rsidR="001901EC">
        <w:rPr>
          <w:rFonts w:ascii="Arial" w:hAnsi="Arial" w:cs="Arial"/>
          <w:b/>
          <w:bCs/>
          <w:lang w:val="ru-RU"/>
        </w:rPr>
        <w:t>4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3748A7" w:rsidRPr="00CF09B1" w:rsidRDefault="003748A7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</w:t>
      </w:r>
      <w:r w:rsidRPr="00CF09B1">
        <w:rPr>
          <w:rFonts w:ascii="Arial" w:hAnsi="Arial" w:cs="Arial"/>
          <w:lang w:val="ru-RU"/>
        </w:rPr>
        <w:lastRenderedPageBreak/>
        <w:t>расходов бюджетов Российской Федерации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5 к настоящему Решению; </w:t>
      </w:r>
    </w:p>
    <w:p w:rsidR="003748A7" w:rsidRPr="00CF09B1" w:rsidRDefault="003748A7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6 к настоящему Решению;</w:t>
      </w: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 w:rsidR="001901EC">
        <w:rPr>
          <w:rFonts w:ascii="Arial" w:hAnsi="Arial" w:cs="Arial"/>
          <w:b/>
          <w:bCs/>
          <w:lang w:val="ru-RU"/>
        </w:rPr>
        <w:t>5.</w:t>
      </w:r>
      <w:r w:rsidRPr="00CF09B1">
        <w:rPr>
          <w:rFonts w:ascii="Arial" w:hAnsi="Arial" w:cs="Arial"/>
          <w:b/>
          <w:bCs/>
          <w:lang w:val="ru-RU"/>
        </w:rPr>
        <w:t xml:space="preserve"> Бюджетные ассигнования на обеспечение деятельности муниципальных учреждений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3748A7" w:rsidRPr="001934E4" w:rsidRDefault="003748A7" w:rsidP="001934E4">
      <w:pPr>
        <w:ind w:firstLine="540"/>
        <w:jc w:val="both"/>
        <w:rPr>
          <w:rFonts w:ascii="Arial" w:hAnsi="Arial" w:cs="Arial"/>
          <w:lang w:val="ru-RU"/>
        </w:rPr>
      </w:pPr>
      <w:r w:rsidRPr="001934E4">
        <w:rPr>
          <w:rFonts w:ascii="Arial" w:hAnsi="Arial" w:cs="Arial"/>
          <w:lang w:val="ru-RU"/>
        </w:rPr>
        <w:t>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3748A7" w:rsidRPr="001934E4" w:rsidRDefault="003748A7" w:rsidP="001934E4">
      <w:pPr>
        <w:ind w:firstLine="540"/>
        <w:jc w:val="both"/>
        <w:rPr>
          <w:rFonts w:ascii="Arial" w:hAnsi="Arial" w:cs="Arial"/>
          <w:lang w:val="ru-RU"/>
        </w:rPr>
      </w:pPr>
      <w:r w:rsidRPr="001934E4">
        <w:rPr>
          <w:rFonts w:ascii="Arial" w:hAnsi="Arial" w:cs="Arial"/>
          <w:lang w:val="ru-RU"/>
        </w:rPr>
        <w:t xml:space="preserve"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1934E4">
        <w:rPr>
          <w:rFonts w:ascii="Arial" w:hAnsi="Arial" w:cs="Arial"/>
          <w:lang w:val="ru-RU"/>
        </w:rPr>
        <w:t>энергопринимающих</w:t>
      </w:r>
      <w:proofErr w:type="spellEnd"/>
      <w:r w:rsidRPr="001934E4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(ремонт, текущий ремонт, капитальный ремонт);</w:t>
      </w:r>
    </w:p>
    <w:p w:rsidR="003748A7" w:rsidRPr="001934E4" w:rsidRDefault="003748A7" w:rsidP="001934E4">
      <w:pPr>
        <w:ind w:firstLine="540"/>
        <w:jc w:val="both"/>
        <w:rPr>
          <w:rFonts w:ascii="Arial" w:hAnsi="Arial" w:cs="Arial"/>
          <w:lang w:val="ru-RU"/>
        </w:rPr>
      </w:pPr>
      <w:r w:rsidRPr="001934E4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3748A7" w:rsidRPr="001934E4" w:rsidRDefault="003748A7" w:rsidP="001934E4">
      <w:pPr>
        <w:ind w:firstLine="540"/>
        <w:jc w:val="both"/>
        <w:rPr>
          <w:rFonts w:ascii="Arial" w:hAnsi="Arial" w:cs="Arial"/>
          <w:lang w:val="ru-RU"/>
        </w:rPr>
      </w:pPr>
      <w:r w:rsidRPr="001934E4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3748A7" w:rsidRPr="001934E4" w:rsidRDefault="003748A7" w:rsidP="001934E4">
      <w:pPr>
        <w:ind w:firstLine="540"/>
        <w:jc w:val="both"/>
        <w:rPr>
          <w:rFonts w:ascii="Arial" w:hAnsi="Arial" w:cs="Arial"/>
          <w:lang w:val="ru-RU"/>
        </w:rPr>
      </w:pPr>
      <w:r w:rsidRPr="001934E4">
        <w:rPr>
          <w:rFonts w:ascii="Arial" w:hAnsi="Arial" w:cs="Arial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</w:t>
      </w:r>
      <w:r>
        <w:rPr>
          <w:rFonts w:ascii="Arial" w:hAnsi="Arial" w:cs="Arial"/>
          <w:lang w:val="ru-RU"/>
        </w:rPr>
        <w:t>нсовых платежей.</w:t>
      </w:r>
    </w:p>
    <w:p w:rsidR="003748A7" w:rsidRDefault="003748A7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lang w:val="ru-RU"/>
        </w:rPr>
      </w:pPr>
    </w:p>
    <w:p w:rsidR="003748A7" w:rsidRDefault="003748A7" w:rsidP="00EA5F13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Статья </w:t>
      </w:r>
      <w:r w:rsidR="001901EC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 Межбюджетные трансферты, предоставляемые из бюджета Семилейского сельского поселения бюджету Кочкуровского муниципального района</w:t>
      </w:r>
    </w:p>
    <w:p w:rsidR="003748A7" w:rsidRDefault="003748A7" w:rsidP="00EA5F13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 Из бюджета Семилейского сельского поселения Кочкуровского муниципального района 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района.</w:t>
      </w: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 w:rsidR="001901EC">
        <w:rPr>
          <w:rFonts w:ascii="Arial" w:hAnsi="Arial" w:cs="Arial"/>
          <w:b/>
          <w:bCs/>
          <w:lang w:val="ru-RU"/>
        </w:rPr>
        <w:t>7</w:t>
      </w:r>
      <w:r w:rsidRPr="00CF09B1">
        <w:rPr>
          <w:rFonts w:ascii="Arial" w:hAnsi="Arial" w:cs="Arial"/>
          <w:b/>
          <w:bCs/>
          <w:lang w:val="ru-RU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3748A7" w:rsidRPr="00CF09B1" w:rsidRDefault="003748A7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3748A7" w:rsidRDefault="003748A7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4"/>
          <w:szCs w:val="24"/>
        </w:rPr>
        <w:t>Семилейского сельского</w:t>
      </w:r>
      <w:r w:rsidRPr="00D27957">
        <w:rPr>
          <w:sz w:val="24"/>
          <w:szCs w:val="24"/>
        </w:rPr>
        <w:t xml:space="preserve"> поселения Кочкуровского муниципального района.</w:t>
      </w:r>
    </w:p>
    <w:p w:rsidR="003748A7" w:rsidRDefault="003748A7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3748A7" w:rsidRPr="00A45635" w:rsidRDefault="003748A7" w:rsidP="00A45635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A45635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 w:rsidR="001901EC">
        <w:rPr>
          <w:rFonts w:ascii="Arial" w:hAnsi="Arial" w:cs="Arial"/>
          <w:b/>
          <w:bCs/>
          <w:color w:val="000000"/>
          <w:lang w:val="ru-RU"/>
        </w:rPr>
        <w:t>8</w:t>
      </w:r>
      <w:r w:rsidRPr="00A45635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Семилейского</w:t>
      </w:r>
      <w:r w:rsidRPr="00A45635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</w:t>
      </w:r>
    </w:p>
    <w:p w:rsidR="003748A7" w:rsidRPr="00A45635" w:rsidRDefault="003748A7" w:rsidP="00A45635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A45635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Семилейского</w:t>
      </w:r>
      <w:r w:rsidRPr="00A45635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2020 год в сумме </w:t>
      </w:r>
      <w:r w:rsidR="001901EC">
        <w:rPr>
          <w:rFonts w:ascii="Arial" w:hAnsi="Arial" w:cs="Arial"/>
          <w:color w:val="000000"/>
          <w:lang w:val="ru-RU"/>
        </w:rPr>
        <w:t>1640,7</w:t>
      </w:r>
      <w:r w:rsidRPr="00A45635">
        <w:rPr>
          <w:rFonts w:ascii="Arial" w:hAnsi="Arial" w:cs="Arial"/>
          <w:color w:val="000000"/>
          <w:lang w:val="ru-RU"/>
        </w:rPr>
        <w:t xml:space="preserve"> тыс. рублей, на 2021 год – </w:t>
      </w:r>
      <w:r w:rsidR="001901EC">
        <w:rPr>
          <w:rFonts w:ascii="Arial" w:hAnsi="Arial" w:cs="Arial"/>
          <w:color w:val="000000"/>
          <w:lang w:val="ru-RU"/>
        </w:rPr>
        <w:t>1740,1</w:t>
      </w:r>
      <w:r w:rsidRPr="00A45635">
        <w:rPr>
          <w:rFonts w:ascii="Arial" w:hAnsi="Arial" w:cs="Arial"/>
          <w:color w:val="000000"/>
          <w:lang w:val="ru-RU"/>
        </w:rPr>
        <w:t xml:space="preserve"> тыс. рублей, на 2022 год – </w:t>
      </w:r>
      <w:r w:rsidR="001901EC">
        <w:rPr>
          <w:rFonts w:ascii="Arial" w:hAnsi="Arial" w:cs="Arial"/>
          <w:color w:val="000000"/>
          <w:lang w:val="ru-RU"/>
        </w:rPr>
        <w:t>1896,6</w:t>
      </w:r>
      <w:r w:rsidRPr="00A45635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3748A7" w:rsidRPr="00177B34" w:rsidRDefault="003748A7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3748A7" w:rsidRPr="00463F55" w:rsidRDefault="003748A7" w:rsidP="00CF09B1">
      <w:pPr>
        <w:pStyle w:val="ConsPlusNormal"/>
        <w:jc w:val="both"/>
        <w:rPr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 w:rsidR="001901EC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.</w:t>
      </w:r>
      <w:r w:rsidRPr="00463F55">
        <w:rPr>
          <w:b/>
          <w:bCs/>
          <w:sz w:val="24"/>
          <w:szCs w:val="24"/>
        </w:rPr>
        <w:t xml:space="preserve"> Резервный фонд Администрации </w:t>
      </w:r>
      <w:r>
        <w:rPr>
          <w:b/>
          <w:bCs/>
          <w:sz w:val="24"/>
          <w:szCs w:val="24"/>
        </w:rPr>
        <w:t>Семилейского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3748A7" w:rsidRDefault="003748A7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Семилейского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2020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1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ежегодно.</w:t>
      </w:r>
    </w:p>
    <w:p w:rsidR="003748A7" w:rsidRPr="00463F55" w:rsidRDefault="003748A7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</w:t>
      </w:r>
      <w:r w:rsidR="001901EC">
        <w:rPr>
          <w:rFonts w:ascii="Arial" w:hAnsi="Arial" w:cs="Arial"/>
          <w:b/>
          <w:bCs/>
          <w:lang w:val="ru-RU"/>
        </w:rPr>
        <w:t>0</w:t>
      </w:r>
      <w:r w:rsidRPr="00CF09B1">
        <w:rPr>
          <w:rFonts w:ascii="Arial" w:hAnsi="Arial" w:cs="Arial"/>
          <w:b/>
          <w:bCs/>
          <w:lang w:val="ru-RU"/>
        </w:rPr>
        <w:t xml:space="preserve">.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3748A7" w:rsidRPr="008F7E1A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 w:themeColor="text1"/>
          <w:lang w:val="ru-RU"/>
        </w:rPr>
      </w:pPr>
      <w:bookmarkStart w:id="2" w:name="Par2"/>
      <w:bookmarkEnd w:id="2"/>
      <w:r w:rsidRPr="00CF09B1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7 к настоящему </w:t>
      </w:r>
      <w:r w:rsidRPr="008F7E1A">
        <w:rPr>
          <w:rFonts w:ascii="Arial" w:hAnsi="Arial" w:cs="Arial"/>
          <w:color w:val="000000" w:themeColor="text1"/>
          <w:lang w:val="ru-RU"/>
        </w:rPr>
        <w:t xml:space="preserve">Решению. </w:t>
      </w:r>
    </w:p>
    <w:p w:rsidR="003748A7" w:rsidRPr="008F7E1A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 w:themeColor="text1"/>
          <w:lang w:val="ru-RU"/>
        </w:rPr>
      </w:pPr>
      <w:r w:rsidRPr="008F7E1A">
        <w:rPr>
          <w:rFonts w:ascii="Arial" w:hAnsi="Arial" w:cs="Arial"/>
          <w:color w:val="000000" w:themeColor="text1"/>
          <w:lang w:val="ru-RU"/>
        </w:rPr>
        <w:t>2. Установить верхний предел муниципального внутреннего долга Семилейского сельского поселения</w:t>
      </w:r>
      <w:r w:rsidRPr="008F7E1A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r w:rsidRPr="008F7E1A">
        <w:rPr>
          <w:rFonts w:ascii="Arial" w:hAnsi="Arial" w:cs="Arial"/>
          <w:color w:val="000000" w:themeColor="text1"/>
          <w:lang w:val="ru-RU"/>
        </w:rPr>
        <w:t xml:space="preserve">Кочкуровского муниципального района на 1 января 2021 года в сумме сумма долга </w:t>
      </w:r>
      <w:r w:rsidR="00A42F46" w:rsidRPr="008F7E1A">
        <w:rPr>
          <w:rFonts w:ascii="Arial" w:hAnsi="Arial" w:cs="Arial"/>
          <w:color w:val="000000" w:themeColor="text1"/>
          <w:lang w:val="ru-RU"/>
        </w:rPr>
        <w:t>2091,0</w:t>
      </w:r>
      <w:r w:rsidRPr="008F7E1A">
        <w:rPr>
          <w:rFonts w:ascii="Arial" w:hAnsi="Arial" w:cs="Arial"/>
          <w:color w:val="000000" w:themeColor="text1"/>
          <w:lang w:val="ru-RU"/>
        </w:rPr>
        <w:t xml:space="preserve"> тыс. рублей, на 1 января 2022 года – </w:t>
      </w:r>
      <w:r w:rsidR="00A42F46" w:rsidRPr="008F7E1A">
        <w:rPr>
          <w:rFonts w:ascii="Arial" w:hAnsi="Arial" w:cs="Arial"/>
          <w:color w:val="000000" w:themeColor="text1"/>
          <w:lang w:val="ru-RU"/>
        </w:rPr>
        <w:t>2118,4</w:t>
      </w:r>
      <w:r w:rsidRPr="008F7E1A">
        <w:rPr>
          <w:rFonts w:ascii="Arial" w:hAnsi="Arial" w:cs="Arial"/>
          <w:color w:val="000000" w:themeColor="text1"/>
          <w:lang w:val="ru-RU"/>
        </w:rPr>
        <w:t xml:space="preserve"> тыс. рублей, на 1 января 2023 года – </w:t>
      </w:r>
      <w:r w:rsidR="00A42F46" w:rsidRPr="008F7E1A">
        <w:rPr>
          <w:rFonts w:ascii="Arial" w:hAnsi="Arial" w:cs="Arial"/>
          <w:color w:val="000000" w:themeColor="text1"/>
          <w:lang w:val="ru-RU"/>
        </w:rPr>
        <w:t>2146,2</w:t>
      </w:r>
      <w:r w:rsidRPr="008F7E1A">
        <w:rPr>
          <w:rFonts w:ascii="Arial" w:hAnsi="Arial" w:cs="Arial"/>
          <w:color w:val="000000" w:themeColor="text1"/>
          <w:lang w:val="ru-RU"/>
        </w:rPr>
        <w:t xml:space="preserve"> тыс. рублей. </w:t>
      </w: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. Утвердить объем расходов на обслуживание муниципального долга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год в сумме </w:t>
      </w:r>
      <w:r>
        <w:rPr>
          <w:rFonts w:ascii="Arial" w:hAnsi="Arial" w:cs="Arial"/>
          <w:lang w:val="ru-RU"/>
        </w:rPr>
        <w:t>40,0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40,0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40,0</w:t>
      </w:r>
      <w:r w:rsidRPr="00CF09B1">
        <w:rPr>
          <w:rFonts w:ascii="Arial" w:hAnsi="Arial" w:cs="Arial"/>
          <w:lang w:val="ru-RU"/>
        </w:rPr>
        <w:t xml:space="preserve"> тыс. рублей. </w:t>
      </w:r>
    </w:p>
    <w:p w:rsidR="003748A7" w:rsidRPr="00CF09B1" w:rsidRDefault="003748A7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>. Установить, что муниципальные гарантии в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году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не предоставляются.</w:t>
      </w:r>
    </w:p>
    <w:p w:rsidR="003748A7" w:rsidRDefault="003748A7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3748A7" w:rsidRDefault="003748A7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</w:t>
      </w:r>
      <w:r w:rsidR="001901EC"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3748A7" w:rsidRPr="00CF09B1" w:rsidRDefault="003748A7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3748A7" w:rsidRPr="00177B34" w:rsidRDefault="003748A7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Семилейского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28.11.2005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9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Семилейском</w:t>
      </w:r>
      <w:proofErr w:type="spellEnd"/>
      <w:r>
        <w:rPr>
          <w:sz w:val="24"/>
          <w:szCs w:val="24"/>
        </w:rPr>
        <w:t xml:space="preserve">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Семилейского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3748A7" w:rsidRPr="00177B34" w:rsidRDefault="003748A7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748A7" w:rsidRPr="00177B34" w:rsidRDefault="003748A7" w:rsidP="00CF09B1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177B34">
        <w:rPr>
          <w:sz w:val="24"/>
          <w:szCs w:val="24"/>
        </w:rPr>
        <w:t>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платежей;</w:t>
      </w:r>
    </w:p>
    <w:p w:rsidR="003748A7" w:rsidRPr="00177B34" w:rsidRDefault="003748A7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3</w:t>
      </w:r>
      <w:r w:rsidRPr="00177B34">
        <w:rPr>
          <w:sz w:val="24"/>
          <w:szCs w:val="24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177B34">
        <w:rPr>
          <w:sz w:val="24"/>
          <w:szCs w:val="24"/>
        </w:rPr>
        <w:t>софинансированием</w:t>
      </w:r>
      <w:proofErr w:type="spellEnd"/>
      <w:r w:rsidRPr="00177B34">
        <w:rPr>
          <w:sz w:val="24"/>
          <w:szCs w:val="24"/>
        </w:rPr>
        <w:t xml:space="preserve"> муниципальны</w:t>
      </w:r>
      <w:r>
        <w:rPr>
          <w:sz w:val="24"/>
          <w:szCs w:val="24"/>
        </w:rPr>
        <w:t>х программ Российской Федерации, Республики Мордовия.</w:t>
      </w:r>
    </w:p>
    <w:p w:rsidR="003748A7" w:rsidRPr="00CF09B1" w:rsidRDefault="003748A7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3748A7" w:rsidRPr="00CF09B1" w:rsidRDefault="003748A7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</w:t>
      </w:r>
      <w:r w:rsidR="001901EC"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3748A7" w:rsidRPr="00CF09B1" w:rsidRDefault="003748A7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3748A7" w:rsidRPr="00CF09B1" w:rsidRDefault="003748A7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3748A7" w:rsidRPr="00CF09B1" w:rsidRDefault="003748A7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lastRenderedPageBreak/>
        <w:t xml:space="preserve">Статья </w:t>
      </w:r>
      <w:r>
        <w:rPr>
          <w:rFonts w:ascii="Arial" w:hAnsi="Arial" w:cs="Arial"/>
          <w:b/>
          <w:bCs/>
          <w:lang w:val="ru-RU"/>
        </w:rPr>
        <w:t>1</w:t>
      </w:r>
      <w:r w:rsidR="001901EC"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3748A7" w:rsidRDefault="003748A7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2019 и 2020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3748A7" w:rsidRDefault="003748A7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3748A7" w:rsidRPr="00EE7B25" w:rsidRDefault="003748A7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3748A7" w:rsidRPr="00EE7B25" w:rsidRDefault="003748A7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3748A7" w:rsidRPr="00EE7B25" w:rsidRDefault="003748A7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3748A7" w:rsidRPr="00EE7B25" w:rsidRDefault="003748A7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3748A7" w:rsidRPr="00EE7B25" w:rsidRDefault="003748A7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Семилейского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3748A7" w:rsidRPr="00EE7B25" w:rsidRDefault="003748A7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А.В. </w:t>
      </w:r>
      <w:proofErr w:type="spellStart"/>
      <w:r>
        <w:rPr>
          <w:rFonts w:ascii="Arial" w:hAnsi="Arial" w:cs="Arial"/>
          <w:color w:val="000000"/>
          <w:lang w:val="ru-RU"/>
        </w:rPr>
        <w:t>Кудашкин</w:t>
      </w:r>
      <w:proofErr w:type="spellEnd"/>
    </w:p>
    <w:p w:rsidR="003748A7" w:rsidRPr="00EE7B25" w:rsidRDefault="003748A7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3748A7" w:rsidRDefault="003748A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9340" w:type="dxa"/>
        <w:tblLook w:val="04A0" w:firstRow="1" w:lastRow="0" w:firstColumn="1" w:lastColumn="0" w:noHBand="0" w:noVBand="1"/>
      </w:tblPr>
      <w:tblGrid>
        <w:gridCol w:w="1707"/>
        <w:gridCol w:w="2928"/>
        <w:gridCol w:w="380"/>
        <w:gridCol w:w="4325"/>
      </w:tblGrid>
      <w:tr w:rsidR="00AB63FB" w:rsidRPr="00AB63FB" w:rsidTr="00AB63FB">
        <w:trPr>
          <w:trHeight w:val="186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bookmarkStart w:id="3" w:name="RANGE!A1:F39"/>
            <w:bookmarkEnd w:id="3"/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Приложение 1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</w:t>
            </w:r>
          </w:p>
        </w:tc>
      </w:tr>
      <w:tr w:rsidR="00AB63FB" w:rsidRPr="00AB63FB" w:rsidTr="00AB63FB">
        <w:trPr>
          <w:trHeight w:val="1290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AB63FB">
              <w:rPr>
                <w:b/>
                <w:bCs/>
                <w:color w:val="000000"/>
                <w:lang w:val="ru-RU" w:eastAsia="ru-RU"/>
              </w:rPr>
              <w:t xml:space="preserve">ПЕРЕЧЕНЬ </w:t>
            </w:r>
            <w:r w:rsidRPr="00AB63FB">
              <w:rPr>
                <w:b/>
                <w:bCs/>
                <w:color w:val="000000"/>
                <w:lang w:val="ru-RU" w:eastAsia="ru-RU"/>
              </w:rPr>
              <w:br/>
              <w:t xml:space="preserve">ГЛАВНЫХ АДМИНИСТРАТОРОВ ДОХОДОВ БЮДЖЕТА </w:t>
            </w:r>
            <w:r w:rsidRPr="00AB63FB">
              <w:rPr>
                <w:b/>
                <w:bCs/>
                <w:color w:val="000000"/>
                <w:lang w:val="ru-RU" w:eastAsia="ru-RU"/>
              </w:rPr>
              <w:br/>
              <w:t>СЕМИЛЕЙСКОГО СЕЛЬСКОГО ПОСЕЛЕНИЯ</w:t>
            </w:r>
          </w:p>
        </w:tc>
      </w:tr>
      <w:tr w:rsidR="00AB63FB" w:rsidRPr="00AB63FB" w:rsidTr="00AB63FB">
        <w:trPr>
          <w:trHeight w:val="18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600"/>
        </w:trPr>
        <w:tc>
          <w:tcPr>
            <w:tcW w:w="4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Код бюджетной классификации</w:t>
            </w: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Российской Федерации</w:t>
            </w:r>
          </w:p>
        </w:tc>
        <w:tc>
          <w:tcPr>
            <w:tcW w:w="47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Наименование </w:t>
            </w: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 xml:space="preserve">главного администратора доходов бюджета сельского поселения </w:t>
            </w:r>
          </w:p>
        </w:tc>
      </w:tr>
      <w:tr w:rsidR="00AB63FB" w:rsidRPr="00AB63FB" w:rsidTr="00AB63FB">
        <w:trPr>
          <w:trHeight w:val="129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главного </w:t>
            </w: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администратора доходов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доходов</w:t>
            </w: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 xml:space="preserve">бюджета сельского поселения </w:t>
            </w:r>
          </w:p>
        </w:tc>
        <w:tc>
          <w:tcPr>
            <w:tcW w:w="472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274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</w:tr>
      <w:tr w:rsidR="00AB63FB" w:rsidRPr="00AB63FB" w:rsidTr="00AB63FB">
        <w:trPr>
          <w:trHeight w:val="274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766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AB63FB" w:rsidRPr="00AB63FB" w:rsidTr="00AB63FB">
        <w:trPr>
          <w:trHeight w:val="187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1 11 05013 10 0000 120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AB63FB" w:rsidRPr="00AB63FB" w:rsidTr="00AB63FB">
        <w:trPr>
          <w:trHeight w:val="156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1 11 05025 10 0000 120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AB63FB" w:rsidRPr="00AB63FB" w:rsidTr="00AB63FB">
        <w:trPr>
          <w:trHeight w:val="127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1 11 05035 10 0000 120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B63FB" w:rsidRPr="00AB63FB" w:rsidTr="00AB63FB">
        <w:trPr>
          <w:trHeight w:val="151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1 11 09045 10 0000 120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AB63FB" w:rsidRPr="00AB63FB" w:rsidTr="00AB63FB">
        <w:trPr>
          <w:trHeight w:val="67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1 13 01995 10 0000 130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AB63FB" w:rsidRPr="00AB63FB" w:rsidTr="00AB63FB">
        <w:trPr>
          <w:trHeight w:val="162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1 14 02052 10 0000 410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B63FB" w:rsidRPr="00AB63FB" w:rsidTr="00AB63FB">
        <w:trPr>
          <w:trHeight w:val="174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1 14 02052 10 0000 440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B63FB" w:rsidRPr="00AB63FB" w:rsidTr="00AB63FB">
        <w:trPr>
          <w:trHeight w:val="178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1 14 02053 10 0000 410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B63FB" w:rsidRPr="00AB63FB" w:rsidTr="00AB63FB">
        <w:trPr>
          <w:trHeight w:val="204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1 14 02053 10 0000 440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B63FB" w:rsidRPr="00AB63FB" w:rsidTr="00AB63FB">
        <w:trPr>
          <w:trHeight w:val="112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1 14 03050 10 0000 410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AB63FB" w:rsidRPr="00AB63FB" w:rsidTr="00AB63FB">
        <w:trPr>
          <w:trHeight w:val="105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1 14 03050 10 0000 440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AB63FB" w:rsidRPr="00AB63FB" w:rsidTr="00AB63FB">
        <w:trPr>
          <w:trHeight w:val="123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1 14 06025 10 0000 430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AB63FB" w:rsidRPr="00AB63FB" w:rsidTr="00AB63FB">
        <w:trPr>
          <w:trHeight w:val="88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1 16 18050 10 0000 140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AB63FB" w:rsidRPr="00AB63FB" w:rsidTr="00AB63FB">
        <w:trPr>
          <w:trHeight w:val="114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1 16 23052 10 0000 140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AB63FB" w:rsidRPr="00AB63FB" w:rsidTr="00AB63FB">
        <w:trPr>
          <w:trHeight w:val="88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1 16 90050 10 0000 140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AB63FB" w:rsidRPr="00AB63FB" w:rsidTr="00AB63FB">
        <w:trPr>
          <w:trHeight w:val="61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1 17 01050 10 0000 180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AB63FB" w:rsidRPr="00AB63FB" w:rsidTr="00AB63FB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1 17 05050 10 0000 180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</w:tr>
      <w:tr w:rsidR="00AB63FB" w:rsidRPr="00AB63FB" w:rsidTr="00AB63FB">
        <w:trPr>
          <w:trHeight w:val="5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2 07 05030 10 0000 150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AB63FB" w:rsidRPr="00AB63FB" w:rsidTr="00AB63FB">
        <w:trPr>
          <w:trHeight w:val="66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2 02 15001 10 0000 150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AB63FB" w:rsidRPr="00AB63FB" w:rsidTr="00AB63FB">
        <w:trPr>
          <w:trHeight w:val="5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2 02 20051 10 0000 150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AB63FB" w:rsidRPr="00AB63FB" w:rsidTr="00AB63FB">
        <w:trPr>
          <w:trHeight w:val="165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2 02 20299 10 0000 150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AB63FB" w:rsidRPr="00AB63FB" w:rsidTr="00AB63FB">
        <w:trPr>
          <w:trHeight w:val="112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2 02 20302 10 0000 150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AB63FB" w:rsidRPr="00AB63FB" w:rsidTr="00AB63FB">
        <w:trPr>
          <w:trHeight w:val="111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2 02 25027 10 0000 150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 » </w:t>
            </w:r>
          </w:p>
        </w:tc>
      </w:tr>
      <w:tr w:rsidR="00AB63FB" w:rsidRPr="00AB63FB" w:rsidTr="00AB63FB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2 02 29999 10 0000 150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субсидии бюджетам сельских поселений </w:t>
            </w:r>
          </w:p>
        </w:tc>
      </w:tr>
      <w:tr w:rsidR="00AB63FB" w:rsidRPr="00AB63FB" w:rsidTr="00AB63FB">
        <w:trPr>
          <w:trHeight w:val="8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2 02 35118 10 0000 150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AB63FB" w:rsidRPr="00AB63FB" w:rsidTr="00AB63FB">
        <w:trPr>
          <w:trHeight w:val="85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2 02 30024 10 0000 150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AB63FB" w:rsidRPr="00AB63FB" w:rsidTr="00AB63FB">
        <w:trPr>
          <w:trHeight w:val="63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2 02 49999 10 0000 150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AB63FB" w:rsidRPr="00AB63FB" w:rsidTr="00AB63FB">
        <w:trPr>
          <w:trHeight w:val="129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2 08 05000 10 0000 150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Перечисления из бюджетов сельских поселений(в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B63FB" w:rsidRPr="00AB63FB" w:rsidTr="00AB63FB">
        <w:trPr>
          <w:trHeight w:val="81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2 18 60010 10 0000 150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AB63FB" w:rsidRPr="00AB63FB" w:rsidTr="00AB63FB">
        <w:trPr>
          <w:trHeight w:val="79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2 18 05010 10 0000 150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AB63FB" w:rsidRPr="00AB63FB" w:rsidTr="00AB63FB">
        <w:trPr>
          <w:trHeight w:val="106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2 19 00000 10 0000 150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AB63FB" w:rsidRPr="00AB63FB" w:rsidTr="00AB63FB">
        <w:trPr>
          <w:trHeight w:val="144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2 02 40014 10 0000 150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</w:tbl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8520" w:type="dxa"/>
        <w:tblLook w:val="04A0" w:firstRow="1" w:lastRow="0" w:firstColumn="1" w:lastColumn="0" w:noHBand="0" w:noVBand="1"/>
      </w:tblPr>
      <w:tblGrid>
        <w:gridCol w:w="1707"/>
        <w:gridCol w:w="2450"/>
        <w:gridCol w:w="4363"/>
      </w:tblGrid>
      <w:tr w:rsidR="00AB63FB" w:rsidRPr="00AB63FB" w:rsidTr="00AB63FB">
        <w:trPr>
          <w:trHeight w:val="189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на 2020год и на плановый период 2021 и 2022 годов»</w:t>
            </w:r>
          </w:p>
        </w:tc>
      </w:tr>
      <w:tr w:rsidR="00AB63FB" w:rsidRPr="00AB63FB" w:rsidTr="00AB63FB">
        <w:trPr>
          <w:trHeight w:val="1320"/>
        </w:trPr>
        <w:tc>
          <w:tcPr>
            <w:tcW w:w="8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AB63FB">
              <w:rPr>
                <w:b/>
                <w:bCs/>
                <w:color w:val="000000"/>
                <w:lang w:val="ru-RU" w:eastAsia="ru-RU"/>
              </w:rPr>
              <w:t xml:space="preserve">ПЕРЕЧЕНЬ </w:t>
            </w:r>
            <w:r w:rsidRPr="00AB63FB">
              <w:rPr>
                <w:b/>
                <w:bCs/>
                <w:color w:val="000000"/>
                <w:lang w:val="ru-RU" w:eastAsia="ru-RU"/>
              </w:rPr>
              <w:br/>
              <w:t>ГЛАВНЫХ АДМИНИСТРАТОРОВ ИСТОЧНИКОВ ФИНАНСИРОВАНИЯ ДЕФИЦИТА БЮДЖЕТА  СЕЛЬСКОГО ПОСЕЛЕНИЯ</w:t>
            </w:r>
          </w:p>
        </w:tc>
      </w:tr>
      <w:tr w:rsidR="00AB63FB" w:rsidRPr="00AB63FB" w:rsidTr="00AB63FB">
        <w:trPr>
          <w:trHeight w:val="12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600"/>
        </w:trPr>
        <w:tc>
          <w:tcPr>
            <w:tcW w:w="4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Код бюджетной классификации</w:t>
            </w: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Российской Федерации</w:t>
            </w:r>
          </w:p>
        </w:tc>
        <w:tc>
          <w:tcPr>
            <w:tcW w:w="4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Наименование </w:t>
            </w: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главного администратора источников финансирования дефицита бюджета  сельского поселения</w:t>
            </w:r>
          </w:p>
        </w:tc>
      </w:tr>
      <w:tr w:rsidR="00AB63FB" w:rsidRPr="00AB63FB" w:rsidTr="00AB63FB">
        <w:trPr>
          <w:trHeight w:val="183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администратора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источников внутреннего финансирования дефицита бюджета сельского поселения</w:t>
            </w:r>
          </w:p>
        </w:tc>
        <w:tc>
          <w:tcPr>
            <w:tcW w:w="4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274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</w:tr>
      <w:tr w:rsidR="00AB63FB" w:rsidRPr="00AB63FB" w:rsidTr="00AB63FB">
        <w:trPr>
          <w:trHeight w:val="274"/>
        </w:trPr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921 Администрация </w:t>
            </w: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AB63FB" w:rsidRPr="00AB63FB" w:rsidTr="00AB63FB">
        <w:trPr>
          <w:trHeight w:val="45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01020000 10 0000 710 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Получение кредитов от кредитных организаций бюджетами сельских поселений в валюте Российской Федерации </w:t>
            </w:r>
          </w:p>
        </w:tc>
      </w:tr>
      <w:tr w:rsidR="00AB63FB" w:rsidRPr="00AB63FB" w:rsidTr="00AB63FB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01030100 10 0000 710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AB63FB" w:rsidRPr="00AB63FB" w:rsidTr="00AB63FB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01020000 10 0000 810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AB63FB" w:rsidRPr="00AB63FB" w:rsidTr="00AB63FB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01030100 10 0000 810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AB63FB" w:rsidRPr="00AB63FB" w:rsidTr="00AB63FB">
        <w:trPr>
          <w:trHeight w:val="43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01050201 10 0000 510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Увеличение прочих остатков денежных средств сельских поселений</w:t>
            </w:r>
          </w:p>
        </w:tc>
      </w:tr>
      <w:tr w:rsidR="00AB63FB" w:rsidRPr="00AB63FB" w:rsidTr="00AB63FB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01050201 10 0000 610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Уменьшение прочих остатков денежных средств бюджетов сельских поселений</w:t>
            </w:r>
          </w:p>
        </w:tc>
      </w:tr>
      <w:tr w:rsidR="00AB63FB" w:rsidRPr="00AB63FB" w:rsidTr="00AB63FB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0 1060502 10 0000 540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AB63FB" w:rsidRPr="00AB63FB" w:rsidTr="00AB63FB">
        <w:trPr>
          <w:trHeight w:val="43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0 1060502 10 0000 640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</w:tr>
      <w:tr w:rsidR="00AB63FB" w:rsidRPr="00AB63FB" w:rsidTr="00AB63FB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0 10 60800 10 0000 640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Возврат  бюджетных кредитов (ссуд) предоставленных  бюджетом сельских поселений внутри страны</w:t>
            </w:r>
          </w:p>
        </w:tc>
      </w:tr>
    </w:tbl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8740" w:type="dxa"/>
        <w:tblLook w:val="04A0" w:firstRow="1" w:lastRow="0" w:firstColumn="1" w:lastColumn="0" w:noHBand="0" w:noVBand="1"/>
      </w:tblPr>
      <w:tblGrid>
        <w:gridCol w:w="4920"/>
        <w:gridCol w:w="1860"/>
        <w:gridCol w:w="1960"/>
      </w:tblGrid>
      <w:tr w:rsidR="00AB63FB" w:rsidRPr="00AB63FB" w:rsidTr="00AB63FB">
        <w:trPr>
          <w:trHeight w:val="1605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Приложение 3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Совета депутатов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</w:t>
            </w:r>
          </w:p>
        </w:tc>
      </w:tr>
      <w:tr w:rsidR="00AB63FB" w:rsidRPr="00AB63FB" w:rsidTr="00AB63FB">
        <w:trPr>
          <w:trHeight w:val="2190"/>
        </w:trPr>
        <w:tc>
          <w:tcPr>
            <w:tcW w:w="8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AB63FB">
              <w:rPr>
                <w:b/>
                <w:bCs/>
                <w:color w:val="000000"/>
                <w:lang w:val="ru-RU" w:eastAsia="ru-RU"/>
              </w:rPr>
              <w:t xml:space="preserve">НОРМАТИВЫ </w:t>
            </w:r>
            <w:r w:rsidRPr="00AB63FB">
              <w:rPr>
                <w:b/>
                <w:bCs/>
                <w:color w:val="000000"/>
                <w:lang w:val="ru-RU" w:eastAsia="ru-RU"/>
              </w:rPr>
              <w:br/>
              <w:t>РАСПРЕДЕЛЕНИЯ ДОХОДОВ МЕЖДУ БЮДЖЕТОМ МУНИЦИПАЛЬНОГО РАЙОНА РЕСПУБЛИКИ МОРДОВИЯ И БЮДЖЕТАМИ ПОСЕЛЕНИЙ НА 2020 ГОД И НА ПЛАНОВЫЙ ПЕРИОД 2021 И 2022 ГОДОВ</w:t>
            </w:r>
            <w:r w:rsidRPr="00AB63FB">
              <w:rPr>
                <w:b/>
                <w:bCs/>
                <w:color w:val="000000"/>
                <w:lang w:val="ru-RU" w:eastAsia="ru-RU"/>
              </w:rPr>
              <w:br/>
            </w:r>
            <w:r w:rsidRPr="00AB63FB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(в процентах от сумм, зачисляемых в консолидированный бюджет  </w:t>
            </w:r>
            <w:r w:rsidRPr="00AB63FB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br/>
              <w:t>муниципального района Республики Мордовия)</w:t>
            </w:r>
          </w:p>
        </w:tc>
      </w:tr>
      <w:tr w:rsidR="00AB63FB" w:rsidRPr="00AB63FB" w:rsidTr="00AB63FB">
        <w:trPr>
          <w:trHeight w:val="12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 дохода</w:t>
            </w:r>
          </w:p>
        </w:tc>
        <w:tc>
          <w:tcPr>
            <w:tcW w:w="3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Местные бюджеты,%</w:t>
            </w:r>
          </w:p>
        </w:tc>
      </w:tr>
      <w:tr w:rsidR="00AB63FB" w:rsidRPr="00AB63FB" w:rsidTr="00AB63FB">
        <w:trPr>
          <w:trHeight w:val="825"/>
        </w:trPr>
        <w:tc>
          <w:tcPr>
            <w:tcW w:w="4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Бюджеты поселений</w:t>
            </w:r>
          </w:p>
        </w:tc>
      </w:tr>
      <w:tr w:rsidR="00AB63FB" w:rsidRPr="00AB63FB" w:rsidTr="00AB63FB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</w:tr>
      <w:tr w:rsidR="00AB63FB" w:rsidRPr="00AB63FB" w:rsidTr="00AB63FB">
        <w:trPr>
          <w:trHeight w:val="289"/>
        </w:trPr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Доходы от федеральных налогов и сборов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 погашения задолженности и перерасчетов по отмененным налогам, сборам и иным обязательным платежам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Земельный налог (по обязательствам, возникшим до 1 января 2006 года), мобилизуемые на территориях поселений)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</w:tr>
      <w:tr w:rsidR="00AB63FB" w:rsidRPr="00AB63FB" w:rsidTr="00AB63FB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Налог на рекламу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 местные налоги и сборы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доходов от оказания платных услуг (работ) и компенсации затрат государства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доходы от оказания платных услуг (работ) получателями средств бюджетов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доходы от оказания платных услуг (работ) получателями средств бюджетов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</w:tr>
      <w:tr w:rsidR="00AB63FB" w:rsidRPr="00AB63FB" w:rsidTr="00AB63FB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доходы от компенсации затрат бюджетов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доходы от компенсации затрат бюджетов поселений </w:t>
            </w:r>
          </w:p>
        </w:tc>
        <w:tc>
          <w:tcPr>
            <w:tcW w:w="1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AB63FB" w:rsidRPr="00AB63FB" w:rsidTr="00AB63FB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администрирования платежей и сборов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Платежи, взимаемые органами местного самоуправления (организациями) муниципальных районов за выполнение определенных функций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Платежи, взимаемые органами местного самоуправления (организациями) поселений за выполнение определенных функций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AB63FB" w:rsidRPr="00AB63FB" w:rsidTr="00AB63FB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штрафов, санкций, возмещение ущерба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AB63FB" w:rsidRPr="00AB63FB" w:rsidTr="00AB63FB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AB63FB" w:rsidRPr="00AB63FB" w:rsidTr="00AB63FB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AB63FB" w:rsidRPr="00AB63FB" w:rsidTr="00AB63FB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AB63FB" w:rsidRPr="00AB63FB" w:rsidTr="00AB63FB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прочих неналоговых доходов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Невыясненные поступления, зачисляемые в бюджеты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Невыясненные поступления, зачисляемые в бюджеты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AB63FB" w:rsidRPr="00AB63FB" w:rsidTr="00AB63FB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неналоговые доходы бюджетов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B63FB" w:rsidRPr="00AB63FB" w:rsidTr="00AB63FB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Прочие неналоговые доходы бюджетов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</w:tbl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2720" w:type="dxa"/>
        <w:tblLook w:val="04A0" w:firstRow="1" w:lastRow="0" w:firstColumn="1" w:lastColumn="0" w:noHBand="0" w:noVBand="1"/>
      </w:tblPr>
      <w:tblGrid>
        <w:gridCol w:w="2740"/>
        <w:gridCol w:w="6020"/>
        <w:gridCol w:w="1147"/>
        <w:gridCol w:w="1072"/>
        <w:gridCol w:w="1741"/>
      </w:tblGrid>
      <w:tr w:rsidR="00AB63FB" w:rsidRPr="00AB63FB" w:rsidTr="00AB63FB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 xml:space="preserve">Приложение 4 </w:t>
            </w:r>
            <w:r w:rsidRPr="00AB63FB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AB63FB">
              <w:rPr>
                <w:sz w:val="20"/>
                <w:szCs w:val="20"/>
                <w:lang w:val="ru-RU" w:eastAsia="ru-RU"/>
              </w:rPr>
              <w:br/>
            </w:r>
            <w:proofErr w:type="spellStart"/>
            <w:r w:rsidRPr="00AB63FB">
              <w:rPr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AB63FB">
              <w:rPr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</w:t>
            </w:r>
          </w:p>
        </w:tc>
      </w:tr>
      <w:tr w:rsidR="00AB63FB" w:rsidRPr="00AB63FB" w:rsidTr="00AB63FB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 xml:space="preserve"> ОБЪЕМ </w:t>
            </w:r>
            <w:r w:rsidRPr="00AB63FB">
              <w:rPr>
                <w:b/>
                <w:bCs/>
                <w:lang w:val="ru-RU" w:eastAsia="ru-RU"/>
              </w:rPr>
              <w:br/>
              <w:t>БЕЗВОЗМЕЗДНЫХ ПОСТУПЛЕНИЙ В БЮДЖЕТ СЕМИЛЕЙСКОГО СЕЛЬСКОГО ПОСЕЛЕНИЯ РЕСПУБЛИКИ МОРДОВИЯ НА 2020 ГОД И НА ПЛАНОВЫЙ ПЕРИОД 2021 И 2022 ГОДОВ</w:t>
            </w:r>
            <w:r w:rsidRPr="00AB63FB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lastRenderedPageBreak/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AB63FB" w:rsidRPr="00AB63FB" w:rsidTr="00AB63FB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5 054,9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4 074,3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4 262,9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2 091,0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2 118,4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2 146,2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267,3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278,0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289,2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267,3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278,0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289,2</w:t>
            </w:r>
          </w:p>
        </w:tc>
      </w:tr>
      <w:tr w:rsidR="00AB63FB" w:rsidRPr="00AB63FB" w:rsidTr="00AB63FB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267,30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278,00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289,20</w:t>
            </w:r>
          </w:p>
        </w:tc>
      </w:tr>
      <w:tr w:rsidR="00AB63FB" w:rsidRPr="00AB63FB" w:rsidTr="00AB63FB">
        <w:trPr>
          <w:trHeight w:val="15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267,30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278,00</w:t>
            </w:r>
          </w:p>
        </w:tc>
        <w:tc>
          <w:tcPr>
            <w:tcW w:w="1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289,20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 xml:space="preserve"> НАЛОГИ НА СОВОКУПНЫЙ ДОХОД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128,8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129,0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131,0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128,8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129,0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131,0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128,80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129,00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131,00</w:t>
            </w:r>
          </w:p>
        </w:tc>
      </w:tr>
      <w:tr w:rsidR="00AB63FB" w:rsidRPr="00AB63FB" w:rsidTr="00AB63F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128,80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129,00</w:t>
            </w:r>
          </w:p>
        </w:tc>
        <w:tc>
          <w:tcPr>
            <w:tcW w:w="1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131,00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1 538,8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1 549,2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1 557,3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206,20</w:t>
            </w:r>
          </w:p>
        </w:tc>
      </w:tr>
      <w:tr w:rsidR="00AB63FB" w:rsidRPr="00AB63FB" w:rsidTr="00AB63F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206,20</w:t>
            </w:r>
          </w:p>
        </w:tc>
      </w:tr>
      <w:tr w:rsidR="00AB63FB" w:rsidRPr="00AB63FB" w:rsidTr="00AB63FB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206,20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1 333,0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1 343,2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1 351,1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496,00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855,10</w:t>
            </w:r>
          </w:p>
        </w:tc>
      </w:tr>
      <w:tr w:rsidR="00AB63FB" w:rsidRPr="00AB63FB" w:rsidTr="00AB63FB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855,10</w:t>
            </w:r>
          </w:p>
        </w:tc>
      </w:tr>
      <w:tr w:rsidR="00AB63FB" w:rsidRPr="00AB63FB" w:rsidTr="00AB63FB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855,10</w:t>
            </w:r>
          </w:p>
        </w:tc>
      </w:tr>
      <w:tr w:rsidR="00AB63FB" w:rsidRPr="00AB63FB" w:rsidTr="00AB63F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150,3</w:t>
            </w:r>
          </w:p>
        </w:tc>
      </w:tr>
      <w:tr w:rsidR="00AB63FB" w:rsidRPr="00AB63FB" w:rsidTr="00AB63FB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150,3</w:t>
            </w:r>
          </w:p>
        </w:tc>
      </w:tr>
      <w:tr w:rsidR="00AB63FB" w:rsidRPr="00AB63FB" w:rsidTr="00AB63FB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( за  исключением имущества бюджетных и автономных учреждений)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150,3</w:t>
            </w:r>
          </w:p>
        </w:tc>
      </w:tr>
      <w:tr w:rsidR="00AB63FB" w:rsidRPr="00AB63FB" w:rsidTr="00AB63FB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18,40</w:t>
            </w:r>
          </w:p>
        </w:tc>
      </w:tr>
      <w:tr w:rsidR="00AB63FB" w:rsidRPr="00AB63FB" w:rsidTr="00AB63FB">
        <w:trPr>
          <w:trHeight w:val="13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18,40</w:t>
            </w:r>
          </w:p>
        </w:tc>
      </w:tr>
      <w:tr w:rsidR="00AB63FB" w:rsidRPr="00AB63FB" w:rsidTr="00AB63FB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18,40</w:t>
            </w:r>
          </w:p>
        </w:tc>
      </w:tr>
      <w:tr w:rsidR="00AB63FB" w:rsidRPr="00AB63FB" w:rsidTr="00AB63F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2 963,9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1 955,9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sz w:val="20"/>
                <w:szCs w:val="20"/>
                <w:lang w:val="ru-RU" w:eastAsia="ru-RU"/>
              </w:rPr>
              <w:t>2 116,7</w:t>
            </w:r>
          </w:p>
        </w:tc>
      </w:tr>
      <w:tr w:rsidR="00AB63FB" w:rsidRPr="00AB63FB" w:rsidTr="00AB63F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210,1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210,8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215,1</w:t>
            </w:r>
          </w:p>
        </w:tc>
      </w:tr>
      <w:tr w:rsidR="00AB63FB" w:rsidRPr="00AB63FB" w:rsidTr="00AB63F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214,5</w:t>
            </w:r>
          </w:p>
        </w:tc>
      </w:tr>
      <w:tr w:rsidR="00AB63FB" w:rsidRPr="00AB63FB" w:rsidTr="00AB63FB">
        <w:trPr>
          <w:trHeight w:val="7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214,5</w:t>
            </w:r>
          </w:p>
        </w:tc>
      </w:tr>
      <w:tr w:rsidR="00AB63FB" w:rsidRPr="00AB63FB" w:rsidTr="00AB63FB">
        <w:trPr>
          <w:trHeight w:val="51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6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0,6</w:t>
            </w:r>
          </w:p>
        </w:tc>
      </w:tr>
      <w:tr w:rsidR="00AB63FB" w:rsidRPr="00AB63FB" w:rsidTr="00AB63FB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0,60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0,60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0,60</w:t>
            </w:r>
          </w:p>
        </w:tc>
      </w:tr>
      <w:tr w:rsidR="00AB63FB" w:rsidRPr="00AB63FB" w:rsidTr="00AB63FB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2753,80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1745,10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1901,60</w:t>
            </w:r>
          </w:p>
        </w:tc>
      </w:tr>
      <w:tr w:rsidR="00AB63FB" w:rsidRPr="00AB63FB" w:rsidTr="00AB63FB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1645,70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1745,10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1901,60</w:t>
            </w:r>
          </w:p>
        </w:tc>
      </w:tr>
      <w:tr w:rsidR="00AB63FB" w:rsidRPr="00AB63FB" w:rsidTr="00AB63FB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1645,70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1745,10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1901,60</w:t>
            </w:r>
          </w:p>
        </w:tc>
      </w:tr>
      <w:tr w:rsidR="00AB63FB" w:rsidRPr="00AB63FB" w:rsidTr="00AB63F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1108,10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0,00</w:t>
            </w:r>
          </w:p>
        </w:tc>
      </w:tr>
      <w:tr w:rsidR="00AB63FB" w:rsidRPr="00AB63FB" w:rsidTr="00AB63FB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sz w:val="20"/>
                <w:szCs w:val="20"/>
                <w:lang w:val="ru-RU" w:eastAsia="ru-RU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1108,10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Look w:val="04A0" w:firstRow="1" w:lastRow="0" w:firstColumn="1" w:lastColumn="0" w:noHBand="0" w:noVBand="1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1192"/>
      </w:tblGrid>
      <w:tr w:rsidR="00AB63FB" w:rsidRPr="00AB63FB" w:rsidTr="00AB63FB">
        <w:trPr>
          <w:trHeight w:val="160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bookmarkStart w:id="4" w:name="RANGE!A1:K125"/>
            <w:bookmarkEnd w:id="4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</w:t>
            </w:r>
          </w:p>
        </w:tc>
      </w:tr>
      <w:tr w:rsidR="00AB63FB" w:rsidRPr="00AB63FB" w:rsidTr="00AB63FB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AB63FB">
              <w:rPr>
                <w:b/>
                <w:bCs/>
                <w:color w:val="000000"/>
                <w:lang w:val="ru-RU" w:eastAsia="ru-RU"/>
              </w:rPr>
              <w:lastRenderedPageBreak/>
              <w:t xml:space="preserve">РАСПРЕДЕЛЕНИЕ </w:t>
            </w:r>
            <w:r w:rsidRPr="00AB63FB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AB63FB" w:rsidRPr="00AB63FB" w:rsidTr="00AB63FB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AB63FB" w:rsidRPr="00AB63FB" w:rsidTr="00AB63FB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AB63FB" w:rsidRPr="00AB63FB" w:rsidTr="00AB63FB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AB63FB" w:rsidRPr="00AB63FB" w:rsidTr="00AB63FB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AB63FB" w:rsidRPr="00AB63FB" w:rsidTr="00AB63F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bookmarkStart w:id="5" w:name="RANGE!A7:K125"/>
            <w:r w:rsidRPr="00AB63FB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  <w:bookmarkEnd w:id="5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5054,90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4074,30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4262,90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2122,00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1696,40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1737,00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1740,30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AB63FB" w:rsidRPr="00AB63FB" w:rsidTr="00AB63F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AB63FB" w:rsidRPr="00AB63FB" w:rsidTr="00AB63F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702,50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318,10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481,70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223,40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481,70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223,40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94,70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94,70</w:t>
            </w:r>
          </w:p>
        </w:tc>
      </w:tr>
      <w:tr w:rsidR="00AB63FB" w:rsidRPr="00AB63FB" w:rsidTr="00AB63FB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AB63FB">
              <w:rPr>
                <w:color w:val="000000"/>
                <w:sz w:val="18"/>
                <w:szCs w:val="18"/>
                <w:lang w:val="ru-RU" w:eastAsia="ru-RU"/>
              </w:rPr>
              <w:t>мес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AB63FB" w:rsidRPr="00AB63FB" w:rsidTr="00AB63FB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38,30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38,30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1741,10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1897,60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52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 w:rsidRPr="00AB63FB">
              <w:rPr>
                <w:color w:val="000000"/>
                <w:sz w:val="18"/>
                <w:szCs w:val="18"/>
                <w:lang w:val="ru-RU" w:eastAsia="ru-RU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8192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2"/>
                <w:szCs w:val="12"/>
                <w:lang w:val="ru-RU" w:eastAsia="ru-RU"/>
              </w:rPr>
            </w:pPr>
            <w:r w:rsidRPr="00AB63FB">
              <w:rPr>
                <w:color w:val="000000"/>
                <w:sz w:val="12"/>
                <w:szCs w:val="12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775,10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B63FB" w:rsidRPr="00AB63FB" w:rsidTr="00AB63F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AB63FB" w:rsidRPr="00AB63FB" w:rsidTr="00AB63FB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Меропреятия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78,30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602,10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602,10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602,10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AB63FB" w:rsidRPr="00AB63FB" w:rsidTr="00AB63F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AB63FB" w:rsidRPr="00AB63FB" w:rsidTr="00AB63FB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</w:tbl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620" w:type="dxa"/>
        <w:tblLook w:val="04A0" w:firstRow="1" w:lastRow="0" w:firstColumn="1" w:lastColumn="0" w:noHBand="0" w:noVBand="1"/>
      </w:tblPr>
      <w:tblGrid>
        <w:gridCol w:w="3096"/>
        <w:gridCol w:w="598"/>
        <w:gridCol w:w="419"/>
        <w:gridCol w:w="564"/>
        <w:gridCol w:w="416"/>
        <w:gridCol w:w="365"/>
        <w:gridCol w:w="416"/>
        <w:gridCol w:w="750"/>
        <w:gridCol w:w="516"/>
        <w:gridCol w:w="1160"/>
        <w:gridCol w:w="1160"/>
        <w:gridCol w:w="1160"/>
      </w:tblGrid>
      <w:tr w:rsidR="00AB63FB" w:rsidRPr="00AB63FB" w:rsidTr="00AB63FB">
        <w:trPr>
          <w:trHeight w:val="1605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bookmarkStart w:id="6" w:name="RANGE!A1:L125"/>
            <w:bookmarkEnd w:id="6"/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AB63FB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</w:t>
            </w:r>
          </w:p>
        </w:tc>
      </w:tr>
      <w:tr w:rsidR="00AB63FB" w:rsidRPr="00AB63FB" w:rsidTr="00AB63FB">
        <w:trPr>
          <w:trHeight w:val="1050"/>
        </w:trPr>
        <w:tc>
          <w:tcPr>
            <w:tcW w:w="106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AB63FB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AB63FB">
              <w:rPr>
                <w:b/>
                <w:bCs/>
                <w:color w:val="000000"/>
                <w:lang w:val="ru-RU" w:eastAsia="ru-RU"/>
              </w:rPr>
              <w:br/>
              <w:t>РАСХОДОВ БЮДЖЕТА СЕМИЛЕЙСКОГО СЕЛЬСКОГО ПОСЕЛЕНИЯ НА 2020 ГОД И НА ПЛАНОВЫЙ ПЕРИОД 2021 И 2022 ГОДОВ</w:t>
            </w:r>
          </w:p>
        </w:tc>
      </w:tr>
      <w:tr w:rsidR="00AB63FB" w:rsidRPr="00AB63FB" w:rsidTr="00AB63FB">
        <w:trPr>
          <w:trHeight w:val="300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AB63FB" w:rsidRPr="00AB63FB" w:rsidTr="00AB63FB">
        <w:trPr>
          <w:trHeight w:val="398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89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AB63FB" w:rsidRPr="00AB63FB" w:rsidTr="00AB63FB">
        <w:trPr>
          <w:trHeight w:val="327"/>
        </w:trPr>
        <w:tc>
          <w:tcPr>
            <w:tcW w:w="3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AB63FB" w:rsidRPr="00AB63FB" w:rsidTr="00AB63FB">
        <w:trPr>
          <w:trHeight w:val="28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AB63FB" w:rsidRPr="00AB63FB" w:rsidTr="00AB63FB">
        <w:trPr>
          <w:trHeight w:val="289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bookmarkStart w:id="7" w:name="RANGE!A7:L125"/>
            <w:r w:rsidRPr="00AB63FB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  <w:bookmarkEnd w:id="7"/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5054,90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4074,30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4262,90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2122,00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1696,40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1737,00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AB63FB" w:rsidRPr="00AB63FB" w:rsidTr="00AB63FB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1740,30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AB63FB" w:rsidRPr="00AB63FB" w:rsidTr="00AB63FB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AB63FB" w:rsidRPr="00AB63FB" w:rsidTr="00AB63FB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702,50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277,50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318,10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481,70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224,90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223,40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481,70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224,90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223,40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220,80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52,60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94,70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220,80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52,60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94,70</w:t>
            </w:r>
          </w:p>
        </w:tc>
      </w:tr>
      <w:tr w:rsidR="00AB63FB" w:rsidRPr="00AB63FB" w:rsidTr="00AB63FB">
        <w:trPr>
          <w:trHeight w:val="21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AB63FB">
              <w:rPr>
                <w:color w:val="000000"/>
                <w:sz w:val="18"/>
                <w:szCs w:val="18"/>
                <w:lang w:val="ru-RU" w:eastAsia="ru-RU"/>
              </w:rPr>
              <w:t>мес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AB63FB" w:rsidRPr="00AB63FB" w:rsidTr="00AB63FB">
        <w:trPr>
          <w:trHeight w:val="19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21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76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AB63FB" w:rsidRPr="00AB63FB" w:rsidTr="00AB63FB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34,00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38,30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34,00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38,30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1641,70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1741,10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1897,60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52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1640,70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AB63FB" w:rsidRPr="00AB63FB" w:rsidTr="00AB63FB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8192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2"/>
                <w:szCs w:val="12"/>
                <w:lang w:val="ru-RU" w:eastAsia="ru-RU"/>
              </w:rPr>
            </w:pPr>
            <w:r w:rsidRPr="00AB63FB">
              <w:rPr>
                <w:color w:val="000000"/>
                <w:sz w:val="12"/>
                <w:szCs w:val="12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775,10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1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AB63FB" w:rsidRPr="00AB63FB" w:rsidTr="00AB63FB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773,10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773,10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773,10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AB63FB" w:rsidRPr="00AB63FB" w:rsidTr="00AB63FB">
        <w:trPr>
          <w:trHeight w:val="76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B63FB">
              <w:rPr>
                <w:color w:val="000000"/>
                <w:sz w:val="20"/>
                <w:szCs w:val="20"/>
                <w:lang w:val="ru-RU" w:eastAsia="ru-RU"/>
              </w:rPr>
              <w:t>Меропреятия</w:t>
            </w:r>
            <w:proofErr w:type="spellEnd"/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772,10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53,30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78,30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602,10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602,10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602,10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AB63FB" w:rsidRPr="00AB63FB" w:rsidTr="00AB63FB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170,00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AB63FB" w:rsidRPr="00AB63FB" w:rsidTr="00AB63FB">
        <w:trPr>
          <w:trHeight w:val="19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6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52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AB63FB" w:rsidRPr="00AB63FB" w:rsidTr="00AB63FB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76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r w:rsidRPr="00AB63FB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285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AB63FB" w:rsidRPr="00AB63FB" w:rsidTr="00AB63FB">
        <w:trPr>
          <w:trHeight w:val="255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B63FB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AB63FB" w:rsidRPr="00AB63FB" w:rsidRDefault="00AB63FB" w:rsidP="00AB63F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AB63FB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</w:tbl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4480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380"/>
      </w:tblGrid>
      <w:tr w:rsidR="00AB63FB" w:rsidRPr="00AB63FB" w:rsidTr="00AB63F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  <w:bookmarkStart w:id="8" w:name="RANGE!A1:E19"/>
            <w:bookmarkEnd w:id="8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Приложение 7</w:t>
            </w:r>
            <w:r w:rsidRPr="00AB63FB">
              <w:rPr>
                <w:lang w:val="ru-RU" w:eastAsia="ru-RU"/>
              </w:rPr>
              <w:br/>
              <w:t>к проекту решения  Совета депутатов</w:t>
            </w:r>
            <w:r w:rsidRPr="00AB63FB">
              <w:rPr>
                <w:lang w:val="ru-RU" w:eastAsia="ru-RU"/>
              </w:rPr>
              <w:br/>
            </w:r>
            <w:proofErr w:type="spellStart"/>
            <w:r w:rsidRPr="00AB63FB">
              <w:rPr>
                <w:lang w:val="ru-RU" w:eastAsia="ru-RU"/>
              </w:rPr>
              <w:t>Семилейского</w:t>
            </w:r>
            <w:proofErr w:type="spellEnd"/>
            <w:r w:rsidRPr="00AB63FB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AB63FB">
              <w:rPr>
                <w:lang w:val="ru-RU" w:eastAsia="ru-RU"/>
              </w:rPr>
              <w:t>Семилейского</w:t>
            </w:r>
            <w:proofErr w:type="spellEnd"/>
            <w:r w:rsidRPr="00AB63FB">
              <w:rPr>
                <w:lang w:val="ru-RU" w:eastAsia="ru-RU"/>
              </w:rPr>
              <w:t xml:space="preserve"> сельского поселения  на 2020 год и на плановый период 2021 и 2022 годов»</w:t>
            </w:r>
          </w:p>
        </w:tc>
      </w:tr>
      <w:tr w:rsidR="00AB63FB" w:rsidRPr="00AB63FB" w:rsidTr="00AB63F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3FB" w:rsidRPr="00AB63FB" w:rsidRDefault="00AB63FB" w:rsidP="00AB63FB">
            <w:pPr>
              <w:rPr>
                <w:lang w:val="ru-RU" w:eastAsia="ru-RU"/>
              </w:rPr>
            </w:pPr>
          </w:p>
        </w:tc>
      </w:tr>
      <w:tr w:rsidR="00AB63FB" w:rsidRPr="00AB63FB" w:rsidTr="00AB63F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3FB" w:rsidRPr="00AB63FB" w:rsidRDefault="00AB63FB" w:rsidP="00AB63FB">
            <w:pPr>
              <w:rPr>
                <w:lang w:val="ru-RU" w:eastAsia="ru-RU"/>
              </w:rPr>
            </w:pPr>
          </w:p>
        </w:tc>
      </w:tr>
      <w:tr w:rsidR="00AB63FB" w:rsidRPr="00AB63FB" w:rsidTr="00AB63FB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3FB" w:rsidRPr="00AB63FB" w:rsidRDefault="00AB63FB" w:rsidP="00AB63FB">
            <w:pPr>
              <w:rPr>
                <w:lang w:val="ru-RU" w:eastAsia="ru-RU"/>
              </w:rPr>
            </w:pPr>
          </w:p>
        </w:tc>
      </w:tr>
      <w:tr w:rsidR="00AB63FB" w:rsidRPr="00AB63FB" w:rsidTr="00AB63FB">
        <w:trPr>
          <w:trHeight w:val="9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3FB" w:rsidRPr="00AB63FB" w:rsidRDefault="00AB63FB" w:rsidP="00AB63FB">
            <w:pPr>
              <w:rPr>
                <w:lang w:val="ru-RU" w:eastAsia="ru-RU"/>
              </w:rPr>
            </w:pPr>
          </w:p>
        </w:tc>
      </w:tr>
      <w:tr w:rsidR="00AB63FB" w:rsidRPr="00AB63FB" w:rsidTr="00AB63F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1050"/>
        </w:trPr>
        <w:tc>
          <w:tcPr>
            <w:tcW w:w="14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 xml:space="preserve">ИСТОЧНИКИ </w:t>
            </w:r>
            <w:r w:rsidRPr="00AB63FB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СЕМИЛЕЙСКОГО СЕЛЬСКОГО ПОСЕЛЕНИЯ НА 2020 ГОД И НА ПЛАНОВЫЙ ПЕРИОД 2021 и 2022 ГОДОВ</w:t>
            </w:r>
          </w:p>
        </w:tc>
      </w:tr>
      <w:tr w:rsidR="00AB63FB" w:rsidRPr="00AB63FB" w:rsidTr="00AB63F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AB63FB" w:rsidRPr="00AB63FB" w:rsidTr="00AB63FB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AB63FB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8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AB63FB" w:rsidRPr="00AB63FB" w:rsidTr="00AB63FB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6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3FB" w:rsidRPr="00AB63FB" w:rsidRDefault="00AB63FB" w:rsidP="00AB63FB">
            <w:pPr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2020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2022 год</w:t>
            </w:r>
          </w:p>
        </w:tc>
      </w:tr>
      <w:tr w:rsidR="00AB63FB" w:rsidRPr="00AB63FB" w:rsidTr="00AB63F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center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5</w:t>
            </w:r>
          </w:p>
        </w:tc>
      </w:tr>
      <w:tr w:rsidR="00AB63FB" w:rsidRPr="00AB63FB" w:rsidTr="00AB63FB">
        <w:trPr>
          <w:trHeight w:val="675"/>
        </w:trPr>
        <w:tc>
          <w:tcPr>
            <w:tcW w:w="3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b/>
                <w:bCs/>
                <w:lang w:val="ru-RU" w:eastAsia="ru-RU"/>
              </w:rPr>
            </w:pPr>
            <w:r w:rsidRPr="00AB63FB">
              <w:rPr>
                <w:b/>
                <w:bCs/>
                <w:lang w:val="ru-RU" w:eastAsia="ru-RU"/>
              </w:rPr>
              <w:t>0,0</w:t>
            </w:r>
          </w:p>
        </w:tc>
      </w:tr>
      <w:tr w:rsidR="00AB63FB" w:rsidRPr="00AB63FB" w:rsidTr="00AB63FB">
        <w:trPr>
          <w:trHeight w:val="6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0,0</w:t>
            </w:r>
          </w:p>
        </w:tc>
      </w:tr>
      <w:tr w:rsidR="00AB63FB" w:rsidRPr="00AB63FB" w:rsidTr="00AB63FB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-4 842,0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-5 054,1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-5 228,9</w:t>
            </w:r>
          </w:p>
        </w:tc>
      </w:tr>
      <w:tr w:rsidR="00AB63FB" w:rsidRPr="00AB63FB" w:rsidTr="00AB63FB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-4 842,0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-5 054,1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-5 228,9</w:t>
            </w:r>
          </w:p>
        </w:tc>
      </w:tr>
      <w:tr w:rsidR="00AB63FB" w:rsidRPr="00AB63FB" w:rsidTr="00AB63FB">
        <w:trPr>
          <w:trHeight w:val="6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-4 842,0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-5 054,1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-5 228,9</w:t>
            </w:r>
          </w:p>
        </w:tc>
      </w:tr>
      <w:tr w:rsidR="00AB63FB" w:rsidRPr="00AB63FB" w:rsidTr="00AB63FB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4 842,0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5 054,1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5 228,9</w:t>
            </w:r>
          </w:p>
        </w:tc>
      </w:tr>
      <w:tr w:rsidR="00AB63FB" w:rsidRPr="00AB63FB" w:rsidTr="00AB63FB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4 842,0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5 054,1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5 228,9</w:t>
            </w:r>
          </w:p>
        </w:tc>
      </w:tr>
      <w:tr w:rsidR="00AB63FB" w:rsidRPr="00AB63FB" w:rsidTr="00AB63FB">
        <w:trPr>
          <w:trHeight w:val="6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AB63FB" w:rsidRPr="00AB63FB" w:rsidRDefault="00AB63FB" w:rsidP="00AB63F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AB63FB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4 842,0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5 054,1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63FB" w:rsidRPr="00AB63FB" w:rsidRDefault="00AB63FB" w:rsidP="00AB63FB">
            <w:pPr>
              <w:jc w:val="right"/>
              <w:rPr>
                <w:lang w:val="ru-RU" w:eastAsia="ru-RU"/>
              </w:rPr>
            </w:pPr>
            <w:r w:rsidRPr="00AB63FB">
              <w:rPr>
                <w:lang w:val="ru-RU" w:eastAsia="ru-RU"/>
              </w:rPr>
              <w:t>5 228,9</w:t>
            </w:r>
          </w:p>
        </w:tc>
      </w:tr>
    </w:tbl>
    <w:p w:rsidR="00AB63FB" w:rsidRDefault="00AB63F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9" w:name="_GoBack"/>
      <w:bookmarkEnd w:id="9"/>
    </w:p>
    <w:sectPr w:rsidR="00AB63FB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97E"/>
    <w:rsid w:val="00036DEC"/>
    <w:rsid w:val="00054652"/>
    <w:rsid w:val="000C7376"/>
    <w:rsid w:val="000D31BD"/>
    <w:rsid w:val="000F4D62"/>
    <w:rsid w:val="00130ED9"/>
    <w:rsid w:val="00133E72"/>
    <w:rsid w:val="00164693"/>
    <w:rsid w:val="00177B34"/>
    <w:rsid w:val="001901EC"/>
    <w:rsid w:val="001933CD"/>
    <w:rsid w:val="001934E4"/>
    <w:rsid w:val="002271FA"/>
    <w:rsid w:val="00263F09"/>
    <w:rsid w:val="00291B60"/>
    <w:rsid w:val="002A32E5"/>
    <w:rsid w:val="002A40AC"/>
    <w:rsid w:val="002B1CC9"/>
    <w:rsid w:val="002C2901"/>
    <w:rsid w:val="002D2A88"/>
    <w:rsid w:val="003065F4"/>
    <w:rsid w:val="003748A7"/>
    <w:rsid w:val="003749E9"/>
    <w:rsid w:val="003B1ABE"/>
    <w:rsid w:val="003C49B9"/>
    <w:rsid w:val="003D2737"/>
    <w:rsid w:val="00441B9C"/>
    <w:rsid w:val="00445163"/>
    <w:rsid w:val="00463F55"/>
    <w:rsid w:val="0048763A"/>
    <w:rsid w:val="004A16D9"/>
    <w:rsid w:val="004C1806"/>
    <w:rsid w:val="004D1EA4"/>
    <w:rsid w:val="004D2EEF"/>
    <w:rsid w:val="00507726"/>
    <w:rsid w:val="005171C7"/>
    <w:rsid w:val="005261D1"/>
    <w:rsid w:val="00552230"/>
    <w:rsid w:val="005A7D1F"/>
    <w:rsid w:val="005B37E6"/>
    <w:rsid w:val="005E1F85"/>
    <w:rsid w:val="00605D3E"/>
    <w:rsid w:val="0061297E"/>
    <w:rsid w:val="00652650"/>
    <w:rsid w:val="00670755"/>
    <w:rsid w:val="006B3539"/>
    <w:rsid w:val="006E731B"/>
    <w:rsid w:val="006E7DE8"/>
    <w:rsid w:val="006F5EBF"/>
    <w:rsid w:val="00706217"/>
    <w:rsid w:val="0075433B"/>
    <w:rsid w:val="00765167"/>
    <w:rsid w:val="007700F9"/>
    <w:rsid w:val="0077611C"/>
    <w:rsid w:val="00776A75"/>
    <w:rsid w:val="007B1BB7"/>
    <w:rsid w:val="007F787E"/>
    <w:rsid w:val="00813186"/>
    <w:rsid w:val="00831BF6"/>
    <w:rsid w:val="008353C1"/>
    <w:rsid w:val="008509FD"/>
    <w:rsid w:val="0087356C"/>
    <w:rsid w:val="00880A78"/>
    <w:rsid w:val="00881539"/>
    <w:rsid w:val="008F6F76"/>
    <w:rsid w:val="008F7E1A"/>
    <w:rsid w:val="009427EE"/>
    <w:rsid w:val="00950353"/>
    <w:rsid w:val="009544E9"/>
    <w:rsid w:val="009B0406"/>
    <w:rsid w:val="009D4EE8"/>
    <w:rsid w:val="00A10676"/>
    <w:rsid w:val="00A42F46"/>
    <w:rsid w:val="00A45635"/>
    <w:rsid w:val="00A66FD3"/>
    <w:rsid w:val="00AB3E7E"/>
    <w:rsid w:val="00AB6155"/>
    <w:rsid w:val="00AB63FB"/>
    <w:rsid w:val="00AC44EF"/>
    <w:rsid w:val="00AE2A24"/>
    <w:rsid w:val="00B31EC9"/>
    <w:rsid w:val="00B62F9C"/>
    <w:rsid w:val="00B8037A"/>
    <w:rsid w:val="00BA71B0"/>
    <w:rsid w:val="00C202AA"/>
    <w:rsid w:val="00C67B49"/>
    <w:rsid w:val="00CA7734"/>
    <w:rsid w:val="00CF09B1"/>
    <w:rsid w:val="00CF0A4C"/>
    <w:rsid w:val="00D13F86"/>
    <w:rsid w:val="00D2557A"/>
    <w:rsid w:val="00D26455"/>
    <w:rsid w:val="00D27957"/>
    <w:rsid w:val="00D3419C"/>
    <w:rsid w:val="00D467C1"/>
    <w:rsid w:val="00D87F4D"/>
    <w:rsid w:val="00D92D10"/>
    <w:rsid w:val="00E738C3"/>
    <w:rsid w:val="00E74E34"/>
    <w:rsid w:val="00EA5F13"/>
    <w:rsid w:val="00EE6C99"/>
    <w:rsid w:val="00EE7B25"/>
    <w:rsid w:val="00F136CA"/>
    <w:rsid w:val="00F137A1"/>
    <w:rsid w:val="00F32B70"/>
    <w:rsid w:val="00F40425"/>
    <w:rsid w:val="00F5600A"/>
    <w:rsid w:val="00F77B11"/>
    <w:rsid w:val="00FB319E"/>
    <w:rsid w:val="00FD6F8A"/>
    <w:rsid w:val="00FE085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457E5"/>
  <w15:docId w15:val="{3EB4A442-6665-4872-A7C9-D099E847C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9">
    <w:name w:val="xl129"/>
    <w:basedOn w:val="a"/>
    <w:rsid w:val="00AB63F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0">
    <w:name w:val="xl130"/>
    <w:basedOn w:val="a"/>
    <w:rsid w:val="00AB63F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1">
    <w:name w:val="xl131"/>
    <w:basedOn w:val="a"/>
    <w:rsid w:val="00AB63F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9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9731</Words>
  <Characters>55472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65073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admin</cp:lastModifiedBy>
  <cp:revision>4</cp:revision>
  <cp:lastPrinted>2020-01-09T11:58:00Z</cp:lastPrinted>
  <dcterms:created xsi:type="dcterms:W3CDTF">2019-12-30T05:17:00Z</dcterms:created>
  <dcterms:modified xsi:type="dcterms:W3CDTF">2020-01-16T08:50:00Z</dcterms:modified>
</cp:coreProperties>
</file>