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6D9" w:rsidRPr="00CF09B1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A876D9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D4C5C" w:rsidRPr="00CF09B1" w:rsidRDefault="001D4C5C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A876D9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A876D9" w:rsidRPr="004079EF" w:rsidRDefault="00A876D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AB3142">
        <w:rPr>
          <w:rFonts w:ascii="Arial" w:hAnsi="Arial" w:cs="Arial"/>
          <w:b/>
          <w:bCs/>
          <w:sz w:val="32"/>
          <w:szCs w:val="32"/>
        </w:rPr>
        <w:t xml:space="preserve">05 сентября 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AB3142">
        <w:rPr>
          <w:rFonts w:ascii="Arial" w:hAnsi="Arial" w:cs="Arial"/>
          <w:b/>
          <w:bCs/>
          <w:sz w:val="32"/>
          <w:szCs w:val="32"/>
        </w:rPr>
        <w:t>53</w:t>
      </w:r>
    </w:p>
    <w:p w:rsidR="00A876D9" w:rsidRPr="004079EF" w:rsidRDefault="00A876D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A876D9" w:rsidRPr="004079EF" w:rsidRDefault="00A876D9" w:rsidP="001D4C5C">
      <w:pPr>
        <w:keepNext/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ПЕРВого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25.12.2018 года № 23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5E011D">
        <w:rPr>
          <w:rFonts w:ascii="Arial" w:hAnsi="Arial" w:cs="Arial"/>
          <w:b/>
          <w:bCs/>
          <w:caps/>
          <w:spacing w:val="-20"/>
          <w:sz w:val="32"/>
          <w:szCs w:val="32"/>
        </w:rPr>
        <w:t>КОЧКУРОВСКОГО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» (с изменениями от </w:t>
      </w:r>
      <w:r w:rsidR="001D4C5C">
        <w:rPr>
          <w:rFonts w:ascii="Arial" w:hAnsi="Arial" w:cs="Arial"/>
          <w:b/>
          <w:bCs/>
          <w:caps/>
          <w:sz w:val="32"/>
          <w:szCs w:val="32"/>
        </w:rPr>
        <w:t>0</w:t>
      </w:r>
      <w:r>
        <w:rPr>
          <w:rFonts w:ascii="Arial" w:hAnsi="Arial" w:cs="Arial"/>
          <w:b/>
          <w:bCs/>
          <w:caps/>
          <w:sz w:val="32"/>
          <w:szCs w:val="32"/>
        </w:rPr>
        <w:t>2.04.2019</w:t>
      </w:r>
      <w:r w:rsidR="0079740A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1D4C5C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>№37</w:t>
      </w:r>
      <w:r w:rsidR="00987511">
        <w:rPr>
          <w:rFonts w:ascii="Arial" w:hAnsi="Arial" w:cs="Arial"/>
          <w:b/>
          <w:bCs/>
          <w:caps/>
          <w:sz w:val="32"/>
          <w:szCs w:val="32"/>
        </w:rPr>
        <w:t xml:space="preserve">, </w:t>
      </w:r>
      <w:r w:rsidR="008C7548">
        <w:rPr>
          <w:rFonts w:ascii="Arial" w:hAnsi="Arial" w:cs="Arial"/>
          <w:b/>
          <w:bCs/>
          <w:caps/>
          <w:sz w:val="32"/>
          <w:szCs w:val="32"/>
        </w:rPr>
        <w:t xml:space="preserve">от 16.04.2019 г. №39, </w:t>
      </w:r>
      <w:r w:rsidR="00987511">
        <w:rPr>
          <w:rFonts w:ascii="Arial" w:hAnsi="Arial" w:cs="Arial"/>
          <w:b/>
          <w:bCs/>
          <w:caps/>
          <w:sz w:val="32"/>
          <w:szCs w:val="32"/>
        </w:rPr>
        <w:t>от 31.05.2019</w:t>
      </w:r>
      <w:r w:rsidR="0079740A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987511">
        <w:rPr>
          <w:rFonts w:ascii="Arial" w:hAnsi="Arial" w:cs="Arial"/>
          <w:b/>
          <w:bCs/>
          <w:caps/>
          <w:sz w:val="32"/>
          <w:szCs w:val="32"/>
        </w:rPr>
        <w:t xml:space="preserve"> №47</w:t>
      </w:r>
      <w:r w:rsidR="00C6440C">
        <w:rPr>
          <w:rFonts w:ascii="Arial" w:hAnsi="Arial" w:cs="Arial"/>
          <w:b/>
          <w:bCs/>
          <w:caps/>
          <w:sz w:val="32"/>
          <w:szCs w:val="32"/>
        </w:rPr>
        <w:t>, от 01.07.2019</w:t>
      </w:r>
      <w:r w:rsidR="0079740A">
        <w:rPr>
          <w:rFonts w:ascii="Arial" w:hAnsi="Arial" w:cs="Arial"/>
          <w:b/>
          <w:bCs/>
          <w:caps/>
          <w:sz w:val="32"/>
          <w:szCs w:val="32"/>
        </w:rPr>
        <w:t xml:space="preserve"> г.</w:t>
      </w:r>
      <w:r w:rsidR="00C6440C">
        <w:rPr>
          <w:rFonts w:ascii="Arial" w:hAnsi="Arial" w:cs="Arial"/>
          <w:b/>
          <w:bCs/>
          <w:caps/>
          <w:sz w:val="32"/>
          <w:szCs w:val="32"/>
        </w:rPr>
        <w:t xml:space="preserve"> №51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A876D9" w:rsidRPr="00ED5120" w:rsidRDefault="00A876D9" w:rsidP="00CF411D">
      <w:pPr>
        <w:jc w:val="both"/>
        <w:rPr>
          <w:rFonts w:ascii="Arial" w:hAnsi="Arial" w:cs="Arial"/>
        </w:rPr>
      </w:pP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Кочкуровского сельского поселения Кочкуровского муниципального района первого созыва РЕШИЛ: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изменения в решение Совета депутатов Кочкуровского сельского поселения Кочкуровского муниципального района шестого созыва от 25.12.2018 года №23 «О бюджете Кочкуровского сельского поселения на 2019 год и на плановый период 2020 и 2021 годов» (с изменениями от 2.04.2019г. № 37, от 31.05.2019 №47, от 01.07.2019 №51) следующие изменения: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E84B08" w:rsidRDefault="00E84B08" w:rsidP="00E84B08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Кочкуровского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6188,5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6188,5</w:t>
      </w:r>
      <w:r w:rsidRPr="00ED5120">
        <w:rPr>
          <w:rFonts w:ascii="Arial" w:hAnsi="Arial" w:cs="Arial"/>
        </w:rPr>
        <w:t xml:space="preserve"> тыс. рублей, </w:t>
      </w:r>
    </w:p>
    <w:p w:rsidR="00E84B08" w:rsidRPr="00822C00" w:rsidRDefault="00E84B08" w:rsidP="00E84B08">
      <w:pPr>
        <w:ind w:firstLine="709"/>
        <w:jc w:val="both"/>
        <w:rPr>
          <w:rFonts w:ascii="Arial" w:hAnsi="Arial" w:cs="Arial"/>
          <w:bCs/>
        </w:rPr>
      </w:pPr>
      <w:r w:rsidRPr="00822C0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</w:t>
      </w:r>
      <w:r>
        <w:rPr>
          <w:rFonts w:ascii="Arial" w:hAnsi="Arial" w:cs="Arial"/>
        </w:rPr>
        <w:t xml:space="preserve"> 2020 год по доходам в сумме 5749,0</w:t>
      </w:r>
      <w:r w:rsidRPr="00822C00">
        <w:rPr>
          <w:rFonts w:ascii="Arial" w:hAnsi="Arial" w:cs="Arial"/>
        </w:rPr>
        <w:t xml:space="preserve"> и по расходам в сумме </w:t>
      </w:r>
      <w:r>
        <w:rPr>
          <w:rFonts w:ascii="Arial" w:hAnsi="Arial" w:cs="Arial"/>
        </w:rPr>
        <w:t>5749,0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138,5</w:t>
      </w:r>
      <w:r w:rsidRPr="00822C00">
        <w:rPr>
          <w:rFonts w:ascii="Arial" w:hAnsi="Arial" w:cs="Arial"/>
        </w:rPr>
        <w:t xml:space="preserve"> тыс. рублей исходя из уровня инфляции, </w:t>
      </w:r>
      <w:r w:rsidRPr="00822C00">
        <w:rPr>
          <w:rFonts w:ascii="Arial" w:hAnsi="Arial" w:cs="Arial"/>
          <w:bCs/>
        </w:rPr>
        <w:t>не превышающего 4,0 процента (декабрь 2020 год</w:t>
      </w:r>
      <w:bookmarkStart w:id="0" w:name="_GoBack"/>
      <w:bookmarkEnd w:id="0"/>
      <w:r w:rsidRPr="00822C00">
        <w:rPr>
          <w:rFonts w:ascii="Arial" w:hAnsi="Arial" w:cs="Arial"/>
          <w:bCs/>
        </w:rPr>
        <w:t>а к декабрю 2019 года).</w:t>
      </w:r>
    </w:p>
    <w:p w:rsidR="00E84B08" w:rsidRPr="00822C00" w:rsidRDefault="00E84B08" w:rsidP="00E84B08">
      <w:pPr>
        <w:ind w:firstLine="709"/>
        <w:jc w:val="both"/>
        <w:rPr>
          <w:rFonts w:ascii="Arial" w:hAnsi="Arial" w:cs="Arial"/>
          <w:bCs/>
        </w:rPr>
      </w:pPr>
      <w:r w:rsidRPr="00822C0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Кочкуровского</w:t>
      </w:r>
      <w:r w:rsidRPr="00822C00">
        <w:rPr>
          <w:rFonts w:ascii="Arial" w:hAnsi="Arial" w:cs="Arial"/>
        </w:rPr>
        <w:t xml:space="preserve"> сельского поселения на 2021 год по доходам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5913,4</w:t>
      </w:r>
      <w:r w:rsidRPr="00822C00">
        <w:rPr>
          <w:rFonts w:ascii="Arial" w:hAnsi="Arial" w:cs="Arial"/>
        </w:rPr>
        <w:t xml:space="preserve"> тыс. рублей, в том числе условно утвержденные расходы в сумме </w:t>
      </w:r>
      <w:r>
        <w:rPr>
          <w:rFonts w:ascii="Arial" w:hAnsi="Arial" w:cs="Arial"/>
        </w:rPr>
        <w:t>285,2</w:t>
      </w:r>
      <w:r w:rsidRPr="00822C00">
        <w:rPr>
          <w:rFonts w:ascii="Arial" w:hAnsi="Arial" w:cs="Arial"/>
        </w:rPr>
        <w:t xml:space="preserve"> тыс. рублей, исходя из уровня инфляции, </w:t>
      </w:r>
      <w:r w:rsidRPr="00822C00">
        <w:rPr>
          <w:rFonts w:ascii="Arial" w:hAnsi="Arial" w:cs="Arial"/>
          <w:bCs/>
        </w:rPr>
        <w:t>не превышающего 3,8 процента (декабрь 2021 года к декабрю 2020 года).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 w:rsidRPr="00987511">
        <w:rPr>
          <w:rFonts w:ascii="Arial" w:hAnsi="Arial" w:cs="Arial"/>
          <w:color w:val="000000" w:themeColor="text1"/>
        </w:rPr>
        <w:t>1.</w:t>
      </w:r>
      <w:r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1);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1.3 Приложение 6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2);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Статью 6 дополнить частью 2 следующего содержания: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E84B08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A876D9" w:rsidRDefault="00E84B08" w:rsidP="00E84B0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решение вступает в силу со дня его официального опубликования.</w:t>
      </w:r>
    </w:p>
    <w:p w:rsidR="00A876D9" w:rsidRDefault="00A876D9" w:rsidP="00CE2C91">
      <w:pPr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Default="00A876D9" w:rsidP="00CE2C91">
      <w:pPr>
        <w:rPr>
          <w:rFonts w:ascii="Arial" w:hAnsi="Arial" w:cs="Arial"/>
        </w:rPr>
      </w:pPr>
    </w:p>
    <w:p w:rsidR="00A876D9" w:rsidRPr="00EE7B25" w:rsidRDefault="00A876D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Глава</w:t>
      </w:r>
    </w:p>
    <w:p w:rsidR="00A876D9" w:rsidRDefault="00A876D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Кочкуровского сельского поселения</w:t>
      </w:r>
    </w:p>
    <w:p w:rsidR="005C0FA0" w:rsidRPr="00EE7B25" w:rsidRDefault="005C0FA0" w:rsidP="00AF00CA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 муниципального района</w:t>
      </w:r>
    </w:p>
    <w:p w:rsidR="00A876D9" w:rsidRDefault="00A876D9" w:rsidP="00C6440C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С.В. Зюзяев</w:t>
      </w:r>
    </w:p>
    <w:p w:rsidR="0023329A" w:rsidRDefault="0023329A" w:rsidP="00C6440C">
      <w:pPr>
        <w:jc w:val="right"/>
        <w:rPr>
          <w:rFonts w:ascii="Arial" w:hAnsi="Arial" w:cs="Arial"/>
          <w:color w:val="000000"/>
        </w:rPr>
      </w:pPr>
    </w:p>
    <w:p w:rsidR="00AB3142" w:rsidRDefault="00AB3142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923A01" w:rsidRDefault="00923A01" w:rsidP="00C6440C">
      <w:pPr>
        <w:jc w:val="right"/>
        <w:rPr>
          <w:rFonts w:ascii="Arial" w:hAnsi="Arial" w:cs="Arial"/>
          <w:color w:val="000000"/>
        </w:rPr>
      </w:pPr>
    </w:p>
    <w:p w:rsidR="00923A01" w:rsidRDefault="00923A01" w:rsidP="00C6440C">
      <w:pPr>
        <w:jc w:val="right"/>
        <w:rPr>
          <w:rFonts w:ascii="Arial" w:hAnsi="Arial" w:cs="Arial"/>
          <w:color w:val="000000"/>
        </w:rPr>
      </w:pPr>
    </w:p>
    <w:p w:rsidR="00923A01" w:rsidRDefault="00923A01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E84B08" w:rsidRDefault="00E84B08" w:rsidP="00C6440C">
      <w:pPr>
        <w:jc w:val="right"/>
        <w:rPr>
          <w:rFonts w:ascii="Arial" w:hAnsi="Arial" w:cs="Arial"/>
          <w:color w:val="000000"/>
        </w:rPr>
      </w:pPr>
    </w:p>
    <w:p w:rsidR="00AB3142" w:rsidRDefault="00AB3142" w:rsidP="00C6440C">
      <w:pPr>
        <w:jc w:val="right"/>
        <w:rPr>
          <w:rFonts w:ascii="Arial" w:hAnsi="Arial" w:cs="Arial"/>
          <w:color w:val="000000"/>
        </w:rPr>
      </w:pPr>
    </w:p>
    <w:p w:rsidR="00AB3142" w:rsidRDefault="00AB3142" w:rsidP="00C6440C">
      <w:pPr>
        <w:jc w:val="right"/>
        <w:rPr>
          <w:rFonts w:ascii="Arial" w:hAnsi="Arial" w:cs="Arial"/>
          <w:color w:val="000000"/>
        </w:rPr>
      </w:pPr>
    </w:p>
    <w:p w:rsidR="00FA2E68" w:rsidRPr="00A724F2" w:rsidRDefault="00FA2E68" w:rsidP="00FA2E68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FA2E68" w:rsidRPr="00A724F2" w:rsidRDefault="00FA2E68" w:rsidP="00FA2E68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FA2E68" w:rsidRPr="00A724F2" w:rsidRDefault="00FA2E68" w:rsidP="00FA2E68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FA2E68" w:rsidRPr="00A724F2" w:rsidRDefault="00F97BC9" w:rsidP="00FA2E68">
      <w:pPr>
        <w:ind w:left="5103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>о</w:t>
      </w:r>
      <w:r w:rsidR="00FA2E68" w:rsidRPr="00A724F2">
        <w:rPr>
          <w:rFonts w:ascii="Arial" w:hAnsi="Arial" w:cs="Arial"/>
          <w:color w:val="000000"/>
          <w:sz w:val="20"/>
          <w:szCs w:val="20"/>
        </w:rPr>
        <w:t>т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B3142">
        <w:rPr>
          <w:rFonts w:ascii="Arial" w:hAnsi="Arial" w:cs="Arial"/>
          <w:color w:val="000000"/>
          <w:sz w:val="20"/>
          <w:szCs w:val="20"/>
        </w:rPr>
        <w:t>05.09.</w:t>
      </w:r>
      <w:r w:rsidR="00FA2E68">
        <w:rPr>
          <w:rFonts w:ascii="Arial" w:hAnsi="Arial" w:cs="Arial"/>
          <w:color w:val="000000"/>
          <w:sz w:val="20"/>
          <w:szCs w:val="20"/>
        </w:rPr>
        <w:t>2019</w:t>
      </w:r>
      <w:r w:rsidR="00FA2E68" w:rsidRPr="00A724F2">
        <w:rPr>
          <w:rFonts w:ascii="Arial" w:hAnsi="Arial" w:cs="Arial"/>
          <w:color w:val="000000"/>
          <w:sz w:val="20"/>
          <w:szCs w:val="20"/>
        </w:rPr>
        <w:t xml:space="preserve">г. № </w:t>
      </w:r>
      <w:r w:rsidR="00AB3142">
        <w:rPr>
          <w:rFonts w:ascii="Arial" w:hAnsi="Arial" w:cs="Arial"/>
          <w:color w:val="000000"/>
          <w:sz w:val="20"/>
          <w:szCs w:val="20"/>
        </w:rPr>
        <w:t>53</w:t>
      </w:r>
    </w:p>
    <w:p w:rsidR="00FA2E68" w:rsidRPr="00A724F2" w:rsidRDefault="00FA2E68" w:rsidP="00FA2E68">
      <w:pPr>
        <w:ind w:left="5103"/>
        <w:rPr>
          <w:rFonts w:ascii="Arial" w:hAnsi="Arial" w:cs="Arial"/>
        </w:rPr>
      </w:pPr>
    </w:p>
    <w:p w:rsidR="00FA2E68" w:rsidRPr="00A724F2" w:rsidRDefault="00FA2E68" w:rsidP="00FA2E68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5</w:t>
      </w:r>
    </w:p>
    <w:p w:rsidR="00FA2E68" w:rsidRPr="00A724F2" w:rsidRDefault="00FA2E68" w:rsidP="00FA2E68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FA2E68" w:rsidRPr="00A724F2" w:rsidRDefault="00FA2E68" w:rsidP="00FA2E68">
      <w:pPr>
        <w:ind w:left="5103"/>
        <w:rPr>
          <w:rFonts w:ascii="Arial" w:hAnsi="Arial" w:cs="Arial"/>
        </w:rPr>
      </w:pPr>
    </w:p>
    <w:p w:rsidR="00FA2E68" w:rsidRPr="00A724F2" w:rsidRDefault="00FA2E68" w:rsidP="00FA2E68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РАСПРЕДЕЛЕНИЕ 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E22972" w:rsidRDefault="00FA2E68" w:rsidP="00FA2E68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sz w:val="20"/>
          <w:szCs w:val="20"/>
        </w:rPr>
        <w:t>т</w:t>
      </w:r>
      <w:r w:rsidRPr="00EB510F">
        <w:rPr>
          <w:rFonts w:ascii="Arial" w:hAnsi="Arial" w:cs="Arial"/>
          <w:sz w:val="20"/>
          <w:szCs w:val="20"/>
        </w:rPr>
        <w:t>ыс. рублей</w:t>
      </w:r>
    </w:p>
    <w:tbl>
      <w:tblPr>
        <w:tblW w:w="102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49"/>
        <w:gridCol w:w="582"/>
        <w:gridCol w:w="439"/>
        <w:gridCol w:w="353"/>
        <w:gridCol w:w="450"/>
        <w:gridCol w:w="773"/>
        <w:gridCol w:w="550"/>
        <w:gridCol w:w="939"/>
        <w:gridCol w:w="939"/>
        <w:gridCol w:w="939"/>
      </w:tblGrid>
      <w:tr w:rsidR="00E22972" w:rsidRPr="00E22972" w:rsidTr="000E19CD">
        <w:trPr>
          <w:trHeight w:val="398"/>
        </w:trPr>
        <w:tc>
          <w:tcPr>
            <w:tcW w:w="3828" w:type="dxa"/>
            <w:vMerge w:val="restart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5" w:type="dxa"/>
            <w:gridSpan w:val="4"/>
            <w:vMerge w:val="restart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7" w:type="dxa"/>
            <w:gridSpan w:val="3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22972" w:rsidRPr="00E22972" w:rsidTr="000E19CD">
        <w:trPr>
          <w:trHeight w:val="327"/>
        </w:trPr>
        <w:tc>
          <w:tcPr>
            <w:tcW w:w="3828" w:type="dxa"/>
            <w:vMerge/>
            <w:vAlign w:val="center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gridSpan w:val="4"/>
            <w:vMerge/>
            <w:vAlign w:val="center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000000" w:fill="FFFFFF"/>
            <w:vAlign w:val="center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E22972" w:rsidRPr="00E22972" w:rsidTr="000E19CD">
        <w:trPr>
          <w:trHeight w:val="289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22972" w:rsidRPr="00E22972" w:rsidTr="000E19CD">
        <w:trPr>
          <w:trHeight w:val="289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1308,00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E22972" w:rsidRPr="00E22972" w:rsidTr="000E19CD">
        <w:trPr>
          <w:trHeight w:val="735"/>
        </w:trPr>
        <w:tc>
          <w:tcPr>
            <w:tcW w:w="3828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49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144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2972" w:rsidRPr="00E22972" w:rsidTr="000E19CD">
        <w:trPr>
          <w:trHeight w:val="118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2972" w:rsidRPr="00E22972" w:rsidTr="000E19CD">
        <w:trPr>
          <w:trHeight w:val="52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2972" w:rsidRPr="00E22972" w:rsidTr="000E19CD">
        <w:trPr>
          <w:trHeight w:val="144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E22972" w:rsidRPr="00E22972" w:rsidTr="000E19CD">
        <w:trPr>
          <w:trHeight w:val="21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2972" w:rsidRPr="00E22972" w:rsidTr="000E19CD">
        <w:trPr>
          <w:trHeight w:val="240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16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0E19CD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0E19C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2972" w:rsidRPr="00E22972" w:rsidTr="000E19CD">
        <w:trPr>
          <w:trHeight w:val="76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2972" w:rsidRPr="00E22972" w:rsidTr="000E19CD">
        <w:trPr>
          <w:trHeight w:val="144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97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49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10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277,00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120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120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4134,10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5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9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4052,90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2972" w:rsidRPr="00E22972" w:rsidTr="000E19CD">
        <w:trPr>
          <w:trHeight w:val="144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0E19CD" w:rsidP="00E2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</w:t>
            </w:r>
            <w:r w:rsidR="00E22972" w:rsidRPr="00E22972">
              <w:rPr>
                <w:rFonts w:ascii="Arial" w:hAnsi="Arial" w:cs="Arial"/>
                <w:sz w:val="20"/>
                <w:szCs w:val="20"/>
              </w:rPr>
              <w:t>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2972" w:rsidRPr="00E22972" w:rsidTr="000E19CD">
        <w:trPr>
          <w:trHeight w:val="76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FA2E68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605,60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595,60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595,60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auto" w:fill="auto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48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76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sz w:val="20"/>
                <w:szCs w:val="20"/>
              </w:rPr>
            </w:pPr>
            <w:r w:rsidRPr="00E22972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51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28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72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960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2972" w:rsidRPr="00E22972" w:rsidTr="000E19CD">
        <w:trPr>
          <w:trHeight w:val="255"/>
        </w:trPr>
        <w:tc>
          <w:tcPr>
            <w:tcW w:w="3828" w:type="dxa"/>
            <w:shd w:val="clear" w:color="000000" w:fill="FFFFFF"/>
            <w:vAlign w:val="bottom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hideMark/>
          </w:tcPr>
          <w:p w:rsidR="00E22972" w:rsidRPr="00E22972" w:rsidRDefault="00E22972" w:rsidP="00E2297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000000" w:fill="FFFFFF"/>
            <w:hideMark/>
          </w:tcPr>
          <w:p w:rsidR="00E22972" w:rsidRPr="00E22972" w:rsidRDefault="00E22972" w:rsidP="00E2297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2972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E22972" w:rsidRDefault="00E22972" w:rsidP="00C6440C">
      <w:pPr>
        <w:jc w:val="right"/>
        <w:rPr>
          <w:rFonts w:ascii="Arial" w:hAnsi="Arial" w:cs="Arial"/>
          <w:color w:val="000000"/>
        </w:rPr>
      </w:pPr>
    </w:p>
    <w:p w:rsidR="0077267D" w:rsidRDefault="0077267D" w:rsidP="00C6440C">
      <w:pPr>
        <w:jc w:val="right"/>
        <w:rPr>
          <w:rFonts w:ascii="Arial" w:hAnsi="Arial" w:cs="Arial"/>
          <w:color w:val="000000"/>
        </w:rPr>
      </w:pPr>
    </w:p>
    <w:p w:rsidR="00F97BC9" w:rsidRPr="00A724F2" w:rsidRDefault="00F97BC9" w:rsidP="00F97BC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0"/>
          <w:szCs w:val="20"/>
        </w:rPr>
        <w:t>2</w:t>
      </w:r>
    </w:p>
    <w:p w:rsidR="00F97BC9" w:rsidRPr="00A724F2" w:rsidRDefault="00F97BC9" w:rsidP="00F97BC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F97BC9" w:rsidRPr="00A724F2" w:rsidRDefault="00F97BC9" w:rsidP="00F97BC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F97BC9" w:rsidRPr="00A724F2" w:rsidRDefault="00F97BC9" w:rsidP="00F97BC9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</w:t>
      </w:r>
      <w:r w:rsidR="00AB3142">
        <w:rPr>
          <w:rFonts w:ascii="Arial" w:hAnsi="Arial" w:cs="Arial"/>
          <w:color w:val="000000"/>
          <w:sz w:val="20"/>
          <w:szCs w:val="20"/>
        </w:rPr>
        <w:t>05.09.</w:t>
      </w:r>
      <w:r>
        <w:rPr>
          <w:rFonts w:ascii="Arial" w:hAnsi="Arial" w:cs="Arial"/>
          <w:color w:val="000000"/>
          <w:sz w:val="20"/>
          <w:szCs w:val="20"/>
        </w:rPr>
        <w:t>2019</w:t>
      </w:r>
      <w:r w:rsidRPr="00A724F2">
        <w:rPr>
          <w:rFonts w:ascii="Arial" w:hAnsi="Arial" w:cs="Arial"/>
          <w:color w:val="000000"/>
          <w:sz w:val="20"/>
          <w:szCs w:val="20"/>
        </w:rPr>
        <w:t xml:space="preserve"> г. № </w:t>
      </w:r>
      <w:r w:rsidR="00AB3142">
        <w:rPr>
          <w:rFonts w:ascii="Arial" w:hAnsi="Arial" w:cs="Arial"/>
          <w:color w:val="000000"/>
          <w:sz w:val="20"/>
          <w:szCs w:val="20"/>
        </w:rPr>
        <w:t>53</w:t>
      </w:r>
    </w:p>
    <w:p w:rsidR="00F97BC9" w:rsidRPr="00A724F2" w:rsidRDefault="00F97BC9" w:rsidP="00F97BC9">
      <w:pPr>
        <w:ind w:left="5103"/>
        <w:rPr>
          <w:rFonts w:ascii="Arial" w:hAnsi="Arial" w:cs="Arial"/>
        </w:rPr>
      </w:pPr>
    </w:p>
    <w:p w:rsidR="00F97BC9" w:rsidRPr="00A724F2" w:rsidRDefault="00F97BC9" w:rsidP="00F97BC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6</w:t>
      </w:r>
    </w:p>
    <w:p w:rsidR="00F97BC9" w:rsidRPr="00A724F2" w:rsidRDefault="00F97BC9" w:rsidP="00F97BC9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F97BC9" w:rsidRPr="00A724F2" w:rsidRDefault="00F97BC9" w:rsidP="00F97BC9">
      <w:pPr>
        <w:ind w:left="5103"/>
        <w:rPr>
          <w:rFonts w:ascii="Arial" w:hAnsi="Arial" w:cs="Arial"/>
        </w:rPr>
      </w:pPr>
    </w:p>
    <w:p w:rsidR="00F97BC9" w:rsidRPr="00A724F2" w:rsidRDefault="00F97BC9" w:rsidP="00F97BC9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ВЕДОМСТВЕННАЯ СТРУКТУРА РАСХОДОВ БЮДЖЕТА КОЧКУРОВСКОГО СЕЛЬСКОГО ПОСЕЛЕНИЯ НА 2019 ГОД И НА ПЛАНОВЫЙ ПЕРИОД 2020 И 2021 ГОДОВ</w:t>
      </w:r>
    </w:p>
    <w:p w:rsidR="00F97BC9" w:rsidRDefault="00F97BC9" w:rsidP="00F97BC9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sz w:val="20"/>
          <w:szCs w:val="20"/>
        </w:rPr>
        <w:t>т</w:t>
      </w:r>
      <w:r w:rsidRPr="003943F0">
        <w:rPr>
          <w:rFonts w:ascii="Arial" w:hAnsi="Arial" w:cs="Arial"/>
          <w:sz w:val="20"/>
          <w:szCs w:val="20"/>
        </w:rPr>
        <w:t>ыс. рублей</w:t>
      </w:r>
    </w:p>
    <w:tbl>
      <w:tblPr>
        <w:tblW w:w="1040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637"/>
        <w:gridCol w:w="449"/>
        <w:gridCol w:w="582"/>
        <w:gridCol w:w="439"/>
        <w:gridCol w:w="354"/>
        <w:gridCol w:w="450"/>
        <w:gridCol w:w="1006"/>
        <w:gridCol w:w="550"/>
        <w:gridCol w:w="941"/>
        <w:gridCol w:w="939"/>
        <w:gridCol w:w="939"/>
      </w:tblGrid>
      <w:tr w:rsidR="0077267D" w:rsidRPr="0077267D" w:rsidTr="0077267D">
        <w:trPr>
          <w:trHeight w:val="398"/>
        </w:trPr>
        <w:tc>
          <w:tcPr>
            <w:tcW w:w="3120" w:type="dxa"/>
            <w:vMerge w:val="restart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49" w:type="dxa"/>
            <w:gridSpan w:val="4"/>
            <w:vMerge w:val="restart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9" w:type="dxa"/>
            <w:gridSpan w:val="3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7267D" w:rsidRPr="0077267D" w:rsidTr="0077267D">
        <w:trPr>
          <w:trHeight w:val="327"/>
        </w:trPr>
        <w:tc>
          <w:tcPr>
            <w:tcW w:w="3120" w:type="dxa"/>
            <w:vMerge/>
            <w:vAlign w:val="center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vMerge/>
            <w:vAlign w:val="center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49" w:type="dxa"/>
            <w:gridSpan w:val="4"/>
            <w:vMerge/>
            <w:vAlign w:val="center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77267D" w:rsidRPr="0077267D" w:rsidTr="0077267D">
        <w:trPr>
          <w:trHeight w:val="289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7267D" w:rsidRPr="0077267D" w:rsidTr="0077267D">
        <w:trPr>
          <w:trHeight w:val="289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сельского поселения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1308,00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77267D" w:rsidRPr="0077267D" w:rsidTr="0077267D">
        <w:trPr>
          <w:trHeight w:val="735"/>
        </w:trPr>
        <w:tc>
          <w:tcPr>
            <w:tcW w:w="3120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49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144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7267D" w:rsidRPr="0077267D" w:rsidTr="0077267D">
        <w:trPr>
          <w:trHeight w:val="118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7267D" w:rsidRPr="0077267D" w:rsidTr="0077267D">
        <w:trPr>
          <w:trHeight w:val="52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7267D" w:rsidRPr="0077267D" w:rsidTr="000252ED">
        <w:trPr>
          <w:trHeight w:val="708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435,60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77267D" w:rsidRPr="0077267D" w:rsidTr="0077267D">
        <w:trPr>
          <w:trHeight w:val="21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7267D" w:rsidRPr="0077267D" w:rsidTr="00F97BC9">
        <w:trPr>
          <w:trHeight w:val="424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территории Республики Мордовия"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16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0252ED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0252E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7267D" w:rsidRPr="0077267D" w:rsidTr="0077267D">
        <w:trPr>
          <w:trHeight w:val="76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7267D" w:rsidRPr="0077267D" w:rsidTr="000252ED">
        <w:trPr>
          <w:trHeight w:val="424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97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49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10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0252ED">
        <w:trPr>
          <w:trHeight w:val="424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277,00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120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120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0252E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0252E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4134,10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5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9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4052,90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7267D" w:rsidRPr="0077267D" w:rsidTr="00F97BC9">
        <w:trPr>
          <w:trHeight w:val="566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Кочкуровского сельского поселения Кочкуровского 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района Республики Мордовия на 2018-2024 годы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0252ED" w:rsidP="007726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</w:t>
            </w:r>
            <w:r w:rsidR="0077267D" w:rsidRPr="0077267D">
              <w:rPr>
                <w:rFonts w:ascii="Arial" w:hAnsi="Arial" w:cs="Arial"/>
                <w:sz w:val="20"/>
                <w:szCs w:val="20"/>
              </w:rPr>
              <w:t>лагоустройство дворовых территорий и мест общественного пользования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F255550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55550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7267D" w:rsidRPr="0077267D" w:rsidTr="0077267D">
        <w:trPr>
          <w:trHeight w:val="76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0252ED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3575,20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605,60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595,60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595,60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7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41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FFFFFF" w:fill="FFFFFF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48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76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72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sz w:val="20"/>
                <w:szCs w:val="20"/>
              </w:rPr>
            </w:pPr>
            <w:r w:rsidRPr="0077267D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51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28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7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B8711C">
        <w:trPr>
          <w:trHeight w:val="424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</w:t>
            </w: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77267D">
        <w:trPr>
          <w:trHeight w:val="960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7267D" w:rsidRPr="0077267D" w:rsidTr="0077267D">
        <w:trPr>
          <w:trHeight w:val="255"/>
        </w:trPr>
        <w:tc>
          <w:tcPr>
            <w:tcW w:w="3120" w:type="dxa"/>
            <w:shd w:val="clear" w:color="auto" w:fill="auto"/>
            <w:vAlign w:val="bottom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7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hideMark/>
          </w:tcPr>
          <w:p w:rsidR="0077267D" w:rsidRPr="0077267D" w:rsidRDefault="0077267D" w:rsidP="007726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006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41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77267D" w:rsidRPr="0077267D" w:rsidRDefault="0077267D" w:rsidP="0077267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267D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E22972" w:rsidRPr="00C6440C" w:rsidRDefault="00E22972" w:rsidP="009838BD">
      <w:pPr>
        <w:rPr>
          <w:rFonts w:ascii="Arial" w:hAnsi="Arial" w:cs="Arial"/>
          <w:color w:val="000000"/>
        </w:rPr>
      </w:pPr>
    </w:p>
    <w:sectPr w:rsidR="00E22972" w:rsidRPr="00C6440C" w:rsidSect="00C122D5">
      <w:headerReference w:type="default" r:id="rId6"/>
      <w:pgSz w:w="11906" w:h="16838"/>
      <w:pgMar w:top="709" w:right="851" w:bottom="851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174" w:rsidRDefault="006D4174" w:rsidP="003F70E7">
      <w:r>
        <w:separator/>
      </w:r>
    </w:p>
  </w:endnote>
  <w:endnote w:type="continuationSeparator" w:id="0">
    <w:p w:rsidR="006D4174" w:rsidRDefault="006D4174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174" w:rsidRDefault="006D4174" w:rsidP="003F70E7">
      <w:r>
        <w:separator/>
      </w:r>
    </w:p>
  </w:footnote>
  <w:footnote w:type="continuationSeparator" w:id="0">
    <w:p w:rsidR="006D4174" w:rsidRDefault="006D4174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08" w:rsidRDefault="00E84B08" w:rsidP="0077267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FA"/>
    <w:rsid w:val="000252ED"/>
    <w:rsid w:val="00047B9B"/>
    <w:rsid w:val="00090E42"/>
    <w:rsid w:val="00093CCE"/>
    <w:rsid w:val="000A3528"/>
    <w:rsid w:val="000A3EC5"/>
    <w:rsid w:val="000B766B"/>
    <w:rsid w:val="000E19CD"/>
    <w:rsid w:val="000E70D0"/>
    <w:rsid w:val="000F2ED1"/>
    <w:rsid w:val="00113178"/>
    <w:rsid w:val="001377D8"/>
    <w:rsid w:val="00140A28"/>
    <w:rsid w:val="00144BF8"/>
    <w:rsid w:val="00162FF2"/>
    <w:rsid w:val="001C26D3"/>
    <w:rsid w:val="001D4C5C"/>
    <w:rsid w:val="001F59ED"/>
    <w:rsid w:val="001F605E"/>
    <w:rsid w:val="0023329A"/>
    <w:rsid w:val="00267D80"/>
    <w:rsid w:val="002E04E2"/>
    <w:rsid w:val="002F3947"/>
    <w:rsid w:val="002F6794"/>
    <w:rsid w:val="002F705B"/>
    <w:rsid w:val="00332BA9"/>
    <w:rsid w:val="00332CE3"/>
    <w:rsid w:val="003838EC"/>
    <w:rsid w:val="00392919"/>
    <w:rsid w:val="003B2D5E"/>
    <w:rsid w:val="003C6467"/>
    <w:rsid w:val="003F70E7"/>
    <w:rsid w:val="004079EF"/>
    <w:rsid w:val="00421DFF"/>
    <w:rsid w:val="00437A16"/>
    <w:rsid w:val="00444B9B"/>
    <w:rsid w:val="00476A54"/>
    <w:rsid w:val="00477DC2"/>
    <w:rsid w:val="00482A93"/>
    <w:rsid w:val="00484C45"/>
    <w:rsid w:val="004A41B9"/>
    <w:rsid w:val="004A4D7A"/>
    <w:rsid w:val="00512A10"/>
    <w:rsid w:val="0053037B"/>
    <w:rsid w:val="005328B2"/>
    <w:rsid w:val="00535A52"/>
    <w:rsid w:val="00583C9A"/>
    <w:rsid w:val="00584EAF"/>
    <w:rsid w:val="005A4CA6"/>
    <w:rsid w:val="005B61F9"/>
    <w:rsid w:val="005C0FA0"/>
    <w:rsid w:val="005C397D"/>
    <w:rsid w:val="005C5182"/>
    <w:rsid w:val="005C5A05"/>
    <w:rsid w:val="005D1DBA"/>
    <w:rsid w:val="005E011D"/>
    <w:rsid w:val="005F0C5E"/>
    <w:rsid w:val="00647C14"/>
    <w:rsid w:val="00672BC9"/>
    <w:rsid w:val="00672DCC"/>
    <w:rsid w:val="0068016E"/>
    <w:rsid w:val="00691795"/>
    <w:rsid w:val="006A1A5B"/>
    <w:rsid w:val="006D4174"/>
    <w:rsid w:val="006D6B74"/>
    <w:rsid w:val="006D7800"/>
    <w:rsid w:val="006F0C4A"/>
    <w:rsid w:val="00743196"/>
    <w:rsid w:val="00770118"/>
    <w:rsid w:val="0077267D"/>
    <w:rsid w:val="00777F7E"/>
    <w:rsid w:val="00783BEA"/>
    <w:rsid w:val="00783FD1"/>
    <w:rsid w:val="0079740A"/>
    <w:rsid w:val="007B52E4"/>
    <w:rsid w:val="007D5098"/>
    <w:rsid w:val="007D5204"/>
    <w:rsid w:val="00842AB9"/>
    <w:rsid w:val="00875E16"/>
    <w:rsid w:val="008C7548"/>
    <w:rsid w:val="008E477E"/>
    <w:rsid w:val="00911CB7"/>
    <w:rsid w:val="00923A01"/>
    <w:rsid w:val="00934598"/>
    <w:rsid w:val="00946CFA"/>
    <w:rsid w:val="00957999"/>
    <w:rsid w:val="009759AE"/>
    <w:rsid w:val="009807B4"/>
    <w:rsid w:val="009838BD"/>
    <w:rsid w:val="00987511"/>
    <w:rsid w:val="009A446B"/>
    <w:rsid w:val="009C596C"/>
    <w:rsid w:val="00A040F7"/>
    <w:rsid w:val="00A239F6"/>
    <w:rsid w:val="00A271B0"/>
    <w:rsid w:val="00A6615C"/>
    <w:rsid w:val="00A876D9"/>
    <w:rsid w:val="00A923CB"/>
    <w:rsid w:val="00A934CE"/>
    <w:rsid w:val="00A9682E"/>
    <w:rsid w:val="00AB1227"/>
    <w:rsid w:val="00AB3142"/>
    <w:rsid w:val="00AD6370"/>
    <w:rsid w:val="00AE1D39"/>
    <w:rsid w:val="00AF00CA"/>
    <w:rsid w:val="00B1509B"/>
    <w:rsid w:val="00B1584A"/>
    <w:rsid w:val="00B164AC"/>
    <w:rsid w:val="00B23613"/>
    <w:rsid w:val="00B24E03"/>
    <w:rsid w:val="00B8711C"/>
    <w:rsid w:val="00BB3C96"/>
    <w:rsid w:val="00BB4171"/>
    <w:rsid w:val="00BD6953"/>
    <w:rsid w:val="00BD7FEB"/>
    <w:rsid w:val="00BE7B9A"/>
    <w:rsid w:val="00C030BB"/>
    <w:rsid w:val="00C0713A"/>
    <w:rsid w:val="00C122D5"/>
    <w:rsid w:val="00C21A9F"/>
    <w:rsid w:val="00C32426"/>
    <w:rsid w:val="00C6440C"/>
    <w:rsid w:val="00C8428B"/>
    <w:rsid w:val="00C961A9"/>
    <w:rsid w:val="00CA4313"/>
    <w:rsid w:val="00CC01D0"/>
    <w:rsid w:val="00CE2C91"/>
    <w:rsid w:val="00CF09B1"/>
    <w:rsid w:val="00CF411D"/>
    <w:rsid w:val="00D06499"/>
    <w:rsid w:val="00D33010"/>
    <w:rsid w:val="00D35C50"/>
    <w:rsid w:val="00D40EA8"/>
    <w:rsid w:val="00D42965"/>
    <w:rsid w:val="00D704F2"/>
    <w:rsid w:val="00D715FB"/>
    <w:rsid w:val="00D72CDF"/>
    <w:rsid w:val="00DA47A6"/>
    <w:rsid w:val="00DB0712"/>
    <w:rsid w:val="00DE03F0"/>
    <w:rsid w:val="00DE5860"/>
    <w:rsid w:val="00E22972"/>
    <w:rsid w:val="00E32F12"/>
    <w:rsid w:val="00E52A2F"/>
    <w:rsid w:val="00E84B08"/>
    <w:rsid w:val="00E96D6F"/>
    <w:rsid w:val="00EB2B1D"/>
    <w:rsid w:val="00EB666C"/>
    <w:rsid w:val="00ED5120"/>
    <w:rsid w:val="00EE7B25"/>
    <w:rsid w:val="00EF3201"/>
    <w:rsid w:val="00F24785"/>
    <w:rsid w:val="00F53C9D"/>
    <w:rsid w:val="00F73BC5"/>
    <w:rsid w:val="00F97BC9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381B23"/>
  <w15:docId w15:val="{0F5DCC0B-A89A-432C-8D56-37EBDA2D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footer"/>
    <w:basedOn w:val="a"/>
    <w:link w:val="a7"/>
    <w:uiPriority w:val="99"/>
    <w:unhideWhenUsed/>
    <w:rsid w:val="007726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267D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8711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871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5548</Words>
  <Characters>31625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7</cp:revision>
  <cp:lastPrinted>2019-09-19T12:10:00Z</cp:lastPrinted>
  <dcterms:created xsi:type="dcterms:W3CDTF">2019-07-05T14:00:00Z</dcterms:created>
  <dcterms:modified xsi:type="dcterms:W3CDTF">2019-09-19T12:10:00Z</dcterms:modified>
</cp:coreProperties>
</file>