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3CF" w:rsidRPr="00BE1786" w:rsidRDefault="000B33CF" w:rsidP="00D57A24">
      <w:pPr>
        <w:shd w:val="clear" w:color="auto" w:fill="FFFFFF"/>
      </w:pPr>
    </w:p>
    <w:tbl>
      <w:tblPr>
        <w:tblW w:w="10363" w:type="dxa"/>
        <w:tblInd w:w="93" w:type="dxa"/>
        <w:tblLayout w:type="fixed"/>
        <w:tblLook w:val="0000"/>
      </w:tblPr>
      <w:tblGrid>
        <w:gridCol w:w="2000"/>
        <w:gridCol w:w="283"/>
        <w:gridCol w:w="3714"/>
        <w:gridCol w:w="681"/>
        <w:gridCol w:w="1275"/>
        <w:gridCol w:w="79"/>
        <w:gridCol w:w="1055"/>
        <w:gridCol w:w="175"/>
        <w:gridCol w:w="1101"/>
      </w:tblGrid>
      <w:tr w:rsidR="000B33CF" w:rsidRPr="00BE1786" w:rsidTr="00D57A24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bookmarkStart w:id="0" w:name="RANGE!A1:H113"/>
            <w:bookmarkEnd w:id="0"/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9D29C1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ПРИЛОЖЕНИЕ 1</w:t>
            </w:r>
          </w:p>
        </w:tc>
      </w:tr>
      <w:tr w:rsidR="000B33CF" w:rsidRPr="00BE1786" w:rsidTr="00D57A24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9D29C1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 постановлению администрации</w:t>
            </w:r>
          </w:p>
        </w:tc>
      </w:tr>
      <w:tr w:rsidR="000B33CF" w:rsidRPr="00BE1786" w:rsidTr="00D57A24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9D29C1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Качелайского сельского поселения</w:t>
            </w:r>
          </w:p>
          <w:p w:rsidR="000B33CF" w:rsidRPr="00BE1786" w:rsidRDefault="000B33CF" w:rsidP="009D29C1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Кочкуровского муниципального района</w:t>
            </w:r>
          </w:p>
          <w:p w:rsidR="000B33CF" w:rsidRPr="00BE1786" w:rsidRDefault="000B33CF" w:rsidP="009D29C1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Республики Мордовия</w:t>
            </w:r>
          </w:p>
        </w:tc>
      </w:tr>
      <w:tr w:rsidR="000B33CF" w:rsidRPr="00BE1786" w:rsidTr="00D57A24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4541D8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 xml:space="preserve"> 18</w:t>
            </w:r>
            <w:r w:rsidRPr="00BE1786">
              <w:rPr>
                <w:sz w:val="20"/>
                <w:szCs w:val="20"/>
              </w:rPr>
              <w:t xml:space="preserve"> октября 2019 года №</w:t>
            </w:r>
            <w:r>
              <w:rPr>
                <w:sz w:val="20"/>
                <w:szCs w:val="20"/>
              </w:rPr>
              <w:t>36-п</w:t>
            </w:r>
          </w:p>
        </w:tc>
      </w:tr>
      <w:tr w:rsidR="000B33CF" w:rsidRPr="00BE1786" w:rsidTr="00D57A24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0B33CF" w:rsidRPr="00BE1786" w:rsidTr="00D57A24">
        <w:trPr>
          <w:trHeight w:val="420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BE1786">
              <w:rPr>
                <w:b/>
                <w:bCs/>
                <w:sz w:val="20"/>
                <w:szCs w:val="20"/>
              </w:rPr>
              <w:t>ДОХОДЫ БЮДЖЕТА КАЧЕЛАЙСКОГО СЕЛЬСКОГО ПОСЕЛЕНИЯ</w:t>
            </w:r>
          </w:p>
          <w:p w:rsidR="000B33CF" w:rsidRPr="00BE1786" w:rsidRDefault="000B33CF" w:rsidP="00D57A24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BE1786">
              <w:rPr>
                <w:b/>
                <w:bCs/>
                <w:sz w:val="20"/>
                <w:szCs w:val="20"/>
              </w:rPr>
              <w:t>КОЧКУРОВСКОГО МУНИЦИПАЛЬНОГО РАЙОНА РЕСПУБЛИКИ МОРДОВИЯ</w:t>
            </w:r>
          </w:p>
        </w:tc>
      </w:tr>
      <w:tr w:rsidR="000B33CF" w:rsidRPr="00BE1786" w:rsidTr="00D57A24">
        <w:trPr>
          <w:trHeight w:val="270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BE1786">
              <w:rPr>
                <w:b/>
                <w:bCs/>
                <w:sz w:val="20"/>
                <w:szCs w:val="20"/>
              </w:rPr>
              <w:t>ПО КОДАМ КЛАССИФИКАЦИИ ДОХОДОВ БЮДЖЕТОВ</w:t>
            </w:r>
          </w:p>
        </w:tc>
      </w:tr>
      <w:tr w:rsidR="000B33CF" w:rsidRPr="00BE1786" w:rsidTr="00D57A24">
        <w:trPr>
          <w:trHeight w:val="255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3CF" w:rsidRPr="00BE1786" w:rsidRDefault="000B33CF" w:rsidP="004541D8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BE1786">
              <w:rPr>
                <w:b/>
                <w:bCs/>
                <w:sz w:val="20"/>
                <w:szCs w:val="20"/>
              </w:rPr>
              <w:t>ЗА 9 МЕСЯЦЕВ 2019 ГОДА</w:t>
            </w:r>
          </w:p>
        </w:tc>
      </w:tr>
      <w:tr w:rsidR="000B33CF" w:rsidRPr="00BE1786" w:rsidTr="00D57A24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(тыс. руб.)</w:t>
            </w:r>
          </w:p>
        </w:tc>
      </w:tr>
      <w:tr w:rsidR="000B33CF" w:rsidRPr="00BE1786" w:rsidTr="00D57A24">
        <w:trPr>
          <w:trHeight w:val="51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Код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74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Утверждено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108" w:right="-141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108" w:right="-67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Процент исполнения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85000000000000000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ДОХОДЫ БЮДЖЕТА - 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2124,0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1414,7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66,6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НАЛОГОВЫЕ И НЕНАЛОГОВЫЕ 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10100000000000000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9,7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46,4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10102000010000110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9,7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46,4</w:t>
            </w:r>
          </w:p>
        </w:tc>
      </w:tr>
      <w:tr w:rsidR="000B33CF" w:rsidRPr="00BE1786" w:rsidTr="00BE1786">
        <w:trPr>
          <w:trHeight w:val="128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10102010010000110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9,6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45,9</w:t>
            </w:r>
          </w:p>
        </w:tc>
      </w:tr>
      <w:tr w:rsidR="000B33CF" w:rsidRPr="00BE1786" w:rsidTr="00BE1786">
        <w:trPr>
          <w:trHeight w:val="128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10102010011000110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45,5</w:t>
            </w:r>
          </w:p>
        </w:tc>
      </w:tr>
      <w:tr w:rsidR="000B33CF" w:rsidRPr="00BE1786" w:rsidTr="00BE1786">
        <w:trPr>
          <w:trHeight w:val="84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10102010013000110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2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10102030010000110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2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3D5062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10102030011000110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2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10600000000000000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НАЛОГИ НА ИМУЩЕСТВО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0B33CF" w:rsidRPr="00BE1786" w:rsidTr="00BE1786">
        <w:trPr>
          <w:trHeight w:val="22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10601000000000110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18,0</w:t>
            </w:r>
          </w:p>
        </w:tc>
      </w:tr>
      <w:tr w:rsidR="000B33CF" w:rsidRPr="00BE1786" w:rsidTr="00BE1786">
        <w:trPr>
          <w:trHeight w:val="6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10601030100000110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18,0</w:t>
            </w:r>
          </w:p>
        </w:tc>
      </w:tr>
      <w:tr w:rsidR="000B33CF" w:rsidRPr="00BE1786" w:rsidTr="00BE1786">
        <w:trPr>
          <w:trHeight w:val="6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10601030101000110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17,7</w:t>
            </w:r>
          </w:p>
        </w:tc>
      </w:tr>
      <w:tr w:rsidR="000B33CF" w:rsidRPr="00BE1786" w:rsidTr="00BE1786">
        <w:trPr>
          <w:trHeight w:val="257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10606000000000110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185,6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95,1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0B33CF" w:rsidRPr="00BE1786" w:rsidTr="00BE1786">
        <w:trPr>
          <w:trHeight w:val="28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10606030000000110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51,2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0B33CF" w:rsidRPr="00BE1786" w:rsidTr="00BE1786">
        <w:trPr>
          <w:trHeight w:val="67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10606033100000110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51,2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0B33CF" w:rsidRPr="00BE1786" w:rsidTr="00BE1786">
        <w:trPr>
          <w:trHeight w:val="67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10606033101000110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51,2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0B33CF" w:rsidRPr="00BE1786" w:rsidTr="00BE1786">
        <w:trPr>
          <w:trHeight w:val="26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10606040000000110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134,4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32,7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10606043100000110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134,4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32,7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10606043101000110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134,4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32,0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10606043102100110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E1786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 сельских поселений (пени по соответствующему платежу)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578,8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107,2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11400000000000000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520,0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11406000000000430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520,0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11406020000000430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520,0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11406025100000430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520,0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11700000000000000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58,8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294,0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11705000000000180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58,8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294,0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11705050100000180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BE1786">
              <w:rPr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58,8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294,0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1350,9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726,3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53,8</w:t>
            </w:r>
          </w:p>
        </w:tc>
      </w:tr>
      <w:tr w:rsidR="000B33CF" w:rsidRPr="00BE1786" w:rsidTr="00BE1786">
        <w:trPr>
          <w:trHeight w:val="626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1350,9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726,3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53,8</w:t>
            </w:r>
          </w:p>
        </w:tc>
      </w:tr>
      <w:tr w:rsidR="000B33CF" w:rsidRPr="00BE1786" w:rsidTr="00BE1786">
        <w:trPr>
          <w:trHeight w:val="396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385,7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384,3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99,6</w:t>
            </w:r>
          </w:p>
        </w:tc>
      </w:tr>
      <w:tr w:rsidR="000B33CF" w:rsidRPr="00BE1786" w:rsidTr="00BE1786">
        <w:trPr>
          <w:trHeight w:val="459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385,7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384,3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99,6</w:t>
            </w:r>
          </w:p>
        </w:tc>
      </w:tr>
      <w:tr w:rsidR="000B33CF" w:rsidRPr="00BE1786" w:rsidTr="00BE1786">
        <w:trPr>
          <w:trHeight w:val="163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20215001100000150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385,7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384,3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99,6</w:t>
            </w:r>
          </w:p>
        </w:tc>
      </w:tr>
      <w:tr w:rsidR="000B33CF" w:rsidRPr="00BE1786" w:rsidTr="00BE1786">
        <w:trPr>
          <w:trHeight w:val="342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20230000000000150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75,6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41,1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54,4</w:t>
            </w:r>
          </w:p>
        </w:tc>
      </w:tr>
      <w:tr w:rsidR="000B33CF" w:rsidRPr="00BE1786" w:rsidTr="00BE1786">
        <w:trPr>
          <w:trHeight w:val="67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20230024000000150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61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20230024100000150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621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41,1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54,4</w:t>
            </w:r>
          </w:p>
        </w:tc>
      </w:tr>
      <w:tr w:rsidR="000B33CF" w:rsidRPr="00BE1786" w:rsidTr="00BE1786">
        <w:trPr>
          <w:trHeight w:val="762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41,1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54,4</w:t>
            </w:r>
          </w:p>
        </w:tc>
      </w:tr>
      <w:tr w:rsidR="000B33CF" w:rsidRPr="00BE1786" w:rsidTr="00BE1786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20240000000000150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889,5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300,8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33,8</w:t>
            </w:r>
          </w:p>
        </w:tc>
      </w:tr>
      <w:tr w:rsidR="000B33CF" w:rsidRPr="00BE1786" w:rsidTr="00BE1786">
        <w:trPr>
          <w:trHeight w:val="979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20240014000000150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Межбюджетные трансферты, передаваемые бюджетам 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363,4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44,0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12,1</w:t>
            </w:r>
          </w:p>
        </w:tc>
      </w:tr>
      <w:tr w:rsidR="000B33CF" w:rsidRPr="00BE1786" w:rsidTr="00BE1786">
        <w:trPr>
          <w:trHeight w:val="127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20240014100000150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363,4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44,0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12,1</w:t>
            </w:r>
          </w:p>
        </w:tc>
      </w:tr>
      <w:tr w:rsidR="000B33CF" w:rsidRPr="00BE1786" w:rsidTr="00BE1786">
        <w:trPr>
          <w:trHeight w:val="127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20249999000000150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526,1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256,8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48,8</w:t>
            </w:r>
          </w:p>
        </w:tc>
      </w:tr>
      <w:tr w:rsidR="000B33CF" w:rsidRPr="00BE1786" w:rsidTr="00BE1786">
        <w:trPr>
          <w:trHeight w:val="127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20249999100000150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BE1786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526,1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shd w:val="clear" w:color="auto" w:fill="FFFFFF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256,8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33CF" w:rsidRPr="00BE1786" w:rsidRDefault="000B33CF" w:rsidP="00BE1786">
            <w:pPr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48,8</w:t>
            </w:r>
          </w:p>
        </w:tc>
      </w:tr>
    </w:tbl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  <w:jc w:val="center"/>
      </w:pPr>
    </w:p>
    <w:p w:rsidR="000B33CF" w:rsidRPr="00BE1786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tbl>
      <w:tblPr>
        <w:tblW w:w="5009" w:type="pct"/>
        <w:tblInd w:w="-72" w:type="dxa"/>
        <w:tblLayout w:type="fixed"/>
        <w:tblLook w:val="0000"/>
      </w:tblPr>
      <w:tblGrid>
        <w:gridCol w:w="3529"/>
        <w:gridCol w:w="405"/>
        <w:gridCol w:w="69"/>
        <w:gridCol w:w="401"/>
        <w:gridCol w:w="161"/>
        <w:gridCol w:w="69"/>
        <w:gridCol w:w="188"/>
        <w:gridCol w:w="257"/>
        <w:gridCol w:w="29"/>
        <w:gridCol w:w="311"/>
        <w:gridCol w:w="146"/>
        <w:gridCol w:w="430"/>
        <w:gridCol w:w="416"/>
        <w:gridCol w:w="319"/>
        <w:gridCol w:w="340"/>
        <w:gridCol w:w="90"/>
        <w:gridCol w:w="234"/>
        <w:gridCol w:w="125"/>
        <w:gridCol w:w="823"/>
        <w:gridCol w:w="286"/>
        <w:gridCol w:w="146"/>
        <w:gridCol w:w="651"/>
        <w:gridCol w:w="48"/>
        <w:gridCol w:w="420"/>
        <w:gridCol w:w="547"/>
      </w:tblGrid>
      <w:tr w:rsidR="000B33CF" w:rsidRPr="00BE1786" w:rsidTr="00404538">
        <w:trPr>
          <w:trHeight w:val="255"/>
        </w:trPr>
        <w:tc>
          <w:tcPr>
            <w:tcW w:w="16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right="-112"/>
              <w:rPr>
                <w:sz w:val="20"/>
                <w:szCs w:val="20"/>
              </w:rPr>
            </w:pPr>
            <w:bookmarkStart w:id="1" w:name="RANGE!A1:K420"/>
            <w:bookmarkEnd w:id="1"/>
          </w:p>
        </w:tc>
        <w:tc>
          <w:tcPr>
            <w:tcW w:w="3310" w:type="pct"/>
            <w:gridSpan w:val="2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ПРИЛОЖЕНИЕ 2</w:t>
            </w:r>
          </w:p>
        </w:tc>
      </w:tr>
      <w:tr w:rsidR="000B33CF" w:rsidRPr="00BE1786" w:rsidTr="00404538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right="-112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 постановлению администрации</w:t>
            </w:r>
          </w:p>
        </w:tc>
      </w:tr>
      <w:tr w:rsidR="000B33CF" w:rsidRPr="00BE1786" w:rsidTr="00404538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right="-112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Качелайского сельского поселения</w:t>
            </w:r>
          </w:p>
          <w:p w:rsidR="000B33CF" w:rsidRPr="00BE1786" w:rsidRDefault="000B33CF" w:rsidP="00D57A24">
            <w:pPr>
              <w:shd w:val="clear" w:color="auto" w:fill="FFFFFF"/>
              <w:ind w:right="-112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Кочкуровского муниципального района</w:t>
            </w:r>
          </w:p>
          <w:p w:rsidR="000B33CF" w:rsidRPr="00BE1786" w:rsidRDefault="000B33CF" w:rsidP="00D57A24">
            <w:pPr>
              <w:shd w:val="clear" w:color="auto" w:fill="FFFFFF"/>
              <w:ind w:right="-112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Республики Мордовия</w:t>
            </w:r>
          </w:p>
        </w:tc>
      </w:tr>
      <w:tr w:rsidR="000B33CF" w:rsidRPr="00BE1786" w:rsidTr="00404538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4541D8">
            <w:pPr>
              <w:shd w:val="clear" w:color="auto" w:fill="FFFFFF"/>
              <w:ind w:right="-112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 xml:space="preserve">от  </w:t>
            </w:r>
            <w:r>
              <w:rPr>
                <w:sz w:val="20"/>
                <w:szCs w:val="20"/>
              </w:rPr>
              <w:t xml:space="preserve">18 </w:t>
            </w:r>
            <w:r w:rsidRPr="00BE1786">
              <w:rPr>
                <w:sz w:val="20"/>
                <w:szCs w:val="20"/>
              </w:rPr>
              <w:t>октября 2019 года №</w:t>
            </w:r>
            <w:r>
              <w:rPr>
                <w:sz w:val="20"/>
                <w:szCs w:val="20"/>
              </w:rPr>
              <w:t>36-п</w:t>
            </w:r>
          </w:p>
        </w:tc>
      </w:tr>
      <w:tr w:rsidR="000B33CF" w:rsidRPr="00BE1786" w:rsidTr="00404538">
        <w:trPr>
          <w:trHeight w:val="255"/>
        </w:trPr>
        <w:tc>
          <w:tcPr>
            <w:tcW w:w="16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right="-112"/>
              <w:rPr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24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558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17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60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0B33CF" w:rsidRPr="00BE1786" w:rsidTr="00404538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right="-112"/>
              <w:jc w:val="center"/>
              <w:rPr>
                <w:b/>
                <w:sz w:val="20"/>
                <w:szCs w:val="20"/>
              </w:rPr>
            </w:pPr>
            <w:r w:rsidRPr="00BE1786">
              <w:rPr>
                <w:b/>
                <w:bCs/>
                <w:sz w:val="20"/>
                <w:szCs w:val="20"/>
              </w:rPr>
              <w:t>РАСПРЕДЕЛЕНИЕ РАСХОДОВ БЮДЖЕТА КАЧЕЛАЙСКОГО СЕЛЬСКОГО ПОСЕЛЕНИЯ</w:t>
            </w:r>
          </w:p>
        </w:tc>
      </w:tr>
      <w:tr w:rsidR="000B33CF" w:rsidRPr="00BE1786" w:rsidTr="00404538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right="-112"/>
              <w:jc w:val="center"/>
              <w:rPr>
                <w:b/>
                <w:sz w:val="20"/>
                <w:szCs w:val="20"/>
              </w:rPr>
            </w:pPr>
            <w:r w:rsidRPr="00BE1786">
              <w:rPr>
                <w:b/>
                <w:bCs/>
                <w:sz w:val="20"/>
                <w:szCs w:val="20"/>
              </w:rPr>
              <w:t>КОЧКУРОВСКОГО МУНИЦИПАЛЬНОГО РАЙОНА РЕСПУБЛИКИ МОРДОВИЯ ПО РАЗДЕЛАМ,</w:t>
            </w:r>
          </w:p>
        </w:tc>
      </w:tr>
      <w:tr w:rsidR="000B33CF" w:rsidRPr="00BE1786" w:rsidTr="00404538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4541D8">
            <w:pPr>
              <w:shd w:val="clear" w:color="auto" w:fill="FFFFFF"/>
              <w:ind w:right="-112"/>
              <w:jc w:val="center"/>
              <w:rPr>
                <w:b/>
                <w:sz w:val="20"/>
                <w:szCs w:val="20"/>
              </w:rPr>
            </w:pPr>
            <w:r w:rsidRPr="00BE1786">
              <w:rPr>
                <w:b/>
                <w:bCs/>
                <w:sz w:val="20"/>
                <w:szCs w:val="20"/>
              </w:rPr>
              <w:t>ПОДРАЗДЕЛАМ, ЦЕЛЕВЫМ СТАТЬЯМ И ВИДАМ РАСХОДОВ ФУНКЦИОНАЛЬНОЙ КЛАССИФИКАЦИИ БЮДЖЕТОВ РОССИЙСКОЙ ФЕДЕРАЦИИ ЗА 9 МЕСЯЦЕВ 2019 ГОДА</w:t>
            </w:r>
          </w:p>
        </w:tc>
      </w:tr>
      <w:tr w:rsidR="000B33CF" w:rsidRPr="00BE1786" w:rsidTr="00404538">
        <w:trPr>
          <w:trHeight w:val="80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right="-112"/>
              <w:jc w:val="center"/>
              <w:rPr>
                <w:b/>
                <w:sz w:val="20"/>
                <w:szCs w:val="20"/>
              </w:rPr>
            </w:pPr>
          </w:p>
        </w:tc>
      </w:tr>
      <w:tr w:rsidR="000B33CF" w:rsidRPr="00BE1786" w:rsidTr="00404538">
        <w:trPr>
          <w:trHeight w:val="255"/>
        </w:trPr>
        <w:tc>
          <w:tcPr>
            <w:tcW w:w="16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ind w:right="-112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302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21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31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59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3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(тыс. руб.)</w:t>
            </w:r>
          </w:p>
        </w:tc>
      </w:tr>
      <w:tr w:rsidR="000B33CF" w:rsidRPr="00BE1786" w:rsidTr="00404538">
        <w:trPr>
          <w:trHeight w:val="43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ПРз</w:t>
            </w:r>
          </w:p>
        </w:tc>
        <w:tc>
          <w:tcPr>
            <w:tcW w:w="961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Утвержде-</w:t>
            </w:r>
          </w:p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но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Исполне-</w:t>
            </w:r>
          </w:p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но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Процент исполне-ния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1628,4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1126,1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69,2</w:t>
            </w:r>
          </w:p>
        </w:tc>
      </w:tr>
      <w:tr w:rsidR="000B33CF" w:rsidRPr="00BE1786" w:rsidTr="00BE1786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364,7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250,2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68,6</w:t>
            </w:r>
          </w:p>
        </w:tc>
      </w:tr>
      <w:tr w:rsidR="000B33CF" w:rsidRPr="00BE1786" w:rsidTr="00BE1786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364,7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250,2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68,6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364,7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250,2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68,6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268,4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204,0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76,0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268,4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204,0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76,0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268,4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204,0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76,0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Фонд оплаты труда работников государственных (муниципальных) органов Республики Мордовия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268,4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204,0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76,0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межбюджетные трансферты на софинансирование расходных обязательств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96,3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46,2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48,0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межбюджетные трансферты, выплачиваемы в зависимости от выполнения социально-экономических показателей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96,3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46,2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48,0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96,3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46,2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48,0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96,3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46,2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48,0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129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96,2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46,2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48,0</w:t>
            </w:r>
          </w:p>
        </w:tc>
      </w:tr>
      <w:tr w:rsidR="000B33CF" w:rsidRPr="00BE1786" w:rsidTr="00BE1786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1258,9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875,9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69,6</w:t>
            </w:r>
          </w:p>
        </w:tc>
      </w:tr>
      <w:tr w:rsidR="000B33CF" w:rsidRPr="00BE1786" w:rsidTr="00BE1786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Обеспечение  деятельности  администрации муниципального образования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1258,9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628,0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49,9</w:t>
            </w:r>
          </w:p>
        </w:tc>
      </w:tr>
      <w:tr w:rsidR="000B33CF" w:rsidRPr="00BE1786" w:rsidTr="00BE1786">
        <w:trPr>
          <w:trHeight w:val="26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1258,9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628,0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49,9</w:t>
            </w:r>
          </w:p>
        </w:tc>
      </w:tr>
      <w:tr w:rsidR="000B33CF" w:rsidRPr="00BE1786" w:rsidTr="00BE1786">
        <w:trPr>
          <w:trHeight w:val="409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41000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975,3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658,6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67,5</w:t>
            </w:r>
          </w:p>
        </w:tc>
      </w:tr>
      <w:tr w:rsidR="000B33CF" w:rsidRPr="00BE1786" w:rsidTr="00BE1786">
        <w:trPr>
          <w:trHeight w:val="8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 по оплате  труда работников  органов местного самоуправления Республики Мордовия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454,5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389,1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85,6</w:t>
            </w:r>
          </w:p>
        </w:tc>
      </w:tr>
      <w:tr w:rsidR="000B33CF" w:rsidRPr="00BE1786" w:rsidTr="00BE1786">
        <w:trPr>
          <w:trHeight w:val="29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454,5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389,1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85,6</w:t>
            </w:r>
          </w:p>
        </w:tc>
      </w:tr>
      <w:tr w:rsidR="000B33CF" w:rsidRPr="00BE1786" w:rsidTr="00BE1786">
        <w:trPr>
          <w:trHeight w:val="19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454,5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389,1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85,6</w:t>
            </w:r>
          </w:p>
        </w:tc>
      </w:tr>
      <w:tr w:rsidR="000B33CF" w:rsidRPr="00BE1786" w:rsidTr="00BE1786">
        <w:trPr>
          <w:trHeight w:val="24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192,3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192,4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100,1</w:t>
            </w:r>
          </w:p>
        </w:tc>
      </w:tr>
      <w:tr w:rsidR="000B33CF" w:rsidRPr="00BE1786" w:rsidTr="00BE1786">
        <w:trPr>
          <w:trHeight w:val="1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129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262,2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196,7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75,0</w:t>
            </w:r>
          </w:p>
        </w:tc>
      </w:tr>
      <w:tr w:rsidR="000B33CF" w:rsidRPr="00BE1786" w:rsidTr="00BE1786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520,7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269,5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51,8</w:t>
            </w:r>
          </w:p>
        </w:tc>
      </w:tr>
      <w:tr w:rsidR="000B33CF" w:rsidRPr="00BE1786" w:rsidTr="00BE1786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457,4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247,9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54,2</w:t>
            </w:r>
          </w:p>
        </w:tc>
      </w:tr>
      <w:tr w:rsidR="000B33CF" w:rsidRPr="00BE1786" w:rsidTr="00BE1786">
        <w:trPr>
          <w:trHeight w:val="793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457,4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247,9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54,2</w:t>
            </w:r>
          </w:p>
        </w:tc>
      </w:tr>
      <w:tr w:rsidR="000B33CF" w:rsidRPr="00BE1786" w:rsidTr="00BE1786">
        <w:trPr>
          <w:trHeight w:val="83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457,4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247,9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54,2</w:t>
            </w:r>
          </w:p>
        </w:tc>
      </w:tr>
      <w:tr w:rsidR="000B33CF" w:rsidRPr="00BE1786" w:rsidTr="00BE1786">
        <w:trPr>
          <w:trHeight w:val="2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21,6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34,1</w:t>
            </w:r>
          </w:p>
        </w:tc>
      </w:tr>
      <w:tr w:rsidR="000B33CF" w:rsidRPr="00BE1786" w:rsidTr="00BE1786">
        <w:trPr>
          <w:trHeight w:val="2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850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21,6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34,1</w:t>
            </w:r>
          </w:p>
        </w:tc>
      </w:tr>
      <w:tr w:rsidR="000B33CF" w:rsidRPr="00BE1786" w:rsidTr="00BE1786">
        <w:trPr>
          <w:trHeight w:val="19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Уплата  налога на имущество организаций и земельного налога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851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43,1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11,4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26,5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Уплата иных платежей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853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50,2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межбюджетные трансферты на софинансирование расходных обязательств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283,5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217,3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76,6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межбюджетные трансферты, выплачиваемы в зависимости от выполнения социально-экономических показателей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283,5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217,3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76,6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283,0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217,3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76,8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283,0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217,3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76,8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283,0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217,3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76,8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02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 государственным полномочиям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77000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43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77150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77150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8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77150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58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77150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58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9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68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992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231FEF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44501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231FEF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44501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231FEF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44501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4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4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4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4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Резервные фонды администрации муниципальных образований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4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39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870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14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75,5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54,4</w:t>
            </w:r>
          </w:p>
        </w:tc>
      </w:tr>
      <w:tr w:rsidR="000B33CF" w:rsidRPr="00BE1786" w:rsidTr="00BE1786">
        <w:trPr>
          <w:trHeight w:val="401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75,5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54,4</w:t>
            </w:r>
          </w:p>
        </w:tc>
      </w:tr>
      <w:tr w:rsidR="000B33CF" w:rsidRPr="00BE1786" w:rsidTr="00BE1786">
        <w:trPr>
          <w:trHeight w:val="13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bookmarkStart w:id="2" w:name="_Hlk2683226"/>
            <w:r w:rsidRPr="00BE1786">
              <w:rPr>
                <w:bCs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75,5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54,4</w:t>
            </w:r>
          </w:p>
        </w:tc>
      </w:tr>
      <w:tr w:rsidR="000B33CF" w:rsidRPr="00BE1786" w:rsidTr="00BE1786">
        <w:trPr>
          <w:trHeight w:val="31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75,5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54,4</w:t>
            </w:r>
          </w:p>
        </w:tc>
      </w:tr>
      <w:bookmarkEnd w:id="2"/>
      <w:tr w:rsidR="000B33CF" w:rsidRPr="00BE1786" w:rsidTr="00BE1786">
        <w:trPr>
          <w:trHeight w:val="15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75,5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54,4</w:t>
            </w:r>
          </w:p>
        </w:tc>
      </w:tr>
      <w:tr w:rsidR="000B33CF" w:rsidRPr="00BE1786" w:rsidTr="00BE1786">
        <w:trPr>
          <w:trHeight w:val="1398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70,5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58,3</w:t>
            </w:r>
          </w:p>
        </w:tc>
      </w:tr>
      <w:tr w:rsidR="000B33CF" w:rsidRPr="00BE1786" w:rsidTr="00BE1786">
        <w:trPr>
          <w:trHeight w:val="718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70,5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58,3</w:t>
            </w:r>
          </w:p>
        </w:tc>
      </w:tr>
      <w:tr w:rsidR="000B33CF" w:rsidRPr="00BE1786" w:rsidTr="00BE1786">
        <w:trPr>
          <w:trHeight w:val="368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54,2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31,6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58,3</w:t>
            </w:r>
          </w:p>
        </w:tc>
      </w:tr>
      <w:tr w:rsidR="000B33CF" w:rsidRPr="00BE1786" w:rsidTr="00BE1786">
        <w:trPr>
          <w:trHeight w:val="98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129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16,4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9,5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57,9</w:t>
            </w:r>
          </w:p>
        </w:tc>
      </w:tr>
      <w:tr w:rsidR="000B33CF" w:rsidRPr="00BE1786" w:rsidTr="00BE1786">
        <w:trPr>
          <w:trHeight w:val="26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3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3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7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9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Другие вопросы в области национальной безопасности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6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42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них.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42330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3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42330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42330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4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42330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359,4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17,4</w:t>
            </w:r>
          </w:p>
        </w:tc>
      </w:tr>
      <w:tr w:rsidR="000B33CF" w:rsidRPr="00BE1786" w:rsidTr="00BE1786">
        <w:trPr>
          <w:trHeight w:val="4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bookmarkStart w:id="3" w:name="_Hlk2683174"/>
            <w:r w:rsidRPr="00BE1786">
              <w:rPr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358,4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17,4</w:t>
            </w:r>
          </w:p>
        </w:tc>
      </w:tr>
      <w:bookmarkEnd w:id="3"/>
      <w:tr w:rsidR="000B33CF" w:rsidRPr="00BE1786" w:rsidTr="00BE1786">
        <w:trPr>
          <w:trHeight w:val="2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358,4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17,4</w:t>
            </w:r>
          </w:p>
        </w:tc>
      </w:tr>
      <w:tr w:rsidR="000B33CF" w:rsidRPr="00BE1786" w:rsidTr="00BE1786">
        <w:trPr>
          <w:trHeight w:val="8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bookmarkStart w:id="4" w:name="_Hlk2683203"/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358,4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17,4</w:t>
            </w:r>
          </w:p>
        </w:tc>
      </w:tr>
      <w:bookmarkEnd w:id="4"/>
      <w:tr w:rsidR="000B33CF" w:rsidRPr="00BE1786" w:rsidTr="00BE1786">
        <w:trPr>
          <w:trHeight w:val="1283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358,4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17,4</w:t>
            </w:r>
          </w:p>
        </w:tc>
      </w:tr>
      <w:tr w:rsidR="000B33CF" w:rsidRPr="00BE1786" w:rsidTr="00BE1786">
        <w:trPr>
          <w:trHeight w:val="16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358,4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17,4</w:t>
            </w:r>
          </w:p>
        </w:tc>
      </w:tr>
      <w:tr w:rsidR="000B33CF" w:rsidRPr="00BE1786" w:rsidTr="00BE1786">
        <w:trPr>
          <w:trHeight w:val="28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358,4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17,4</w:t>
            </w:r>
          </w:p>
        </w:tc>
      </w:tr>
      <w:tr w:rsidR="000B33CF" w:rsidRPr="00BE1786" w:rsidTr="00BE1786">
        <w:trPr>
          <w:trHeight w:val="24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358,4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17,4</w:t>
            </w:r>
          </w:p>
        </w:tc>
      </w:tr>
      <w:tr w:rsidR="000B33CF" w:rsidRPr="00BE1786" w:rsidTr="00BE1786">
        <w:trPr>
          <w:trHeight w:val="20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358,4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62,4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17,4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51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95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1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муниципального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44107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2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44107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9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44107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-!</w:t>
            </w:r>
          </w:p>
        </w:tc>
      </w:tr>
      <w:tr w:rsidR="000B33CF" w:rsidRPr="00BE1786" w:rsidTr="00BE1786">
        <w:trPr>
          <w:trHeight w:val="80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44107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21,7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51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44101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6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44101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692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44101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7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44101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бытовых коммунальных отходов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44106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44106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44106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44106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19,7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19,7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52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19,7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8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43000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18,7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84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43010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8,4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43010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43010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8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43010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3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43040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43040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43040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43040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Осуществление полномочий по созданию условий для массового отдыха жителей поселений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44105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44105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44105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44105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63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Культура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44104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1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44104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31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44104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bookmarkStart w:id="5" w:name="_Hlk2682845"/>
            <w:r w:rsidRPr="00BE1786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44104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bookmarkEnd w:id="5"/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73,8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73,8</w:t>
            </w:r>
          </w:p>
        </w:tc>
      </w:tr>
      <w:tr w:rsidR="000B33CF" w:rsidRPr="00BE1786" w:rsidTr="00BE1786">
        <w:trPr>
          <w:trHeight w:val="1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32,0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73,8</w:t>
            </w:r>
          </w:p>
        </w:tc>
      </w:tr>
      <w:tr w:rsidR="000B33CF" w:rsidRPr="00BE1786" w:rsidTr="00BE1786">
        <w:trPr>
          <w:trHeight w:val="7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32,0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73,8</w:t>
            </w:r>
          </w:p>
        </w:tc>
      </w:tr>
      <w:tr w:rsidR="000B33CF" w:rsidRPr="00BE1786" w:rsidTr="00BE1786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03000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73,8</w:t>
            </w:r>
          </w:p>
        </w:tc>
      </w:tr>
      <w:tr w:rsidR="000B33CF" w:rsidRPr="00BE1786" w:rsidTr="00BE1786">
        <w:trPr>
          <w:trHeight w:val="487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03010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73,8</w:t>
            </w:r>
          </w:p>
        </w:tc>
      </w:tr>
      <w:tr w:rsidR="000B33CF" w:rsidRPr="00BE1786" w:rsidTr="00BE1786">
        <w:trPr>
          <w:trHeight w:val="13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03010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32,0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73,8</w:t>
            </w:r>
          </w:p>
        </w:tc>
      </w:tr>
      <w:tr w:rsidR="000B33CF" w:rsidRPr="00BE1786" w:rsidTr="00BE1786">
        <w:trPr>
          <w:trHeight w:val="2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03010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310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32,0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73,8</w:t>
            </w:r>
          </w:p>
        </w:tc>
      </w:tr>
      <w:tr w:rsidR="000B33CF" w:rsidRPr="00BE1786" w:rsidTr="00BE1786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03010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312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32,0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73,8</w:t>
            </w:r>
          </w:p>
        </w:tc>
      </w:tr>
      <w:tr w:rsidR="000B33CF" w:rsidRPr="00BE1786" w:rsidTr="00BE1786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163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45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41240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41240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41240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730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-</w:t>
            </w:r>
          </w:p>
        </w:tc>
      </w:tr>
      <w:tr w:rsidR="000B33CF" w:rsidRPr="00BE1786" w:rsidTr="00BE1786">
        <w:trPr>
          <w:trHeight w:val="2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A077C">
            <w:pPr>
              <w:ind w:right="-11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2124,0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1253,2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33CF" w:rsidRPr="00BE1786" w:rsidRDefault="000B33CF" w:rsidP="00BE1786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BE1786">
              <w:rPr>
                <w:bCs/>
                <w:sz w:val="20"/>
                <w:szCs w:val="20"/>
              </w:rPr>
              <w:t>59,0</w:t>
            </w:r>
          </w:p>
        </w:tc>
      </w:tr>
    </w:tbl>
    <w:p w:rsidR="000B33CF" w:rsidRPr="00BE1786" w:rsidRDefault="000B33CF" w:rsidP="00BA077C">
      <w:pPr>
        <w:ind w:right="-112"/>
        <w:jc w:val="center"/>
        <w:rPr>
          <w:bCs/>
          <w:sz w:val="20"/>
          <w:szCs w:val="20"/>
        </w:rPr>
      </w:pPr>
      <w:r w:rsidRPr="00BE1786">
        <w:rPr>
          <w:bCs/>
          <w:sz w:val="20"/>
          <w:szCs w:val="20"/>
        </w:rPr>
        <w:tab/>
      </w:r>
    </w:p>
    <w:p w:rsidR="000B33CF" w:rsidRPr="00BE1786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p w:rsidR="000B33CF" w:rsidRPr="00BE1786" w:rsidRDefault="000B33CF" w:rsidP="00D57A24">
      <w:pPr>
        <w:shd w:val="clear" w:color="auto" w:fill="FFFFFF"/>
      </w:pPr>
    </w:p>
    <w:tbl>
      <w:tblPr>
        <w:tblW w:w="4949" w:type="pct"/>
        <w:tblLayout w:type="fixed"/>
        <w:tblLook w:val="0000"/>
      </w:tblPr>
      <w:tblGrid>
        <w:gridCol w:w="3669"/>
        <w:gridCol w:w="495"/>
        <w:gridCol w:w="567"/>
        <w:gridCol w:w="495"/>
        <w:gridCol w:w="334"/>
        <w:gridCol w:w="660"/>
        <w:gridCol w:w="627"/>
        <w:gridCol w:w="541"/>
        <w:gridCol w:w="1281"/>
        <w:gridCol w:w="1122"/>
        <w:gridCol w:w="524"/>
      </w:tblGrid>
      <w:tr w:rsidR="000B33CF" w:rsidRPr="00BE1786">
        <w:trPr>
          <w:trHeight w:val="255"/>
        </w:trPr>
        <w:tc>
          <w:tcPr>
            <w:tcW w:w="17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22" w:type="pct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ПРИЛОЖЕНИЕ 3</w:t>
            </w:r>
          </w:p>
        </w:tc>
      </w:tr>
      <w:tr w:rsidR="000B33CF" w:rsidRPr="00BE1786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 постановлению администрации</w:t>
            </w:r>
          </w:p>
        </w:tc>
      </w:tr>
      <w:tr w:rsidR="000B33CF" w:rsidRPr="00BE1786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Качелайского сельского поселения</w:t>
            </w:r>
          </w:p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Кочкуровского муниципального района</w:t>
            </w:r>
          </w:p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Республики Мордовия</w:t>
            </w:r>
          </w:p>
        </w:tc>
      </w:tr>
      <w:tr w:rsidR="000B33CF" w:rsidRPr="00BE1786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4541D8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 xml:space="preserve">18 </w:t>
            </w:r>
            <w:r w:rsidRPr="00BE1786">
              <w:rPr>
                <w:sz w:val="20"/>
                <w:szCs w:val="20"/>
              </w:rPr>
              <w:t xml:space="preserve"> октября 2019 года №</w:t>
            </w:r>
            <w:r>
              <w:rPr>
                <w:sz w:val="20"/>
                <w:szCs w:val="20"/>
              </w:rPr>
              <w:t>36-п</w:t>
            </w:r>
          </w:p>
        </w:tc>
      </w:tr>
      <w:tr w:rsidR="000B33CF" w:rsidRPr="00BE1786">
        <w:trPr>
          <w:trHeight w:val="255"/>
        </w:trPr>
        <w:tc>
          <w:tcPr>
            <w:tcW w:w="17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0B33CF" w:rsidRPr="00BE1786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b/>
                <w:caps/>
                <w:sz w:val="20"/>
                <w:szCs w:val="20"/>
              </w:rPr>
            </w:pPr>
            <w:r w:rsidRPr="00BE1786">
              <w:rPr>
                <w:b/>
                <w:caps/>
                <w:sz w:val="20"/>
                <w:szCs w:val="20"/>
              </w:rPr>
              <w:t>Источники финансирования дефицита бюджета КАЧЕЛАЙСКОГО сельского поселения Кочкуровского муниципального района республики мордовия за 9 месяцев 2019 годА по кодам классификации источников финансирования дефицитов бюджетов</w:t>
            </w:r>
          </w:p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0B33CF" w:rsidRPr="00BE1786">
        <w:trPr>
          <w:trHeight w:val="213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B33CF" w:rsidRPr="00BE1786" w:rsidRDefault="000B33CF" w:rsidP="00D57A24">
            <w:pPr>
              <w:shd w:val="clear" w:color="auto" w:fill="FFFFFF"/>
              <w:jc w:val="right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(тыс. руб.)</w:t>
            </w:r>
          </w:p>
        </w:tc>
      </w:tr>
    </w:tbl>
    <w:p w:rsidR="000B33CF" w:rsidRPr="00BE1786" w:rsidRDefault="000B33CF" w:rsidP="00D57A24">
      <w:pPr>
        <w:shd w:val="clear" w:color="auto" w:fill="FFFFFF"/>
        <w:rPr>
          <w:b/>
          <w:caps/>
          <w:sz w:val="10"/>
          <w:szCs w:val="10"/>
        </w:rPr>
      </w:pP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/>
      </w:tblPr>
      <w:tblGrid>
        <w:gridCol w:w="2709"/>
        <w:gridCol w:w="3991"/>
        <w:gridCol w:w="1063"/>
        <w:gridCol w:w="1123"/>
        <w:gridCol w:w="1399"/>
      </w:tblGrid>
      <w:tr w:rsidR="000B33CF" w:rsidRPr="00BE1786" w:rsidTr="00D57A24">
        <w:trPr>
          <w:trHeight w:val="1959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Код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Утверждено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Исполнено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Процент исполнения</w:t>
            </w:r>
          </w:p>
        </w:tc>
      </w:tr>
      <w:tr w:rsidR="000B33CF" w:rsidRPr="00BE1786" w:rsidTr="00D57A24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5</w:t>
            </w:r>
          </w:p>
        </w:tc>
      </w:tr>
      <w:tr w:rsidR="000B33CF" w:rsidRPr="00BE1786" w:rsidTr="00D57A24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ind w:right="-38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000 00 00 00 00 00 0000 000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ИСТОЧНИКИ ФИНАНСИРОВАНИЯ ДЕФИЦИТОВ БЮДЖЕТОВ - ВСЕГО, В ТОМ ЧИСЛЕ: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-161,4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0B33CF" w:rsidRPr="00BE1786" w:rsidTr="00D57A24">
        <w:trPr>
          <w:trHeight w:val="45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-161,4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0B33CF" w:rsidRPr="00BE1786" w:rsidTr="00D57A24">
        <w:trPr>
          <w:trHeight w:val="415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343DB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-2124,0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343DB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-1414,7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BE178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66,6</w:t>
            </w:r>
          </w:p>
        </w:tc>
      </w:tr>
      <w:tr w:rsidR="000B33CF" w:rsidRPr="00BE1786" w:rsidTr="00D57A24">
        <w:trPr>
          <w:trHeight w:val="378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-2124,0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343DB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-1414,7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BE178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66,6</w:t>
            </w:r>
          </w:p>
        </w:tc>
      </w:tr>
      <w:tr w:rsidR="000B33CF" w:rsidRPr="00BE1786" w:rsidTr="00D57A24">
        <w:trPr>
          <w:trHeight w:val="344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-2124,0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343DB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-1414,7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BE178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66,6</w:t>
            </w:r>
          </w:p>
        </w:tc>
      </w:tr>
      <w:tr w:rsidR="000B33CF" w:rsidRPr="00BE1786" w:rsidTr="00D57A24">
        <w:trPr>
          <w:trHeight w:val="46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2124,0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1253,2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BE178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59,0</w:t>
            </w:r>
          </w:p>
        </w:tc>
      </w:tr>
      <w:tr w:rsidR="000B33CF" w:rsidRPr="00BE1786" w:rsidTr="00343DBA">
        <w:trPr>
          <w:trHeight w:val="332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2124,0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343DBA">
            <w:pPr>
              <w:jc w:val="center"/>
            </w:pPr>
            <w:r w:rsidRPr="00BE1786">
              <w:rPr>
                <w:sz w:val="20"/>
                <w:szCs w:val="20"/>
              </w:rPr>
              <w:t>1253,2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BE178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59,0</w:t>
            </w:r>
          </w:p>
        </w:tc>
      </w:tr>
      <w:tr w:rsidR="000B33CF" w:rsidRPr="00BE1786" w:rsidTr="00343DBA">
        <w:trPr>
          <w:trHeight w:val="57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D57A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2124,0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33CF" w:rsidRPr="00BE1786" w:rsidRDefault="000B33CF" w:rsidP="00343DBA">
            <w:pPr>
              <w:jc w:val="center"/>
            </w:pPr>
            <w:r w:rsidRPr="00BE1786">
              <w:rPr>
                <w:sz w:val="20"/>
                <w:szCs w:val="20"/>
              </w:rPr>
              <w:t>1253,2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B33CF" w:rsidRPr="00BE1786" w:rsidRDefault="000B33CF" w:rsidP="00BE178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E1786">
              <w:rPr>
                <w:sz w:val="20"/>
                <w:szCs w:val="20"/>
              </w:rPr>
              <w:t>59,0</w:t>
            </w:r>
          </w:p>
        </w:tc>
      </w:tr>
    </w:tbl>
    <w:p w:rsidR="000B33CF" w:rsidRPr="00BE1786" w:rsidRDefault="000B33CF" w:rsidP="00D57A24">
      <w:pPr>
        <w:shd w:val="clear" w:color="auto" w:fill="FFFFFF"/>
      </w:pPr>
    </w:p>
    <w:sectPr w:rsidR="000B33CF" w:rsidRPr="00BE1786" w:rsidSect="0008148C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18E6"/>
    <w:rsid w:val="00004653"/>
    <w:rsid w:val="00032492"/>
    <w:rsid w:val="00060526"/>
    <w:rsid w:val="000756B7"/>
    <w:rsid w:val="00076C1A"/>
    <w:rsid w:val="0008148C"/>
    <w:rsid w:val="00081963"/>
    <w:rsid w:val="000B33CF"/>
    <w:rsid w:val="000C2884"/>
    <w:rsid w:val="000C2B26"/>
    <w:rsid w:val="000C4A32"/>
    <w:rsid w:val="000C6EFF"/>
    <w:rsid w:val="000E50B8"/>
    <w:rsid w:val="000F3D22"/>
    <w:rsid w:val="00100E1E"/>
    <w:rsid w:val="00105A38"/>
    <w:rsid w:val="00107D92"/>
    <w:rsid w:val="001172AF"/>
    <w:rsid w:val="001235A3"/>
    <w:rsid w:val="00124051"/>
    <w:rsid w:val="00130F27"/>
    <w:rsid w:val="00134FDC"/>
    <w:rsid w:val="00173D7C"/>
    <w:rsid w:val="001756EE"/>
    <w:rsid w:val="001823E7"/>
    <w:rsid w:val="001916EE"/>
    <w:rsid w:val="001955BC"/>
    <w:rsid w:val="001A0B92"/>
    <w:rsid w:val="001B214A"/>
    <w:rsid w:val="001B5010"/>
    <w:rsid w:val="001D2E23"/>
    <w:rsid w:val="001D62F2"/>
    <w:rsid w:val="001E28C1"/>
    <w:rsid w:val="001F1B04"/>
    <w:rsid w:val="002027E6"/>
    <w:rsid w:val="002125C9"/>
    <w:rsid w:val="0021765D"/>
    <w:rsid w:val="002317E2"/>
    <w:rsid w:val="00231FEF"/>
    <w:rsid w:val="00233AA6"/>
    <w:rsid w:val="00242C92"/>
    <w:rsid w:val="00246933"/>
    <w:rsid w:val="00251D0C"/>
    <w:rsid w:val="002522B5"/>
    <w:rsid w:val="002536C8"/>
    <w:rsid w:val="0025661B"/>
    <w:rsid w:val="002661BD"/>
    <w:rsid w:val="0027293B"/>
    <w:rsid w:val="00273E88"/>
    <w:rsid w:val="00291D1F"/>
    <w:rsid w:val="002C68FF"/>
    <w:rsid w:val="002D07D3"/>
    <w:rsid w:val="002D44E6"/>
    <w:rsid w:val="002E064B"/>
    <w:rsid w:val="002E718A"/>
    <w:rsid w:val="002F0408"/>
    <w:rsid w:val="002F0EDB"/>
    <w:rsid w:val="0030677A"/>
    <w:rsid w:val="003274D6"/>
    <w:rsid w:val="0033562B"/>
    <w:rsid w:val="00341059"/>
    <w:rsid w:val="00341670"/>
    <w:rsid w:val="00343DBA"/>
    <w:rsid w:val="00344CC7"/>
    <w:rsid w:val="00344D6F"/>
    <w:rsid w:val="00356A75"/>
    <w:rsid w:val="003610F9"/>
    <w:rsid w:val="00362773"/>
    <w:rsid w:val="003910A2"/>
    <w:rsid w:val="00393472"/>
    <w:rsid w:val="003A32A1"/>
    <w:rsid w:val="003A4D54"/>
    <w:rsid w:val="003A7EF1"/>
    <w:rsid w:val="003B10B6"/>
    <w:rsid w:val="003B3934"/>
    <w:rsid w:val="003C515A"/>
    <w:rsid w:val="003C7DD7"/>
    <w:rsid w:val="003D5062"/>
    <w:rsid w:val="003E02EE"/>
    <w:rsid w:val="003E232A"/>
    <w:rsid w:val="003E473B"/>
    <w:rsid w:val="003E7663"/>
    <w:rsid w:val="003F2296"/>
    <w:rsid w:val="00404538"/>
    <w:rsid w:val="0040589B"/>
    <w:rsid w:val="00414370"/>
    <w:rsid w:val="004143CA"/>
    <w:rsid w:val="00414ABE"/>
    <w:rsid w:val="00416511"/>
    <w:rsid w:val="00417C19"/>
    <w:rsid w:val="00425A44"/>
    <w:rsid w:val="004265C3"/>
    <w:rsid w:val="00427B1F"/>
    <w:rsid w:val="004306A1"/>
    <w:rsid w:val="004418E6"/>
    <w:rsid w:val="004541D8"/>
    <w:rsid w:val="004551B1"/>
    <w:rsid w:val="004659E4"/>
    <w:rsid w:val="00470565"/>
    <w:rsid w:val="0047248C"/>
    <w:rsid w:val="0047397A"/>
    <w:rsid w:val="004773AD"/>
    <w:rsid w:val="00484D1F"/>
    <w:rsid w:val="004B7C88"/>
    <w:rsid w:val="004C2422"/>
    <w:rsid w:val="004D0ABF"/>
    <w:rsid w:val="004D2A2C"/>
    <w:rsid w:val="004D2B8F"/>
    <w:rsid w:val="004D407C"/>
    <w:rsid w:val="004F03C5"/>
    <w:rsid w:val="004F2A21"/>
    <w:rsid w:val="004F658F"/>
    <w:rsid w:val="005020A6"/>
    <w:rsid w:val="00505182"/>
    <w:rsid w:val="00545507"/>
    <w:rsid w:val="00545D16"/>
    <w:rsid w:val="00554161"/>
    <w:rsid w:val="005553A8"/>
    <w:rsid w:val="00561674"/>
    <w:rsid w:val="005746D9"/>
    <w:rsid w:val="005747E5"/>
    <w:rsid w:val="00594BBC"/>
    <w:rsid w:val="005A202E"/>
    <w:rsid w:val="005D0077"/>
    <w:rsid w:val="005D5697"/>
    <w:rsid w:val="005D7A52"/>
    <w:rsid w:val="005F0F63"/>
    <w:rsid w:val="005F5436"/>
    <w:rsid w:val="005F5F2F"/>
    <w:rsid w:val="006053E3"/>
    <w:rsid w:val="0061277F"/>
    <w:rsid w:val="006217EB"/>
    <w:rsid w:val="00626BBB"/>
    <w:rsid w:val="0064243B"/>
    <w:rsid w:val="0065577D"/>
    <w:rsid w:val="006608BB"/>
    <w:rsid w:val="006701EA"/>
    <w:rsid w:val="006862FA"/>
    <w:rsid w:val="006B1FBF"/>
    <w:rsid w:val="006C1E6D"/>
    <w:rsid w:val="006E38BE"/>
    <w:rsid w:val="006E4777"/>
    <w:rsid w:val="006E5C9C"/>
    <w:rsid w:val="00702BFF"/>
    <w:rsid w:val="00705129"/>
    <w:rsid w:val="00705F43"/>
    <w:rsid w:val="00710E41"/>
    <w:rsid w:val="00712415"/>
    <w:rsid w:val="00722765"/>
    <w:rsid w:val="007253A5"/>
    <w:rsid w:val="00740B29"/>
    <w:rsid w:val="007425B4"/>
    <w:rsid w:val="00742BE4"/>
    <w:rsid w:val="00752FC6"/>
    <w:rsid w:val="00754F09"/>
    <w:rsid w:val="00762690"/>
    <w:rsid w:val="00767603"/>
    <w:rsid w:val="00773383"/>
    <w:rsid w:val="00782EF3"/>
    <w:rsid w:val="0079203F"/>
    <w:rsid w:val="00795D16"/>
    <w:rsid w:val="007B78D3"/>
    <w:rsid w:val="007C4C92"/>
    <w:rsid w:val="007D033E"/>
    <w:rsid w:val="007F44F5"/>
    <w:rsid w:val="007F5337"/>
    <w:rsid w:val="00800B9B"/>
    <w:rsid w:val="00800F62"/>
    <w:rsid w:val="0081009D"/>
    <w:rsid w:val="008256AC"/>
    <w:rsid w:val="0082649B"/>
    <w:rsid w:val="008306AD"/>
    <w:rsid w:val="008346A5"/>
    <w:rsid w:val="008513E7"/>
    <w:rsid w:val="0086710A"/>
    <w:rsid w:val="00870D64"/>
    <w:rsid w:val="00882664"/>
    <w:rsid w:val="00885527"/>
    <w:rsid w:val="008921CE"/>
    <w:rsid w:val="00895EF0"/>
    <w:rsid w:val="008A36CF"/>
    <w:rsid w:val="008A3C8E"/>
    <w:rsid w:val="008B4CA4"/>
    <w:rsid w:val="008C1E27"/>
    <w:rsid w:val="008C2025"/>
    <w:rsid w:val="008D4645"/>
    <w:rsid w:val="008E48B5"/>
    <w:rsid w:val="008E7EFF"/>
    <w:rsid w:val="009042DB"/>
    <w:rsid w:val="00912F4B"/>
    <w:rsid w:val="00914666"/>
    <w:rsid w:val="00921B36"/>
    <w:rsid w:val="009325DA"/>
    <w:rsid w:val="00934DBF"/>
    <w:rsid w:val="009426A9"/>
    <w:rsid w:val="00953865"/>
    <w:rsid w:val="009639F7"/>
    <w:rsid w:val="00967623"/>
    <w:rsid w:val="0097260A"/>
    <w:rsid w:val="0098644A"/>
    <w:rsid w:val="0099675F"/>
    <w:rsid w:val="009A6146"/>
    <w:rsid w:val="009C032F"/>
    <w:rsid w:val="009C20F6"/>
    <w:rsid w:val="009C30D9"/>
    <w:rsid w:val="009C5C59"/>
    <w:rsid w:val="009D1E04"/>
    <w:rsid w:val="009D29C1"/>
    <w:rsid w:val="009D2BE4"/>
    <w:rsid w:val="009D415D"/>
    <w:rsid w:val="009E3770"/>
    <w:rsid w:val="00A00AC1"/>
    <w:rsid w:val="00A02C45"/>
    <w:rsid w:val="00A127D7"/>
    <w:rsid w:val="00A22DCC"/>
    <w:rsid w:val="00A3449F"/>
    <w:rsid w:val="00A420ED"/>
    <w:rsid w:val="00A426F8"/>
    <w:rsid w:val="00A60FF3"/>
    <w:rsid w:val="00A6194E"/>
    <w:rsid w:val="00A62BCD"/>
    <w:rsid w:val="00A8128E"/>
    <w:rsid w:val="00A83239"/>
    <w:rsid w:val="00A84A45"/>
    <w:rsid w:val="00A9188E"/>
    <w:rsid w:val="00A97635"/>
    <w:rsid w:val="00AA109C"/>
    <w:rsid w:val="00AB0046"/>
    <w:rsid w:val="00AB6730"/>
    <w:rsid w:val="00AC05B0"/>
    <w:rsid w:val="00AC2679"/>
    <w:rsid w:val="00AC27EC"/>
    <w:rsid w:val="00AC3A0B"/>
    <w:rsid w:val="00AC4D07"/>
    <w:rsid w:val="00AC5AF6"/>
    <w:rsid w:val="00AC6202"/>
    <w:rsid w:val="00AD004A"/>
    <w:rsid w:val="00AD7290"/>
    <w:rsid w:val="00AF580F"/>
    <w:rsid w:val="00AF6886"/>
    <w:rsid w:val="00B26BC0"/>
    <w:rsid w:val="00B27432"/>
    <w:rsid w:val="00B32758"/>
    <w:rsid w:val="00B365FA"/>
    <w:rsid w:val="00B369E5"/>
    <w:rsid w:val="00B3714B"/>
    <w:rsid w:val="00B375AC"/>
    <w:rsid w:val="00B5012E"/>
    <w:rsid w:val="00B571EF"/>
    <w:rsid w:val="00B57C0D"/>
    <w:rsid w:val="00B657C6"/>
    <w:rsid w:val="00B72036"/>
    <w:rsid w:val="00B730BA"/>
    <w:rsid w:val="00B8145C"/>
    <w:rsid w:val="00B91323"/>
    <w:rsid w:val="00B93FCA"/>
    <w:rsid w:val="00BA077C"/>
    <w:rsid w:val="00BB2D74"/>
    <w:rsid w:val="00BB6D84"/>
    <w:rsid w:val="00BC12B2"/>
    <w:rsid w:val="00BD050F"/>
    <w:rsid w:val="00BD1399"/>
    <w:rsid w:val="00BD40BE"/>
    <w:rsid w:val="00BE1786"/>
    <w:rsid w:val="00BE4BC6"/>
    <w:rsid w:val="00C00A30"/>
    <w:rsid w:val="00C010B4"/>
    <w:rsid w:val="00C242E5"/>
    <w:rsid w:val="00C43864"/>
    <w:rsid w:val="00C5118D"/>
    <w:rsid w:val="00C5788D"/>
    <w:rsid w:val="00C64F14"/>
    <w:rsid w:val="00C76596"/>
    <w:rsid w:val="00C83E66"/>
    <w:rsid w:val="00C857E8"/>
    <w:rsid w:val="00C93673"/>
    <w:rsid w:val="00C9722C"/>
    <w:rsid w:val="00CD5461"/>
    <w:rsid w:val="00D039F2"/>
    <w:rsid w:val="00D06536"/>
    <w:rsid w:val="00D16042"/>
    <w:rsid w:val="00D17B34"/>
    <w:rsid w:val="00D2262C"/>
    <w:rsid w:val="00D23EEE"/>
    <w:rsid w:val="00D439F1"/>
    <w:rsid w:val="00D4713C"/>
    <w:rsid w:val="00D53BE0"/>
    <w:rsid w:val="00D57A24"/>
    <w:rsid w:val="00D60F2B"/>
    <w:rsid w:val="00D61246"/>
    <w:rsid w:val="00D72DDF"/>
    <w:rsid w:val="00D862B8"/>
    <w:rsid w:val="00D87464"/>
    <w:rsid w:val="00D96282"/>
    <w:rsid w:val="00D973FC"/>
    <w:rsid w:val="00DA3951"/>
    <w:rsid w:val="00DD1694"/>
    <w:rsid w:val="00DD1FF2"/>
    <w:rsid w:val="00DD7525"/>
    <w:rsid w:val="00DE60BF"/>
    <w:rsid w:val="00DF1163"/>
    <w:rsid w:val="00E03ADE"/>
    <w:rsid w:val="00E05BFA"/>
    <w:rsid w:val="00E11631"/>
    <w:rsid w:val="00E1492D"/>
    <w:rsid w:val="00E17841"/>
    <w:rsid w:val="00E26D21"/>
    <w:rsid w:val="00E414DF"/>
    <w:rsid w:val="00E43DC4"/>
    <w:rsid w:val="00E44AAB"/>
    <w:rsid w:val="00E50A23"/>
    <w:rsid w:val="00E549F0"/>
    <w:rsid w:val="00E604A7"/>
    <w:rsid w:val="00E6231F"/>
    <w:rsid w:val="00E62AF0"/>
    <w:rsid w:val="00E70F1C"/>
    <w:rsid w:val="00E71BF6"/>
    <w:rsid w:val="00E75E39"/>
    <w:rsid w:val="00E8786F"/>
    <w:rsid w:val="00EA35A6"/>
    <w:rsid w:val="00EA4CFF"/>
    <w:rsid w:val="00EA6CC6"/>
    <w:rsid w:val="00EC200B"/>
    <w:rsid w:val="00EC5EE1"/>
    <w:rsid w:val="00EC7E19"/>
    <w:rsid w:val="00ED0D33"/>
    <w:rsid w:val="00ED179D"/>
    <w:rsid w:val="00ED3CC7"/>
    <w:rsid w:val="00ED7173"/>
    <w:rsid w:val="00ED7D0F"/>
    <w:rsid w:val="00EE1EC2"/>
    <w:rsid w:val="00EF5F5F"/>
    <w:rsid w:val="00F16FFC"/>
    <w:rsid w:val="00F563A7"/>
    <w:rsid w:val="00F6317E"/>
    <w:rsid w:val="00F6675A"/>
    <w:rsid w:val="00F7412E"/>
    <w:rsid w:val="00F76BFE"/>
    <w:rsid w:val="00F826B3"/>
    <w:rsid w:val="00F91D43"/>
    <w:rsid w:val="00FA6ADA"/>
    <w:rsid w:val="00FA7027"/>
    <w:rsid w:val="00FB1B8E"/>
    <w:rsid w:val="00FB4B06"/>
    <w:rsid w:val="00FF0E9A"/>
    <w:rsid w:val="00FF3E84"/>
    <w:rsid w:val="00FF5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E88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549F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E549F0"/>
    <w:rPr>
      <w:rFonts w:cs="Times New Roman"/>
      <w:color w:val="800080"/>
      <w:u w:val="single"/>
    </w:rPr>
  </w:style>
  <w:style w:type="paragraph" w:customStyle="1" w:styleId="font5">
    <w:name w:val="font5"/>
    <w:basedOn w:val="Normal"/>
    <w:uiPriority w:val="99"/>
    <w:rsid w:val="00E549F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E549F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7">
    <w:name w:val="xl77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Normal"/>
    <w:uiPriority w:val="99"/>
    <w:rsid w:val="00E549F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Normal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2">
    <w:name w:val="xl82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Normal"/>
    <w:uiPriority w:val="99"/>
    <w:rsid w:val="00E54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5">
    <w:name w:val="xl95"/>
    <w:basedOn w:val="Normal"/>
    <w:uiPriority w:val="99"/>
    <w:rsid w:val="00E549F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Normal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Normal"/>
    <w:uiPriority w:val="99"/>
    <w:rsid w:val="00E549F0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table" w:styleId="TableGrid">
    <w:name w:val="Table Grid"/>
    <w:basedOn w:val="TableNormal"/>
    <w:uiPriority w:val="99"/>
    <w:rsid w:val="00F826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81009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81009D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81009D"/>
    <w:rPr>
      <w:rFonts w:cs="Times New Roman"/>
      <w:b/>
      <w:sz w:val="28"/>
      <w:lang w:val="ru-RU" w:eastAsia="ru-RU" w:bidi="ar-SA"/>
    </w:rPr>
  </w:style>
  <w:style w:type="paragraph" w:styleId="Subtitle">
    <w:name w:val="Subtitle"/>
    <w:basedOn w:val="Normal"/>
    <w:link w:val="SubtitleChar"/>
    <w:uiPriority w:val="99"/>
    <w:qFormat/>
    <w:rsid w:val="0081009D"/>
    <w:pPr>
      <w:jc w:val="center"/>
    </w:pPr>
    <w:rPr>
      <w:b/>
      <w:sz w:val="28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rsid w:val="00DC6031"/>
    <w:rPr>
      <w:rFonts w:asciiTheme="majorHAnsi" w:eastAsiaTheme="majorEastAsia" w:hAnsiTheme="majorHAnsi" w:cstheme="majorBidi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8100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96762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">
    <w:name w:val="Знак"/>
    <w:basedOn w:val="Normal"/>
    <w:uiPriority w:val="99"/>
    <w:rsid w:val="00AC6202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58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254</TotalTime>
  <Pages>12</Pages>
  <Words>4100</Words>
  <Characters>23376</Characters>
  <Application>Microsoft Office Outlook</Application>
  <DocSecurity>0</DocSecurity>
  <Lines>0</Lines>
  <Paragraphs>0</Paragraphs>
  <ScaleCrop>false</ScaleCrop>
  <Company>райфо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чинаева</dc:creator>
  <cp:keywords/>
  <dc:description/>
  <cp:lastModifiedBy>Anna</cp:lastModifiedBy>
  <cp:revision>57</cp:revision>
  <cp:lastPrinted>2019-04-12T11:59:00Z</cp:lastPrinted>
  <dcterms:created xsi:type="dcterms:W3CDTF">2019-07-15T11:22:00Z</dcterms:created>
  <dcterms:modified xsi:type="dcterms:W3CDTF">2019-10-22T13:59:00Z</dcterms:modified>
</cp:coreProperties>
</file>