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2B71" w:rsidRPr="00232B71" w:rsidRDefault="00232B71" w:rsidP="00232B71">
      <w:pPr>
        <w:jc w:val="center"/>
        <w:rPr>
          <w:rFonts w:ascii="Times New Roman" w:hAnsi="Times New Roman" w:cs="Times New Roman"/>
          <w:b/>
          <w:sz w:val="24"/>
        </w:rPr>
      </w:pPr>
      <w:r w:rsidRPr="00232B71">
        <w:rPr>
          <w:rFonts w:ascii="Times New Roman" w:hAnsi="Times New Roman" w:cs="Times New Roman"/>
          <w:b/>
          <w:sz w:val="24"/>
        </w:rPr>
        <w:t>Что считается общим имуществом</w:t>
      </w:r>
      <w:r w:rsidR="00B74B4F">
        <w:rPr>
          <w:rFonts w:ascii="Times New Roman" w:hAnsi="Times New Roman" w:cs="Times New Roman"/>
          <w:b/>
          <w:sz w:val="24"/>
        </w:rPr>
        <w:t xml:space="preserve"> многоквартирного дома</w:t>
      </w:r>
      <w:r w:rsidRPr="00232B71">
        <w:rPr>
          <w:rFonts w:ascii="Times New Roman" w:hAnsi="Times New Roman" w:cs="Times New Roman"/>
          <w:b/>
          <w:sz w:val="24"/>
        </w:rPr>
        <w:t>?</w:t>
      </w:r>
    </w:p>
    <w:p w:rsidR="008918D0" w:rsidRPr="00B74B4F" w:rsidRDefault="008918D0" w:rsidP="00B74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B74B4F">
        <w:rPr>
          <w:rFonts w:ascii="Times New Roman" w:hAnsi="Times New Roman" w:cs="Times New Roman"/>
          <w:sz w:val="24"/>
        </w:rPr>
        <w:t xml:space="preserve">В соответствии с Жилищным кодексом к общему имуществу многоквартирного дома относятся: </w:t>
      </w:r>
    </w:p>
    <w:p w:rsidR="008918D0" w:rsidRPr="00B74B4F" w:rsidRDefault="008918D0" w:rsidP="00B74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B74B4F">
        <w:rPr>
          <w:rFonts w:ascii="Times New Roman" w:hAnsi="Times New Roman" w:cs="Times New Roman"/>
          <w:sz w:val="24"/>
        </w:rPr>
        <w:t xml:space="preserve">- земельный участок, на котором расположен данный дом, с элементами озеленения и благоустройства, а также  предназначенные  для  обслуживания,  эксплуатации  и  благоустройства  данного  дома  и расположенные на указанном земельном участке объекты; </w:t>
      </w:r>
    </w:p>
    <w:p w:rsidR="008918D0" w:rsidRPr="00B74B4F" w:rsidRDefault="008918D0" w:rsidP="00B74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B74B4F">
        <w:rPr>
          <w:rFonts w:ascii="Times New Roman" w:hAnsi="Times New Roman" w:cs="Times New Roman"/>
          <w:sz w:val="24"/>
        </w:rPr>
        <w:t xml:space="preserve">-  помещения,  не  являющиеся  частями  квартир  и  предназначенные  для  обслуживания  более  одного помещения  в  таком  доме  (лестничные  площадки,  лестницы,  лифты,  лифтовые  шахты,  коридоры, технические этажи, чердаки, технические подвалы); </w:t>
      </w:r>
    </w:p>
    <w:p w:rsidR="008918D0" w:rsidRPr="00B74B4F" w:rsidRDefault="008918D0" w:rsidP="00B74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B74B4F">
        <w:rPr>
          <w:rFonts w:ascii="Times New Roman" w:hAnsi="Times New Roman" w:cs="Times New Roman"/>
          <w:sz w:val="24"/>
        </w:rPr>
        <w:t xml:space="preserve">- иные помещения, не принадлежащие отдельным собственникам и предназначенные для удовлетворения социально-бытовых потребностей жильцов (например, организация досуга, культурного развития, детского творчества, занятий физической культурой и спортом и т.д.); </w:t>
      </w:r>
    </w:p>
    <w:p w:rsidR="008918D0" w:rsidRPr="00B74B4F" w:rsidRDefault="008918D0" w:rsidP="00B74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B74B4F">
        <w:rPr>
          <w:rFonts w:ascii="Times New Roman" w:hAnsi="Times New Roman" w:cs="Times New Roman"/>
          <w:sz w:val="24"/>
        </w:rPr>
        <w:t xml:space="preserve"> -  крыши,  ограждающие  конструкции  данного  дома,  электрическое,  санитарно-техническое  и  другое оборудование, находящееся в данном доме и обслуживающее более одного помещения. </w:t>
      </w:r>
    </w:p>
    <w:p w:rsidR="008918D0" w:rsidRPr="00B74B4F" w:rsidRDefault="008918D0" w:rsidP="00B74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B74B4F">
        <w:rPr>
          <w:rFonts w:ascii="Times New Roman" w:hAnsi="Times New Roman" w:cs="Times New Roman"/>
          <w:sz w:val="24"/>
        </w:rPr>
        <w:t xml:space="preserve">Любое общее имущество в многоквартирном доме принадлежит собственникам помещений в этом доме на праве общей долевой собственности. И оно может активно использоваться собственниками, из чего можно извлечь  дополнительные  выгоды.  Например,  общее  имущество,  права  на  которое  зарегистрированы, можно  сдавать  в  аренду,  получая  доход.  </w:t>
      </w:r>
    </w:p>
    <w:p w:rsidR="00B74B4F" w:rsidRPr="00B74B4F" w:rsidRDefault="008918D0" w:rsidP="00B74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B74B4F">
        <w:rPr>
          <w:rFonts w:ascii="Times New Roman" w:hAnsi="Times New Roman" w:cs="Times New Roman"/>
          <w:sz w:val="24"/>
        </w:rPr>
        <w:t xml:space="preserve">При  наличии  оформленных  надлежащим  образом  прав  на  земельный  участок,  входящий  в  общее имущество многоквартирного дома, невозможно какое-либо использование данного участка без согласия собственников.  То  </w:t>
      </w:r>
      <w:r w:rsidR="00B92346" w:rsidRPr="00B74B4F">
        <w:rPr>
          <w:rFonts w:ascii="Times New Roman" w:hAnsi="Times New Roman" w:cs="Times New Roman"/>
          <w:sz w:val="24"/>
        </w:rPr>
        <w:t>е</w:t>
      </w:r>
      <w:r w:rsidRPr="00B74B4F">
        <w:rPr>
          <w:rFonts w:ascii="Times New Roman" w:hAnsi="Times New Roman" w:cs="Times New Roman"/>
          <w:sz w:val="24"/>
        </w:rPr>
        <w:t xml:space="preserve">сть  на  территории,  принадлежащей  собственникам  многоквартирного  дома,  нельзя </w:t>
      </w:r>
      <w:proofErr w:type="gramStart"/>
      <w:r w:rsidRPr="00B74B4F">
        <w:rPr>
          <w:rFonts w:ascii="Times New Roman" w:hAnsi="Times New Roman" w:cs="Times New Roman"/>
          <w:sz w:val="24"/>
        </w:rPr>
        <w:t>разместить</w:t>
      </w:r>
      <w:proofErr w:type="gramEnd"/>
      <w:r w:rsidRPr="00B74B4F">
        <w:rPr>
          <w:rFonts w:ascii="Times New Roman" w:hAnsi="Times New Roman" w:cs="Times New Roman"/>
          <w:sz w:val="24"/>
        </w:rPr>
        <w:t xml:space="preserve"> шумное кафе или платную автостоянку, проложить дорогу, построить </w:t>
      </w:r>
      <w:proofErr w:type="spellStart"/>
      <w:r w:rsidRPr="00B74B4F">
        <w:rPr>
          <w:rFonts w:ascii="Times New Roman" w:hAnsi="Times New Roman" w:cs="Times New Roman"/>
          <w:sz w:val="24"/>
        </w:rPr>
        <w:t>автомойку</w:t>
      </w:r>
      <w:proofErr w:type="spellEnd"/>
      <w:r w:rsidRPr="00B74B4F">
        <w:rPr>
          <w:rFonts w:ascii="Times New Roman" w:hAnsi="Times New Roman" w:cs="Times New Roman"/>
          <w:sz w:val="24"/>
        </w:rPr>
        <w:t xml:space="preserve"> и т.д. </w:t>
      </w:r>
    </w:p>
    <w:p w:rsidR="00B74B4F" w:rsidRDefault="00B74B4F" w:rsidP="00B74B4F"/>
    <w:sectPr w:rsidR="00B74B4F" w:rsidSect="002C2A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918D0"/>
    <w:rsid w:val="00232B71"/>
    <w:rsid w:val="002C2AB2"/>
    <w:rsid w:val="00417AC9"/>
    <w:rsid w:val="008918D0"/>
    <w:rsid w:val="009A6E20"/>
    <w:rsid w:val="00A14C81"/>
    <w:rsid w:val="00B74B4F"/>
    <w:rsid w:val="00B92346"/>
    <w:rsid w:val="00D572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2A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272</Words>
  <Characters>1553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8</cp:revision>
  <dcterms:created xsi:type="dcterms:W3CDTF">2018-07-18T06:01:00Z</dcterms:created>
  <dcterms:modified xsi:type="dcterms:W3CDTF">2018-11-27T06:37:00Z</dcterms:modified>
</cp:coreProperties>
</file>