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F578F" w:rsidRPr="004F578F" w:rsidTr="00A11370">
        <w:trPr>
          <w:jc w:val="center"/>
        </w:trPr>
        <w:tc>
          <w:tcPr>
            <w:tcW w:w="4962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F578F" w:rsidRPr="004F578F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24"/>
                    </w:rPr>
                  </w:pPr>
                  <w:r w:rsidRPr="004F578F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6088881E" wp14:editId="70DAC92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462D5DA" wp14:editId="2EB2BE2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A367DBF" wp14:editId="3782C11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E3715E8" wp14:editId="12502AB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8847D1D" wp14:editId="7DC07CF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C86780D" wp14:editId="2DB87BA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196C1228" wp14:editId="6201384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4"/>
                      <w:szCs w:val="24"/>
                    </w:rPr>
                  </w:pPr>
                  <w:r w:rsidRPr="004F578F">
                    <w:rPr>
                      <w:sz w:val="24"/>
                      <w:szCs w:val="24"/>
                    </w:rPr>
                    <w:t>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0"/>
                      <w:szCs w:val="10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gramStart"/>
                  <w:r w:rsidRPr="004F578F">
                    <w:rPr>
                      <w:b/>
                      <w:sz w:val="22"/>
                      <w:szCs w:val="22"/>
                    </w:rPr>
                    <w:t>по</w:t>
                  </w:r>
                  <w:proofErr w:type="gramEnd"/>
                  <w:r w:rsidRPr="004F578F">
                    <w:rPr>
                      <w:b/>
                      <w:sz w:val="22"/>
                      <w:szCs w:val="22"/>
                    </w:rPr>
                    <w:t xml:space="preserve"> Республике Мордовия)</w:t>
                  </w:r>
                  <w:r w:rsidRPr="004F578F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7482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A74822">
                    <w:rPr>
                      <w:sz w:val="18"/>
                      <w:szCs w:val="18"/>
                    </w:rPr>
                    <w:t>-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A74822">
                    <w:rPr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A74822">
                    <w:rPr>
                      <w:sz w:val="18"/>
                      <w:szCs w:val="18"/>
                    </w:rPr>
                    <w:t>@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A74822">
                    <w:rPr>
                      <w:sz w:val="18"/>
                      <w:szCs w:val="18"/>
                    </w:rPr>
                    <w:t>-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A74822">
                    <w:rPr>
                      <w:sz w:val="18"/>
                      <w:szCs w:val="18"/>
                    </w:rPr>
                    <w:t>.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A7482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</w:p>
                <w:p w:rsidR="004F578F" w:rsidRPr="004F578F" w:rsidRDefault="00C357C1" w:rsidP="004F578F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17.09</w:t>
                  </w:r>
                  <w:r w:rsidR="004F578F" w:rsidRPr="004F578F">
                    <w:rPr>
                      <w:sz w:val="22"/>
                      <w:szCs w:val="22"/>
                      <w:u w:val="single"/>
                    </w:rPr>
                    <w:t>.2019</w:t>
                  </w:r>
                  <w:r w:rsidR="004F578F" w:rsidRPr="004F578F">
                    <w:rPr>
                      <w:sz w:val="22"/>
                      <w:szCs w:val="22"/>
                    </w:rPr>
                    <w:t xml:space="preserve"> № </w:t>
                  </w:r>
                  <w:r w:rsidR="004F578F" w:rsidRPr="004F578F">
                    <w:rPr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</w:tc>
            </w:tr>
          </w:tbl>
          <w:p w:rsidR="004F578F" w:rsidRPr="004F578F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4961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________________________________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proofErr w:type="gramStart"/>
            <w:r w:rsidRPr="004F578F">
              <w:rPr>
                <w:sz w:val="26"/>
                <w:szCs w:val="26"/>
              </w:rPr>
              <w:t>согласно</w:t>
            </w:r>
            <w:proofErr w:type="gramEnd"/>
            <w:r w:rsidRPr="004F578F">
              <w:rPr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Default="004F578F" w:rsidP="004F578F">
      <w:pPr>
        <w:pStyle w:val="Normal2"/>
        <w:rPr>
          <w:sz w:val="26"/>
          <w:szCs w:val="26"/>
        </w:rPr>
      </w:pPr>
    </w:p>
    <w:p w:rsidR="00C357C1" w:rsidRPr="00B423B8" w:rsidRDefault="00C357C1" w:rsidP="00C357C1">
      <w:pPr>
        <w:pStyle w:val="Normal2"/>
        <w:rPr>
          <w:color w:val="000000"/>
          <w:sz w:val="28"/>
          <w:szCs w:val="28"/>
        </w:rPr>
      </w:pPr>
      <w:r w:rsidRPr="00B423B8">
        <w:rPr>
          <w:color w:val="000000"/>
          <w:sz w:val="28"/>
          <w:szCs w:val="28"/>
        </w:rPr>
        <w:t>«Оперативное предупреждение»</w:t>
      </w:r>
    </w:p>
    <w:p w:rsidR="00C357C1" w:rsidRPr="00B423B8" w:rsidRDefault="00C357C1" w:rsidP="00C357C1">
      <w:pPr>
        <w:jc w:val="both"/>
        <w:rPr>
          <w:color w:val="000000"/>
          <w:kern w:val="2"/>
          <w:sz w:val="28"/>
          <w:szCs w:val="28"/>
        </w:rPr>
      </w:pPr>
    </w:p>
    <w:p w:rsidR="00C357C1" w:rsidRDefault="00C357C1" w:rsidP="00C357C1">
      <w:pPr>
        <w:ind w:firstLine="709"/>
        <w:jc w:val="both"/>
        <w:rPr>
          <w:sz w:val="28"/>
          <w:szCs w:val="28"/>
        </w:rPr>
      </w:pPr>
      <w:r w:rsidRPr="00B423B8">
        <w:rPr>
          <w:color w:val="000000"/>
          <w:kern w:val="2"/>
          <w:sz w:val="28"/>
          <w:szCs w:val="28"/>
        </w:rPr>
        <w:t>Довожу до Вашего сведения, что 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учреждения «</w:t>
      </w:r>
      <w:proofErr w:type="spellStart"/>
      <w:r w:rsidRPr="00B423B8">
        <w:rPr>
          <w:color w:val="000000"/>
          <w:kern w:val="2"/>
          <w:sz w:val="28"/>
          <w:szCs w:val="28"/>
        </w:rPr>
        <w:t>Верхне</w:t>
      </w:r>
      <w:proofErr w:type="spellEnd"/>
      <w:r w:rsidRPr="00B423B8">
        <w:rPr>
          <w:color w:val="000000"/>
          <w:kern w:val="2"/>
          <w:sz w:val="28"/>
          <w:szCs w:val="28"/>
        </w:rPr>
        <w:t xml:space="preserve"> - Волжское управление по гидрометеорологии и мониторингу окружающей среды» (Мордовский ЦГМС - Филиал ФГБУ «</w:t>
      </w:r>
      <w:proofErr w:type="gramStart"/>
      <w:r w:rsidRPr="00B423B8">
        <w:rPr>
          <w:color w:val="000000"/>
          <w:kern w:val="2"/>
          <w:sz w:val="28"/>
          <w:szCs w:val="28"/>
        </w:rPr>
        <w:t>ВЕРХНЕ-ВОЛЖСКОЕ</w:t>
      </w:r>
      <w:proofErr w:type="gramEnd"/>
      <w:r w:rsidRPr="00B423B8">
        <w:rPr>
          <w:color w:val="000000"/>
          <w:kern w:val="2"/>
          <w:sz w:val="28"/>
          <w:szCs w:val="28"/>
        </w:rPr>
        <w:t xml:space="preserve"> УГМС»): </w:t>
      </w:r>
      <w:r w:rsidRPr="00B423B8">
        <w:rPr>
          <w:b/>
          <w:color w:val="000000"/>
          <w:kern w:val="2"/>
          <w:sz w:val="28"/>
          <w:szCs w:val="28"/>
        </w:rPr>
        <w:t xml:space="preserve">На территории Республики Мордовия </w:t>
      </w:r>
      <w:r w:rsidRPr="000471E3">
        <w:rPr>
          <w:b/>
          <w:color w:val="000000"/>
          <w:kern w:val="2"/>
          <w:sz w:val="28"/>
          <w:szCs w:val="28"/>
        </w:rPr>
        <w:t xml:space="preserve">в </w:t>
      </w:r>
      <w:r>
        <w:rPr>
          <w:b/>
          <w:color w:val="000000"/>
          <w:kern w:val="2"/>
          <w:sz w:val="28"/>
          <w:szCs w:val="28"/>
        </w:rPr>
        <w:t xml:space="preserve">ночь с 17 на 18 сентября </w:t>
      </w:r>
      <w:r w:rsidRPr="00804042">
        <w:rPr>
          <w:b/>
          <w:color w:val="000000"/>
          <w:kern w:val="2"/>
          <w:sz w:val="28"/>
          <w:szCs w:val="28"/>
        </w:rPr>
        <w:t xml:space="preserve">2019 года местами ожидаются заморозки на поверхности почвы </w:t>
      </w:r>
      <w:r w:rsidR="008378EB">
        <w:rPr>
          <w:b/>
          <w:color w:val="000000"/>
          <w:kern w:val="2"/>
          <w:sz w:val="28"/>
          <w:szCs w:val="28"/>
        </w:rPr>
        <w:t xml:space="preserve">до </w:t>
      </w:r>
      <w:r w:rsidRPr="00804042">
        <w:rPr>
          <w:b/>
          <w:color w:val="000000"/>
          <w:kern w:val="2"/>
          <w:sz w:val="28"/>
          <w:szCs w:val="28"/>
        </w:rPr>
        <w:t>0</w:t>
      </w:r>
      <w:r>
        <w:rPr>
          <w:b/>
          <w:color w:val="000000"/>
          <w:kern w:val="2"/>
          <w:sz w:val="28"/>
          <w:szCs w:val="28"/>
        </w:rPr>
        <w:t>…</w:t>
      </w:r>
      <w:r w:rsidRPr="00804042">
        <w:rPr>
          <w:b/>
          <w:color w:val="000000"/>
          <w:kern w:val="2"/>
          <w:sz w:val="28"/>
          <w:szCs w:val="28"/>
        </w:rPr>
        <w:t>-</w:t>
      </w:r>
      <w:r>
        <w:rPr>
          <w:b/>
          <w:color w:val="000000"/>
          <w:kern w:val="2"/>
          <w:sz w:val="28"/>
          <w:szCs w:val="28"/>
        </w:rPr>
        <w:t>1</w:t>
      </w:r>
      <w:r w:rsidRPr="00804042">
        <w:rPr>
          <w:b/>
          <w:color w:val="000000"/>
          <w:kern w:val="2"/>
          <w:sz w:val="28"/>
          <w:szCs w:val="28"/>
        </w:rPr>
        <w:t>°</w:t>
      </w:r>
      <w:r>
        <w:rPr>
          <w:b/>
          <w:color w:val="000000"/>
          <w:kern w:val="2"/>
          <w:sz w:val="28"/>
          <w:szCs w:val="28"/>
        </w:rPr>
        <w:t>С</w:t>
      </w:r>
      <w:r w:rsidRPr="00804042">
        <w:rPr>
          <w:b/>
          <w:color w:val="000000"/>
          <w:kern w:val="2"/>
          <w:sz w:val="28"/>
          <w:szCs w:val="28"/>
        </w:rPr>
        <w:t>.</w:t>
      </w:r>
    </w:p>
    <w:p w:rsidR="00C357C1" w:rsidRPr="00B423B8" w:rsidRDefault="00C357C1" w:rsidP="00C357C1">
      <w:pPr>
        <w:tabs>
          <w:tab w:val="left" w:pos="9000"/>
        </w:tabs>
        <w:jc w:val="both"/>
        <w:rPr>
          <w:b/>
          <w:color w:val="000000"/>
          <w:kern w:val="2"/>
          <w:sz w:val="28"/>
          <w:szCs w:val="28"/>
        </w:rPr>
      </w:pPr>
    </w:p>
    <w:p w:rsidR="00C357C1" w:rsidRPr="00B423B8" w:rsidRDefault="00C357C1" w:rsidP="00C357C1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/>
          <w:sz w:val="28"/>
          <w:szCs w:val="28"/>
        </w:rPr>
      </w:pPr>
      <w:r w:rsidRPr="00B423B8">
        <w:rPr>
          <w:b/>
          <w:color w:val="000000"/>
          <w:sz w:val="28"/>
          <w:szCs w:val="28"/>
        </w:rPr>
        <w:t>Предупредительные меры по контролю над обстановкой:</w:t>
      </w:r>
    </w:p>
    <w:p w:rsidR="00C357C1" w:rsidRPr="000555F0" w:rsidRDefault="00C357C1" w:rsidP="00C357C1">
      <w:pPr>
        <w:tabs>
          <w:tab w:val="num" w:pos="0"/>
        </w:tabs>
        <w:ind w:firstLine="720"/>
        <w:jc w:val="both"/>
        <w:rPr>
          <w:b/>
          <w:bCs/>
          <w:i/>
          <w:color w:val="000000"/>
          <w:sz w:val="28"/>
          <w:szCs w:val="28"/>
        </w:rPr>
      </w:pPr>
      <w:r w:rsidRPr="000555F0">
        <w:rPr>
          <w:b/>
          <w:bCs/>
          <w:i/>
          <w:color w:val="000000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C357C1" w:rsidRPr="00623C6F" w:rsidRDefault="00C357C1" w:rsidP="00C357C1">
      <w:pPr>
        <w:tabs>
          <w:tab w:val="left" w:pos="0"/>
        </w:tabs>
        <w:autoSpaceDE/>
        <w:autoSpaceDN/>
        <w:adjustRightInd/>
        <w:spacing w:after="60"/>
        <w:ind w:firstLine="709"/>
        <w:jc w:val="both"/>
        <w:rPr>
          <w:color w:val="000000"/>
          <w:sz w:val="28"/>
          <w:szCs w:val="28"/>
        </w:rPr>
      </w:pPr>
      <w:r w:rsidRPr="00623C6F">
        <w:rPr>
          <w:color w:val="000000"/>
          <w:sz w:val="28"/>
          <w:szCs w:val="28"/>
        </w:rPr>
        <w:t>- обеспечить выполнение комплекса превентивных мероприятий;</w:t>
      </w:r>
    </w:p>
    <w:p w:rsidR="00C357C1" w:rsidRPr="00623C6F" w:rsidRDefault="00C357C1" w:rsidP="00C357C1">
      <w:pPr>
        <w:tabs>
          <w:tab w:val="left" w:pos="0"/>
        </w:tabs>
        <w:autoSpaceDE/>
        <w:autoSpaceDN/>
        <w:adjustRightInd/>
        <w:spacing w:after="60"/>
        <w:ind w:firstLine="709"/>
        <w:jc w:val="both"/>
        <w:rPr>
          <w:color w:val="000000"/>
          <w:sz w:val="28"/>
          <w:szCs w:val="28"/>
        </w:rPr>
      </w:pPr>
      <w:r w:rsidRPr="00623C6F">
        <w:rPr>
          <w:color w:val="000000"/>
          <w:sz w:val="28"/>
          <w:szCs w:val="28"/>
        </w:rPr>
        <w:t>- 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C357C1" w:rsidRPr="00B423B8" w:rsidRDefault="00C357C1" w:rsidP="00C357C1">
      <w:pPr>
        <w:tabs>
          <w:tab w:val="left" w:pos="0"/>
        </w:tabs>
        <w:autoSpaceDE/>
        <w:autoSpaceDN/>
        <w:adjustRightInd/>
        <w:spacing w:after="60"/>
        <w:ind w:firstLine="709"/>
        <w:jc w:val="both"/>
        <w:rPr>
          <w:color w:val="000000"/>
          <w:sz w:val="28"/>
          <w:szCs w:val="28"/>
        </w:rPr>
      </w:pPr>
      <w:r w:rsidRPr="00623C6F">
        <w:rPr>
          <w:color w:val="000000"/>
          <w:sz w:val="28"/>
          <w:szCs w:val="28"/>
        </w:rPr>
        <w:t>- организовать информирование населения, с размещением информации на официальных сайтах администраций муниципальных образований;</w:t>
      </w:r>
    </w:p>
    <w:p w:rsidR="00C357C1" w:rsidRDefault="00C357C1" w:rsidP="00C357C1">
      <w:pPr>
        <w:widowControl/>
        <w:autoSpaceDE/>
        <w:autoSpaceDN/>
        <w:adjustRightInd/>
        <w:ind w:left="284" w:firstLine="437"/>
        <w:jc w:val="both"/>
        <w:rPr>
          <w:b/>
          <w:color w:val="000000"/>
          <w:sz w:val="28"/>
          <w:szCs w:val="28"/>
        </w:rPr>
      </w:pPr>
    </w:p>
    <w:p w:rsidR="00C357C1" w:rsidRPr="000555F0" w:rsidRDefault="00C357C1" w:rsidP="00C357C1">
      <w:pPr>
        <w:widowControl/>
        <w:autoSpaceDE/>
        <w:autoSpaceDN/>
        <w:adjustRightInd/>
        <w:ind w:firstLine="709"/>
        <w:jc w:val="both"/>
        <w:rPr>
          <w:b/>
          <w:i/>
          <w:color w:val="000000"/>
          <w:sz w:val="28"/>
          <w:szCs w:val="28"/>
        </w:rPr>
      </w:pPr>
      <w:r w:rsidRPr="000555F0">
        <w:rPr>
          <w:b/>
          <w:bCs/>
          <w:i/>
          <w:color w:val="000000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C357C1" w:rsidRPr="00B423B8" w:rsidRDefault="00C357C1" w:rsidP="00C357C1">
      <w:pPr>
        <w:widowControl/>
        <w:tabs>
          <w:tab w:val="left" w:pos="567"/>
        </w:tabs>
        <w:autoSpaceDE/>
        <w:autoSpaceDN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B423B8">
        <w:rPr>
          <w:color w:val="000000"/>
          <w:sz w:val="28"/>
          <w:szCs w:val="28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C357C1" w:rsidRPr="00B423B8" w:rsidRDefault="00C357C1" w:rsidP="00C357C1">
      <w:pPr>
        <w:widowControl/>
        <w:tabs>
          <w:tab w:val="left" w:pos="567"/>
        </w:tabs>
        <w:autoSpaceDE/>
        <w:autoSpaceDN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B423B8">
        <w:rPr>
          <w:color w:val="000000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C357C1" w:rsidRPr="00B423B8" w:rsidRDefault="00C357C1" w:rsidP="00C357C1">
      <w:pPr>
        <w:widowControl/>
        <w:tabs>
          <w:tab w:val="left" w:pos="567"/>
        </w:tabs>
        <w:autoSpaceDE/>
        <w:autoSpaceDN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B423B8">
        <w:rPr>
          <w:color w:val="000000"/>
          <w:sz w:val="28"/>
          <w:szCs w:val="28"/>
        </w:rPr>
        <w:t>проинформировать руководителей сельскохозяйственных предприятий о возможности повреждения сельскохозяйственных культур.</w:t>
      </w:r>
    </w:p>
    <w:p w:rsidR="00C357C1" w:rsidRPr="00B423B8" w:rsidRDefault="00C357C1" w:rsidP="00C357C1">
      <w:pPr>
        <w:widowControl/>
        <w:tabs>
          <w:tab w:val="left" w:pos="567"/>
        </w:tabs>
        <w:autoSpaceDE/>
        <w:autoSpaceDN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</w:t>
      </w:r>
      <w:r w:rsidRPr="00B423B8">
        <w:rPr>
          <w:color w:val="000000"/>
          <w:sz w:val="28"/>
          <w:szCs w:val="28"/>
        </w:rPr>
        <w:t>уточнить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C357C1" w:rsidRPr="00B423B8" w:rsidRDefault="00C357C1" w:rsidP="00C357C1">
      <w:pPr>
        <w:widowControl/>
        <w:tabs>
          <w:tab w:val="left" w:pos="567"/>
        </w:tabs>
        <w:autoSpaceDE/>
        <w:autoSpaceDN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B423B8">
        <w:rPr>
          <w:color w:val="000000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C357C1" w:rsidRPr="00B423B8" w:rsidRDefault="00C357C1" w:rsidP="00C357C1">
      <w:pPr>
        <w:widowControl/>
        <w:tabs>
          <w:tab w:val="left" w:pos="567"/>
        </w:tabs>
        <w:autoSpaceDE/>
        <w:autoSpaceDN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B423B8">
        <w:rPr>
          <w:color w:val="000000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C357C1" w:rsidRPr="00B423B8" w:rsidRDefault="00C357C1" w:rsidP="00C357C1">
      <w:pPr>
        <w:widowControl/>
        <w:tabs>
          <w:tab w:val="left" w:pos="567"/>
        </w:tabs>
        <w:autoSpaceDE/>
        <w:autoSpaceDN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B423B8">
        <w:rPr>
          <w:color w:val="000000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</w:t>
      </w:r>
      <w:r>
        <w:rPr>
          <w:color w:val="000000"/>
          <w:sz w:val="28"/>
          <w:szCs w:val="28"/>
        </w:rPr>
        <w:t>С России по Республике Мордовия</w:t>
      </w:r>
      <w:r w:rsidRPr="00B423B8">
        <w:rPr>
          <w:color w:val="000000"/>
          <w:sz w:val="28"/>
          <w:szCs w:val="28"/>
        </w:rPr>
        <w:t>.</w:t>
      </w:r>
    </w:p>
    <w:p w:rsidR="00C357C1" w:rsidRPr="00B423B8" w:rsidRDefault="00C357C1" w:rsidP="00C357C1">
      <w:pPr>
        <w:widowControl/>
        <w:tabs>
          <w:tab w:val="left" w:pos="567"/>
        </w:tabs>
        <w:autoSpaceDE/>
        <w:autoSpaceDN/>
        <w:adjustRightInd/>
        <w:jc w:val="both"/>
        <w:rPr>
          <w:color w:val="FF0000"/>
          <w:sz w:val="28"/>
          <w:szCs w:val="28"/>
        </w:rPr>
      </w:pPr>
    </w:p>
    <w:p w:rsidR="00C357C1" w:rsidRPr="00B423B8" w:rsidRDefault="00C357C1" w:rsidP="00C357C1">
      <w:pPr>
        <w:keepNext/>
        <w:widowControl/>
        <w:autoSpaceDE/>
        <w:autoSpaceDN/>
        <w:adjustRightInd/>
        <w:ind w:left="284" w:firstLine="437"/>
        <w:jc w:val="both"/>
        <w:rPr>
          <w:b/>
          <w:color w:val="000000"/>
          <w:sz w:val="28"/>
          <w:szCs w:val="28"/>
        </w:rPr>
      </w:pPr>
      <w:r w:rsidRPr="00B423B8">
        <w:rPr>
          <w:b/>
          <w:color w:val="000000"/>
          <w:sz w:val="28"/>
          <w:szCs w:val="28"/>
        </w:rPr>
        <w:t>Рекомендации населению:</w:t>
      </w:r>
    </w:p>
    <w:p w:rsidR="00C357C1" w:rsidRPr="00B423B8" w:rsidRDefault="00C357C1" w:rsidP="00C357C1">
      <w:pPr>
        <w:widowControl/>
        <w:autoSpaceDE/>
        <w:autoSpaceDN/>
        <w:adjustRightInd/>
        <w:ind w:firstLine="709"/>
        <w:jc w:val="both"/>
        <w:rPr>
          <w:color w:val="000000"/>
          <w:sz w:val="28"/>
          <w:szCs w:val="28"/>
        </w:rPr>
      </w:pPr>
      <w:r w:rsidRPr="00B423B8">
        <w:rPr>
          <w:color w:val="000000"/>
          <w:sz w:val="28"/>
          <w:szCs w:val="28"/>
        </w:rPr>
        <w:t>Для защиты растений от заморозков необходимо обеспечить укрытие растений полимерной пленкой, нетканым материалом (</w:t>
      </w:r>
      <w:proofErr w:type="spellStart"/>
      <w:r w:rsidRPr="00B423B8">
        <w:rPr>
          <w:color w:val="000000"/>
          <w:sz w:val="28"/>
          <w:szCs w:val="28"/>
        </w:rPr>
        <w:t>спанбондом</w:t>
      </w:r>
      <w:proofErr w:type="spellEnd"/>
      <w:r w:rsidRPr="00B423B8">
        <w:rPr>
          <w:color w:val="000000"/>
          <w:sz w:val="28"/>
          <w:szCs w:val="28"/>
        </w:rPr>
        <w:t>), соломой. При возможности можно применить дымление, полив почвы, увеличивающий ее теплопроводность и влагосодержание в приземном слое воздуха.</w:t>
      </w:r>
    </w:p>
    <w:p w:rsidR="00C357C1" w:rsidRPr="00B423B8" w:rsidRDefault="00C357C1" w:rsidP="00C357C1">
      <w:pPr>
        <w:widowControl/>
        <w:autoSpaceDE/>
        <w:autoSpaceDN/>
        <w:adjustRightInd/>
        <w:ind w:firstLine="709"/>
        <w:jc w:val="both"/>
        <w:rPr>
          <w:color w:val="000000"/>
          <w:sz w:val="28"/>
          <w:szCs w:val="28"/>
        </w:rPr>
      </w:pPr>
      <w:r w:rsidRPr="00B423B8">
        <w:rPr>
          <w:color w:val="000000"/>
          <w:sz w:val="28"/>
          <w:szCs w:val="28"/>
        </w:rPr>
        <w:t>Чтобы не допустить пожаров не включайте для обогрева не предназначенные для этих целей газовые плиты и электроприборы, не пользуйтесь непроверенными и самодельными электронагревательными приборами, не оставляйте без присмотра включенные электронагревательные приборы, затопленные печи.</w:t>
      </w:r>
    </w:p>
    <w:p w:rsidR="00C357C1" w:rsidRPr="00B423B8" w:rsidRDefault="00C357C1" w:rsidP="00C357C1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FF0000"/>
          <w:sz w:val="28"/>
          <w:szCs w:val="28"/>
        </w:rPr>
      </w:pPr>
    </w:p>
    <w:p w:rsidR="00C357C1" w:rsidRPr="00B423B8" w:rsidRDefault="00C357C1" w:rsidP="00C357C1">
      <w:pPr>
        <w:widowControl/>
        <w:autoSpaceDE/>
        <w:autoSpaceDN/>
        <w:adjustRightInd/>
        <w:ind w:left="567"/>
        <w:contextualSpacing/>
        <w:jc w:val="both"/>
        <w:rPr>
          <w:b/>
          <w:bCs/>
          <w:i/>
          <w:iCs/>
          <w:color w:val="000000"/>
          <w:sz w:val="28"/>
          <w:szCs w:val="28"/>
        </w:rPr>
      </w:pPr>
      <w:r w:rsidRPr="00B423B8">
        <w:rPr>
          <w:b/>
          <w:bCs/>
          <w:i/>
          <w:iCs/>
          <w:color w:val="000000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C357C1" w:rsidRDefault="00C357C1" w:rsidP="00C357C1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/>
          <w:sz w:val="28"/>
          <w:szCs w:val="28"/>
        </w:rPr>
      </w:pPr>
    </w:p>
    <w:p w:rsidR="008A2D85" w:rsidRDefault="00C357C1" w:rsidP="00647F10">
      <w:pPr>
        <w:pStyle w:val="a5"/>
        <w:spacing w:after="0"/>
        <w:ind w:right="567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4E9004B8" wp14:editId="0611E662">
            <wp:simplePos x="0" y="0"/>
            <wp:positionH relativeFrom="column">
              <wp:posOffset>1270635</wp:posOffset>
            </wp:positionH>
            <wp:positionV relativeFrom="paragraph">
              <wp:posOffset>6052820</wp:posOffset>
            </wp:positionV>
            <wp:extent cx="1263650" cy="748030"/>
            <wp:effectExtent l="0" t="0" r="0" b="0"/>
            <wp:wrapNone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85" b="4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74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77BFE16A" wp14:editId="173798F8">
            <wp:simplePos x="0" y="0"/>
            <wp:positionH relativeFrom="column">
              <wp:posOffset>1270635</wp:posOffset>
            </wp:positionH>
            <wp:positionV relativeFrom="paragraph">
              <wp:posOffset>6052820</wp:posOffset>
            </wp:positionV>
            <wp:extent cx="1263650" cy="748030"/>
            <wp:effectExtent l="0" t="0" r="0" b="0"/>
            <wp:wrapNone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85" b="4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74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4AF42681" wp14:editId="1375F67C">
            <wp:simplePos x="0" y="0"/>
            <wp:positionH relativeFrom="column">
              <wp:posOffset>1270635</wp:posOffset>
            </wp:positionH>
            <wp:positionV relativeFrom="paragraph">
              <wp:posOffset>6052820</wp:posOffset>
            </wp:positionV>
            <wp:extent cx="1263650" cy="748030"/>
            <wp:effectExtent l="0" t="0" r="0" b="0"/>
            <wp:wrapNone/>
            <wp:docPr id="1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85" b="4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74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2F7DC1CC" wp14:editId="06808548">
            <wp:simplePos x="0" y="0"/>
            <wp:positionH relativeFrom="column">
              <wp:posOffset>1270635</wp:posOffset>
            </wp:positionH>
            <wp:positionV relativeFrom="paragraph">
              <wp:posOffset>6052820</wp:posOffset>
            </wp:positionV>
            <wp:extent cx="1263650" cy="748030"/>
            <wp:effectExtent l="0" t="0" r="0" b="0"/>
            <wp:wrapNone/>
            <wp:docPr id="1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85" b="4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74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0B85CA4A" wp14:editId="26AE3607">
            <wp:simplePos x="0" y="0"/>
            <wp:positionH relativeFrom="column">
              <wp:posOffset>1270635</wp:posOffset>
            </wp:positionH>
            <wp:positionV relativeFrom="paragraph">
              <wp:posOffset>6052820</wp:posOffset>
            </wp:positionV>
            <wp:extent cx="1263650" cy="748030"/>
            <wp:effectExtent l="0" t="0" r="0" b="0"/>
            <wp:wrapNone/>
            <wp:docPr id="1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85" b="4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74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045B666A" wp14:editId="4174A901">
            <wp:simplePos x="0" y="0"/>
            <wp:positionH relativeFrom="column">
              <wp:posOffset>1270635</wp:posOffset>
            </wp:positionH>
            <wp:positionV relativeFrom="paragraph">
              <wp:posOffset>6052820</wp:posOffset>
            </wp:positionV>
            <wp:extent cx="1263650" cy="748030"/>
            <wp:effectExtent l="0" t="0" r="0" b="0"/>
            <wp:wrapNone/>
            <wp:docPr id="1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85" b="4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74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2D85" w:rsidRPr="00AB12ED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8378EB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4B64C7">
        <w:rPr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 wp14:anchorId="3D3D0A7E" wp14:editId="69C849FB">
            <wp:simplePos x="0" y="0"/>
            <wp:positionH relativeFrom="column">
              <wp:posOffset>4054577</wp:posOffset>
            </wp:positionH>
            <wp:positionV relativeFrom="paragraph">
              <wp:posOffset>131674</wp:posOffset>
            </wp:positionV>
            <wp:extent cx="900435" cy="614477"/>
            <wp:effectExtent l="0" t="0" r="0" b="0"/>
            <wp:wrapNone/>
            <wp:docPr id="15" name="Рисунок 15" descr="\\10.97.20.75\сод\2019 год\07. Июль\30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97.20.75\сод\2019 год\07. Июль\30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435" cy="614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ЦУКС ГУ МЧ</w:t>
      </w:r>
      <w:r w:rsidR="00A74822">
        <w:rPr>
          <w:sz w:val="26"/>
          <w:szCs w:val="26"/>
        </w:rPr>
        <w:t>С России по Республике Мордовия</w:t>
      </w:r>
    </w:p>
    <w:p w:rsidR="00372A78" w:rsidRPr="00AB12ED" w:rsidRDefault="00C357C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майор</w:t>
      </w:r>
      <w:proofErr w:type="gramEnd"/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</w:t>
      </w:r>
      <w:bookmarkStart w:id="0" w:name="_GoBack"/>
      <w:bookmarkEnd w:id="0"/>
      <w:r w:rsidR="003513C7" w:rsidRPr="00AB12ED">
        <w:rPr>
          <w:sz w:val="26"/>
          <w:szCs w:val="26"/>
        </w:rPr>
        <w:t xml:space="preserve">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 w:rsidR="004F578F"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А.Н. Потапов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47F10" w:rsidRDefault="00647F1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47F10" w:rsidRDefault="00647F1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47F10" w:rsidRDefault="00647F1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47F10" w:rsidRDefault="00647F1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47F10" w:rsidRDefault="00647F1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47F10" w:rsidRDefault="00647F1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47F10" w:rsidRDefault="00647F1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47F10" w:rsidRDefault="00647F1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47F10" w:rsidRDefault="00647F1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47F10" w:rsidRDefault="00647F1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47F10" w:rsidRDefault="00647F1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47F10" w:rsidRDefault="00647F1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4F578F" w:rsidRDefault="00C357C1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Шерстнев</w:t>
      </w:r>
      <w:proofErr w:type="spellEnd"/>
      <w:r>
        <w:rPr>
          <w:sz w:val="18"/>
          <w:szCs w:val="18"/>
        </w:rPr>
        <w:t xml:space="preserve"> С</w:t>
      </w:r>
      <w:r w:rsidR="006A62AB">
        <w:rPr>
          <w:sz w:val="18"/>
          <w:szCs w:val="18"/>
        </w:rPr>
        <w:t>.А.</w:t>
      </w:r>
    </w:p>
    <w:p w:rsidR="004F578F" w:rsidRPr="004F578F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4F578F">
        <w:rPr>
          <w:sz w:val="18"/>
          <w:szCs w:val="18"/>
        </w:rPr>
        <w:t>8(8342) 57-02-79</w:t>
      </w:r>
    </w:p>
    <w:p w:rsidR="0066343F" w:rsidRPr="00AB12ED" w:rsidRDefault="004F578F" w:rsidP="004F578F">
      <w:pPr>
        <w:widowControl/>
        <w:jc w:val="both"/>
        <w:rPr>
          <w:sz w:val="18"/>
          <w:szCs w:val="18"/>
        </w:rPr>
      </w:pPr>
      <w:r w:rsidRPr="004F578F">
        <w:rPr>
          <w:sz w:val="18"/>
          <w:szCs w:val="18"/>
        </w:rPr>
        <w:t>ВЦСС: 3-61-50-727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97015"/>
    <w:rsid w:val="001D734A"/>
    <w:rsid w:val="001F5EA6"/>
    <w:rsid w:val="002127A4"/>
    <w:rsid w:val="0023707F"/>
    <w:rsid w:val="002437DF"/>
    <w:rsid w:val="00271B69"/>
    <w:rsid w:val="00276404"/>
    <w:rsid w:val="00297A64"/>
    <w:rsid w:val="002A257A"/>
    <w:rsid w:val="002C6158"/>
    <w:rsid w:val="002E295B"/>
    <w:rsid w:val="002F713E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47F10"/>
    <w:rsid w:val="00651DBB"/>
    <w:rsid w:val="0066343F"/>
    <w:rsid w:val="00673B12"/>
    <w:rsid w:val="00680AE4"/>
    <w:rsid w:val="006A62AB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66DD"/>
    <w:rsid w:val="008378EB"/>
    <w:rsid w:val="00844B5A"/>
    <w:rsid w:val="008916F6"/>
    <w:rsid w:val="008A2D85"/>
    <w:rsid w:val="008A6060"/>
    <w:rsid w:val="008C6A61"/>
    <w:rsid w:val="00916B24"/>
    <w:rsid w:val="00935021"/>
    <w:rsid w:val="009436A1"/>
    <w:rsid w:val="00945827"/>
    <w:rsid w:val="009714FE"/>
    <w:rsid w:val="009C7710"/>
    <w:rsid w:val="009D142F"/>
    <w:rsid w:val="009E6776"/>
    <w:rsid w:val="009F747A"/>
    <w:rsid w:val="00A0562E"/>
    <w:rsid w:val="00A33B26"/>
    <w:rsid w:val="00A41D21"/>
    <w:rsid w:val="00A74822"/>
    <w:rsid w:val="00A96542"/>
    <w:rsid w:val="00A96850"/>
    <w:rsid w:val="00AA5F7E"/>
    <w:rsid w:val="00AA7D32"/>
    <w:rsid w:val="00AB12ED"/>
    <w:rsid w:val="00AD0829"/>
    <w:rsid w:val="00AF1984"/>
    <w:rsid w:val="00AF59DF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357C1"/>
    <w:rsid w:val="00CD6210"/>
    <w:rsid w:val="00CE2797"/>
    <w:rsid w:val="00D061C6"/>
    <w:rsid w:val="00D116E8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АРМ1</cp:lastModifiedBy>
  <cp:revision>143</cp:revision>
  <cp:lastPrinted>2019-08-16T05:42:00Z</cp:lastPrinted>
  <dcterms:created xsi:type="dcterms:W3CDTF">2017-07-05T08:14:00Z</dcterms:created>
  <dcterms:modified xsi:type="dcterms:W3CDTF">2019-09-17T09:21:00Z</dcterms:modified>
</cp:coreProperties>
</file>