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 w:val="false"/>
          <w:bCs w:val="false"/>
          <w:sz w:val="24"/>
          <w:szCs w:val="24"/>
        </w:rPr>
        <w:t> 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РЕСПУБЛИКА МОРДОВИЯ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 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СОВЕТ ДЕПУТАТОВ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БУЛГАКОВСКОГО СЕЛЬСКОГО ПОСЕЛЕНИЯ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Кочкуровского муниципального района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РЕСПУБЛИКИ МОРДОВИЯ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 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РЕШЕНИЕ</w:t>
      </w:r>
    </w:p>
    <w:p>
      <w:pPr>
        <w:pStyle w:val="4"/>
        <w:shd w:val="clear" w:color="auto" w:fill="FFFFFF"/>
        <w:spacing w:beforeAutospacing="0" w:before="0" w:afterAutospacing="0" w:after="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olor w:val="000000"/>
          <w:sz w:val="32"/>
          <w:szCs w:val="32"/>
        </w:rPr>
        <w:t>от 29 ноября 2018 г. № 79</w:t>
      </w:r>
    </w:p>
    <w:p>
      <w:pPr>
        <w:pStyle w:val="Normal"/>
        <w:jc w:val="center"/>
        <w:rPr/>
      </w:pPr>
      <w:r>
        <w:rPr>
          <w:rFonts w:cs="Arial" w:ascii="Arial" w:hAnsi="Arial"/>
          <w:sz w:val="32"/>
          <w:szCs w:val="32"/>
        </w:rPr>
        <w:t> 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bookmarkStart w:id="0" w:name="__DdeLink__37314_461604340"/>
      <w:r>
        <w:rPr>
          <w:rFonts w:eastAsia="Times New Roman" w:cs="Arial" w:ascii="Arial" w:hAnsi="Arial"/>
          <w:caps/>
          <w:color w:val="000000"/>
          <w:sz w:val="32"/>
          <w:szCs w:val="32"/>
        </w:rPr>
        <w:t>О ВНЕСЕНИИ ИЗМЕНЕНИЙ В РЕШЕНИЕ СОВЕТА ДЕПУТАТОВ БУЛГАКОВСКОГО СЕЛЬСКОГО ПОСЕЛЕНИЯ ОТ 16 МАРТА 2007 ГОДА № 94 «ОБ УТВЕРЖДЕНИИ РЕЕСТРА МУНИЦИПАЛЬНЫХ ДОЛЖНОСТЕЙ МУНИЦИПАЛЬНОЙ СЛУЖБЫ АДМИНИСТРАЦИИ БУЛГАКОВСКОГО СЕЛЬСКОГО ПОСЕЛЕНИЯ»</w:t>
      </w:r>
      <w:bookmarkEnd w:id="0"/>
    </w:p>
    <w:p>
      <w:pPr>
        <w:pStyle w:val="Normal"/>
        <w:jc w:val="center"/>
        <w:rPr/>
      </w:pPr>
      <w:r>
        <w:rPr>
          <w:rFonts w:cs="Arial" w:ascii="Arial" w:hAnsi="Arial"/>
          <w:sz w:val="32"/>
          <w:szCs w:val="32"/>
        </w:rPr>
        <w:t> 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Руководствуясь распоряжением Правительства Республики Мордовия от 27.08.2018 № 524-р, Уставом Булгаковского сельского поселения Кочкуровского муниципального района Республики Мордовия, в целях повышения эффективности использования бюджетных средств и совершенствования бюджетного (бухгалтерского) учета внести в решение Совета депутатов Булгаковского сельского поселения от 16.03.2007 г № 94 «Об утверждении Реестра муниципальных должностей муниципальной службы администрации Булгаковского сельского поселения» следующие изменения: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1. Исключить из Реестра муниципальных должностей муниципальной службы администрации Булгаковского сельского поселения должность главного бухгалтера.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2. Реестр муниципальных должностей муниципальной службы администрации Булгаковского сельского поселения изложить в следующей редакции: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«Реестр муниципальных должностей и должностей муниципальной службы Булгаковского сельского поселения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Высшая группа должностей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Глава сельского поселения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Заместитель главы сельского поселения»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3. Настоящее решение вступает в силу с 01 февраля 2019 года.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 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 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Глава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Булгаковского сельского поселения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О.И.Михеева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alibri">
    <w:charset w:val="cc"/>
    <w:family w:val="roman"/>
    <w:pitch w:val="variable"/>
  </w:font>
  <w:font w:name="Verdana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b/>
      <w:bCs/>
      <w:color w:val="auto"/>
      <w:kern w:val="0"/>
      <w:sz w:val="20"/>
      <w:szCs w:val="20"/>
      <w:lang w:val="ru-RU" w:eastAsia="ru-RU" w:bidi="ar-SA"/>
    </w:rPr>
  </w:style>
  <w:style w:type="paragraph" w:styleId="2">
    <w:name w:val="Heading 2"/>
    <w:basedOn w:val="Normal"/>
    <w:link w:val="20"/>
    <w:uiPriority w:val="9"/>
    <w:qFormat/>
    <w:pPr>
      <w:spacing w:beforeAutospacing="1" w:afterAutospacing="1"/>
      <w:outlineLvl w:val="1"/>
    </w:pPr>
    <w:rPr>
      <w:sz w:val="36"/>
      <w:szCs w:val="36"/>
    </w:rPr>
  </w:style>
  <w:style w:type="paragraph" w:styleId="3">
    <w:name w:val="Heading 3"/>
    <w:basedOn w:val="Normal"/>
    <w:link w:val="30"/>
    <w:uiPriority w:val="9"/>
    <w:qFormat/>
    <w:pPr>
      <w:spacing w:beforeAutospacing="1" w:afterAutospacing="1"/>
      <w:outlineLvl w:val="2"/>
    </w:pPr>
    <w:rPr>
      <w:sz w:val="27"/>
      <w:szCs w:val="27"/>
    </w:rPr>
  </w:style>
  <w:style w:type="paragraph" w:styleId="4">
    <w:name w:val="Heading 4"/>
    <w:basedOn w:val="Normal"/>
    <w:link w:val="40"/>
    <w:uiPriority w:val="9"/>
    <w:qFormat/>
    <w:pPr>
      <w:spacing w:beforeAutospacing="1" w:afterAutospacing="1"/>
      <w:outlineLvl w:val="3"/>
    </w:pPr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Заголовок 2 Знак"/>
    <w:basedOn w:val="DefaultParagraphFont"/>
    <w:link w:val="2"/>
    <w:uiPriority w:val="9"/>
    <w:semiHidden/>
    <w:qFormat/>
    <w:rPr>
      <w:rFonts w:ascii="Cambria" w:hAnsi="Cambria"/>
      <w:color w:val="4F81BD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Pr>
      <w:rFonts w:ascii="Cambria" w:hAnsi="Cambria"/>
      <w:color w:val="4F81BD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Pr>
      <w:rFonts w:ascii="Cambria" w:hAnsi="Cambria"/>
      <w:i/>
      <w:iCs/>
      <w:color w:val="4F81BD"/>
    </w:rPr>
  </w:style>
  <w:style w:type="character" w:styleId="Style11" w:customStyle="1">
    <w:name w:val="Текст выноски Знак"/>
    <w:basedOn w:val="DefaultParagraphFont"/>
    <w:link w:val="a4"/>
    <w:uiPriority w:val="99"/>
    <w:semiHidden/>
    <w:qFormat/>
    <w:rPr>
      <w:rFonts w:ascii="Tahoma" w:hAnsi="Tahoma" w:cs="Tahoma"/>
      <w:b/>
      <w:bCs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Msonormal" w:customStyle="1">
    <w:name w:val="msonormal"/>
    <w:basedOn w:val="Normal"/>
    <w:qFormat/>
    <w:pPr>
      <w:spacing w:beforeAutospacing="1" w:afterAutospacing="1"/>
    </w:pPr>
    <w:rPr>
      <w:b w:val="false"/>
      <w:bCs w:val="false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qFormat/>
    <w:pPr>
      <w:spacing w:beforeAutospacing="1" w:afterAutospacing="1"/>
    </w:pPr>
    <w:rPr>
      <w:b w:val="false"/>
      <w:bCs w:val="false"/>
      <w:sz w:val="24"/>
      <w:szCs w:val="24"/>
    </w:rPr>
  </w:style>
  <w:style w:type="paragraph" w:styleId="BalloonText">
    <w:name w:val="Balloon Text"/>
    <w:basedOn w:val="Normal"/>
    <w:link w:val="a5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1" w:customStyle="1">
    <w:name w:val="Абзац списка1"/>
    <w:basedOn w:val="Normal"/>
    <w:qFormat/>
    <w:pPr>
      <w:spacing w:lineRule="auto" w:line="276" w:before="0" w:after="200"/>
      <w:ind w:left="720" w:hanging="0"/>
    </w:pPr>
    <w:rPr>
      <w:rFonts w:ascii="Calibri" w:hAnsi="Calibri"/>
      <w:b w:val="false"/>
      <w:bCs w:val="false"/>
      <w:sz w:val="22"/>
      <w:szCs w:val="22"/>
    </w:rPr>
  </w:style>
  <w:style w:type="paragraph" w:styleId="ListParagraphCxSpFirst" w:customStyle="1">
    <w:name w:val="List ParagraphCxSpFirst"/>
    <w:basedOn w:val="Normal"/>
    <w:qFormat/>
    <w:pPr>
      <w:spacing w:lineRule="auto" w:line="276"/>
      <w:ind w:left="720" w:hanging="0"/>
    </w:pPr>
    <w:rPr>
      <w:rFonts w:ascii="Calibri" w:hAnsi="Calibri"/>
      <w:b w:val="false"/>
      <w:bCs w:val="false"/>
      <w:sz w:val="22"/>
      <w:szCs w:val="22"/>
    </w:rPr>
  </w:style>
  <w:style w:type="paragraph" w:styleId="ListParagraphCxSpMiddle" w:customStyle="1">
    <w:name w:val="List ParagraphCxSpMiddle"/>
    <w:basedOn w:val="Normal"/>
    <w:qFormat/>
    <w:pPr>
      <w:spacing w:lineRule="auto" w:line="276"/>
      <w:ind w:left="720" w:hanging="0"/>
    </w:pPr>
    <w:rPr>
      <w:rFonts w:ascii="Calibri" w:hAnsi="Calibri"/>
      <w:b w:val="false"/>
      <w:bCs w:val="false"/>
      <w:sz w:val="22"/>
      <w:szCs w:val="22"/>
    </w:rPr>
  </w:style>
  <w:style w:type="paragraph" w:styleId="ListParagraphCxSpLast" w:customStyle="1">
    <w:name w:val="List ParagraphCxSpLast"/>
    <w:basedOn w:val="Normal"/>
    <w:qFormat/>
    <w:pPr>
      <w:spacing w:lineRule="auto" w:line="276" w:before="0" w:after="200"/>
      <w:ind w:left="720" w:hanging="0"/>
    </w:pPr>
    <w:rPr>
      <w:rFonts w:ascii="Calibri" w:hAnsi="Calibri"/>
      <w:b w:val="false"/>
      <w:bCs w:val="false"/>
      <w:sz w:val="22"/>
      <w:szCs w:val="22"/>
    </w:rPr>
  </w:style>
  <w:style w:type="paragraph" w:styleId="Style17" w:customStyle="1">
    <w:name w:val="Знак"/>
    <w:basedOn w:val="Normal"/>
    <w:qFormat/>
    <w:pPr/>
    <w:rPr>
      <w:rFonts w:ascii="Verdana" w:hAnsi="Verdana"/>
      <w:b w:val="false"/>
      <w:bCs w:val="false"/>
    </w:rPr>
  </w:style>
  <w:style w:type="paragraph" w:styleId="Msochpdefault" w:customStyle="1">
    <w:name w:val="msochpdefault"/>
    <w:basedOn w:val="Normal"/>
    <w:qFormat/>
    <w:pPr>
      <w:spacing w:beforeAutospacing="1" w:afterAutospacing="1"/>
    </w:pPr>
    <w:rPr>
      <w:b w:val="false"/>
      <w:bCs w:val="fals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LibreOffice/6.1.5.2$Windows_X86_64 LibreOffice_project/90f8dcf33c87b3705e78202e3df5142b201bd805</Application>
  <Pages>2</Pages>
  <Words>169</Words>
  <Characters>1339</Characters>
  <CharactersWithSpaces>1499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2019-09-16T08:27:00Z</dcterms:created>
  <dc:creator>user</dc:creator>
  <dc:description/>
  <dc:language>ru-RU</dc:language>
  <cp:lastModifiedBy/>
  <dcterms:modified xsi:type="dcterms:W3CDTF">2019-09-16T11:29:29Z</dcterms:modified>
  <cp:revision>3</cp:revision>
  <dc:subject/>
  <dc:title>РЕСПУБЛИКА МОРДОВИЯ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