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8C0" w:rsidRPr="00563C9C" w:rsidRDefault="00E068C0" w:rsidP="00E068C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068C0" w:rsidRDefault="00E068C0" w:rsidP="00E068C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E068C0" w:rsidRDefault="00E068C0" w:rsidP="00E068C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 xml:space="preserve"> МУНИЦИПАЛЬНОГО РАЙОНА</w:t>
      </w:r>
      <w:r w:rsidRPr="00ED3693">
        <w:rPr>
          <w:rFonts w:ascii="Arial" w:hAnsi="Arial" w:cs="Arial"/>
          <w:b/>
          <w:sz w:val="32"/>
          <w:szCs w:val="32"/>
        </w:rPr>
        <w:t xml:space="preserve"> </w:t>
      </w:r>
    </w:p>
    <w:p w:rsidR="00E068C0" w:rsidRPr="00107370" w:rsidRDefault="00E068C0" w:rsidP="00E068C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63C9C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563C9C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E068C0" w:rsidRDefault="00E068C0" w:rsidP="00E068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8C0" w:rsidRPr="00563C9C" w:rsidRDefault="00A713E5" w:rsidP="00E068C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E068C0" w:rsidRDefault="00B11B81" w:rsidP="00E068C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от 1</w:t>
      </w:r>
      <w:r w:rsidR="00A713E5">
        <w:rPr>
          <w:rFonts w:ascii="Arial" w:hAnsi="Arial" w:cs="Arial"/>
          <w:b/>
          <w:sz w:val="32"/>
          <w:szCs w:val="32"/>
        </w:rPr>
        <w:t>3.06</w:t>
      </w:r>
      <w:r>
        <w:rPr>
          <w:rFonts w:ascii="Arial" w:hAnsi="Arial" w:cs="Arial"/>
          <w:b/>
          <w:sz w:val="32"/>
          <w:szCs w:val="32"/>
        </w:rPr>
        <w:t>.</w:t>
      </w:r>
      <w:r w:rsidR="00E068C0" w:rsidRPr="00563C9C">
        <w:rPr>
          <w:rFonts w:ascii="Arial" w:hAnsi="Arial" w:cs="Arial"/>
          <w:b/>
          <w:sz w:val="32"/>
          <w:szCs w:val="32"/>
        </w:rPr>
        <w:t>201</w:t>
      </w:r>
      <w:r w:rsidR="00E068C0">
        <w:rPr>
          <w:rFonts w:ascii="Arial" w:hAnsi="Arial" w:cs="Arial"/>
          <w:b/>
          <w:sz w:val="32"/>
          <w:szCs w:val="32"/>
        </w:rPr>
        <w:t>9</w:t>
      </w:r>
      <w:r w:rsidR="00E068C0" w:rsidRPr="00563C9C">
        <w:rPr>
          <w:rFonts w:ascii="Arial" w:hAnsi="Arial" w:cs="Arial"/>
          <w:b/>
          <w:sz w:val="32"/>
          <w:szCs w:val="32"/>
        </w:rPr>
        <w:t xml:space="preserve"> г. №</w:t>
      </w:r>
      <w:r w:rsidR="00A713E5">
        <w:rPr>
          <w:rFonts w:ascii="Arial" w:hAnsi="Arial" w:cs="Arial"/>
          <w:b/>
          <w:sz w:val="32"/>
          <w:szCs w:val="32"/>
        </w:rPr>
        <w:t xml:space="preserve"> 337-П</w:t>
      </w:r>
    </w:p>
    <w:p w:rsidR="00275470" w:rsidRDefault="00275470" w:rsidP="00E068C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713E5" w:rsidRDefault="00E068C0" w:rsidP="00E068C0">
      <w:pPr>
        <w:spacing w:after="0" w:line="240" w:lineRule="auto"/>
        <w:jc w:val="center"/>
        <w:rPr>
          <w:rFonts w:ascii="Arial" w:hAnsi="Arial" w:cs="Arial"/>
          <w:b/>
          <w:sz w:val="40"/>
          <w:szCs w:val="32"/>
        </w:rPr>
      </w:pPr>
      <w:r>
        <w:rPr>
          <w:rFonts w:ascii="Arial" w:hAnsi="Arial" w:cs="Arial"/>
          <w:b/>
          <w:sz w:val="32"/>
          <w:szCs w:val="32"/>
        </w:rPr>
        <w:t>О В</w:t>
      </w:r>
      <w:r w:rsidR="00A713E5">
        <w:rPr>
          <w:rFonts w:ascii="Arial" w:hAnsi="Arial" w:cs="Arial"/>
          <w:b/>
          <w:sz w:val="32"/>
          <w:szCs w:val="32"/>
        </w:rPr>
        <w:t>НЕСЕНИИ ИЗМЕНЕНИЙ В ПОСТАНОВЛЕНИЕ</w:t>
      </w:r>
      <w:r>
        <w:rPr>
          <w:rFonts w:ascii="Arial" w:hAnsi="Arial" w:cs="Arial"/>
          <w:b/>
          <w:sz w:val="32"/>
          <w:szCs w:val="32"/>
        </w:rPr>
        <w:t xml:space="preserve"> АДМИНИСТРАЦИИ КОЧКУРОВСКОГО МУНИЦИПАЛЬНОГО РАЙОНА РЕСПУБЛИКИ МОРДОВИЯ</w:t>
      </w:r>
      <w:r w:rsidR="00B11B81">
        <w:rPr>
          <w:rFonts w:ascii="Arial" w:hAnsi="Arial" w:cs="Arial"/>
          <w:b/>
          <w:sz w:val="32"/>
          <w:szCs w:val="32"/>
        </w:rPr>
        <w:t xml:space="preserve"> «О</w:t>
      </w:r>
      <w:r w:rsidR="00A713E5">
        <w:rPr>
          <w:rFonts w:ascii="Arial" w:hAnsi="Arial" w:cs="Arial"/>
          <w:b/>
          <w:sz w:val="32"/>
          <w:szCs w:val="32"/>
        </w:rPr>
        <w:t>Б УТВЕРЖДЕНИИ</w:t>
      </w:r>
      <w:r w:rsidR="00B11B81"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 w:rsidR="00A713E5">
        <w:rPr>
          <w:rFonts w:ascii="Arial" w:eastAsia="Sylfaen" w:hAnsi="Arial" w:cs="Arial"/>
          <w:b/>
          <w:caps/>
          <w:color w:val="000000"/>
          <w:sz w:val="32"/>
          <w:szCs w:val="24"/>
          <w:shd w:val="clear" w:color="auto" w:fill="FFFFFF"/>
          <w:lang w:eastAsia="ru-RU"/>
        </w:rPr>
        <w:t>ПорядкА</w:t>
      </w:r>
      <w:r w:rsidR="00B11B81" w:rsidRPr="00B11B81">
        <w:rPr>
          <w:rFonts w:ascii="Arial" w:eastAsia="Sylfaen" w:hAnsi="Arial" w:cs="Arial"/>
          <w:b/>
          <w:caps/>
          <w:color w:val="000000"/>
          <w:sz w:val="32"/>
          <w:szCs w:val="24"/>
          <w:shd w:val="clear" w:color="auto" w:fill="FFFFFF"/>
          <w:lang w:eastAsia="ru-RU"/>
        </w:rPr>
        <w:t xml:space="preserve"> санкционирования оплаты денежных обязательств получателей средств 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shd w:val="clear" w:color="auto" w:fill="FFFFFF"/>
          <w:lang w:eastAsia="ru-RU"/>
        </w:rPr>
        <w:t>бюджета</w:t>
      </w:r>
      <w:proofErr w:type="gramEnd"/>
      <w:r w:rsidR="00B11B81" w:rsidRPr="00B11B81">
        <w:rPr>
          <w:rFonts w:ascii="Arial" w:eastAsia="Sylfaen" w:hAnsi="Arial" w:cs="Arial"/>
          <w:b/>
          <w:caps/>
          <w:sz w:val="32"/>
          <w:szCs w:val="24"/>
          <w:shd w:val="clear" w:color="auto" w:fill="FFFFFF"/>
          <w:lang w:eastAsia="ru-RU"/>
        </w:rPr>
        <w:t xml:space="preserve"> Кочкуровского сельского 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lang w:eastAsia="ru-RU"/>
        </w:rPr>
        <w:t>поселения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shd w:val="clear" w:color="auto" w:fill="FFFFFF"/>
          <w:lang w:eastAsia="ru-RU"/>
        </w:rPr>
        <w:t xml:space="preserve"> Кочкуровского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lang w:eastAsia="ru-RU"/>
        </w:rPr>
        <w:t xml:space="preserve"> муниципального района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shd w:val="clear" w:color="auto" w:fill="FFFFFF"/>
          <w:lang w:eastAsia="ru-RU"/>
        </w:rPr>
        <w:t xml:space="preserve"> Республики Мордовия и администраторов источников финансирования дефицита бюджета Кочкуровского сельского 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lang w:eastAsia="ru-RU"/>
        </w:rPr>
        <w:t>поселения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shd w:val="clear" w:color="auto" w:fill="FFFFFF"/>
          <w:lang w:eastAsia="ru-RU"/>
        </w:rPr>
        <w:t xml:space="preserve"> Кочкуровского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lang w:eastAsia="ru-RU"/>
        </w:rPr>
        <w:t xml:space="preserve"> муниципального района</w:t>
      </w:r>
      <w:r w:rsidR="00B11B81" w:rsidRPr="00B11B81">
        <w:rPr>
          <w:rFonts w:ascii="Arial" w:eastAsia="Sylfaen" w:hAnsi="Arial" w:cs="Arial"/>
          <w:b/>
          <w:caps/>
          <w:sz w:val="32"/>
          <w:szCs w:val="24"/>
          <w:shd w:val="clear" w:color="auto" w:fill="FFFFFF"/>
          <w:lang w:eastAsia="ru-RU"/>
        </w:rPr>
        <w:t xml:space="preserve"> Республики Мордовия</w:t>
      </w:r>
      <w:r w:rsidR="00B11B81">
        <w:rPr>
          <w:rFonts w:ascii="Arial" w:eastAsia="Sylfaen" w:hAnsi="Arial" w:cs="Arial"/>
          <w:b/>
          <w:caps/>
          <w:sz w:val="32"/>
          <w:szCs w:val="24"/>
          <w:shd w:val="clear" w:color="auto" w:fill="FFFFFF"/>
          <w:lang w:eastAsia="ru-RU"/>
        </w:rPr>
        <w:t>»</w:t>
      </w:r>
      <w:r w:rsidRPr="00B11B81">
        <w:rPr>
          <w:rFonts w:ascii="Arial" w:hAnsi="Arial" w:cs="Arial"/>
          <w:b/>
          <w:sz w:val="40"/>
          <w:szCs w:val="32"/>
        </w:rPr>
        <w:t xml:space="preserve"> </w:t>
      </w:r>
    </w:p>
    <w:p w:rsidR="00E068C0" w:rsidRDefault="00A713E5" w:rsidP="00E068C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27 ФЕВРАЛЯ</w:t>
      </w:r>
      <w:r w:rsidR="00E068C0">
        <w:rPr>
          <w:rFonts w:ascii="Arial" w:hAnsi="Arial" w:cs="Arial"/>
          <w:b/>
          <w:sz w:val="32"/>
          <w:szCs w:val="32"/>
        </w:rPr>
        <w:t xml:space="preserve"> 201</w:t>
      </w:r>
      <w:r>
        <w:rPr>
          <w:rFonts w:ascii="Arial" w:hAnsi="Arial" w:cs="Arial"/>
          <w:b/>
          <w:sz w:val="32"/>
          <w:szCs w:val="32"/>
        </w:rPr>
        <w:t>9</w:t>
      </w:r>
      <w:r w:rsidR="00B11B8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Г. №</w:t>
      </w:r>
      <w:r w:rsidR="004E7D47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86-П</w:t>
      </w:r>
    </w:p>
    <w:p w:rsidR="00F478C6" w:rsidRPr="00E068C0" w:rsidRDefault="00F478C6" w:rsidP="00F478C6">
      <w:pPr>
        <w:widowControl w:val="0"/>
        <w:spacing w:after="0" w:line="260" w:lineRule="exact"/>
        <w:ind w:right="20"/>
        <w:rPr>
          <w:rFonts w:ascii="Arial" w:eastAsia="Courier New" w:hAnsi="Arial" w:cs="Arial"/>
          <w:color w:val="FF0000"/>
          <w:sz w:val="24"/>
          <w:szCs w:val="24"/>
          <w:lang w:eastAsia="ru-RU"/>
        </w:rPr>
      </w:pPr>
    </w:p>
    <w:p w:rsidR="00F478C6" w:rsidRPr="00E068C0" w:rsidRDefault="00E068C0" w:rsidP="00E068C0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  <w:lang w:eastAsia="ru-RU"/>
        </w:rPr>
      </w:pPr>
      <w:r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     </w:t>
      </w:r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>Руководствуясь статьей 219 Бюджетного кодекса Российской Федерации,</w:t>
      </w:r>
      <w:r w:rsidR="006E3389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Уставом Кочкуровского муниципального района Ре</w:t>
      </w:r>
      <w:r w:rsidR="00CA4235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>спублики Мордовия, администрация</w:t>
      </w:r>
      <w:r w:rsidR="006E3389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Кочкуровского</w:t>
      </w:r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E3389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>муниципального района ПОСТАНОВЛЯЕТ:</w:t>
      </w:r>
    </w:p>
    <w:p w:rsidR="00F478C6" w:rsidRPr="00E068C0" w:rsidRDefault="00F478C6" w:rsidP="00E068C0">
      <w:pPr>
        <w:widowControl w:val="0"/>
        <w:numPr>
          <w:ilvl w:val="0"/>
          <w:numId w:val="1"/>
        </w:numPr>
        <w:tabs>
          <w:tab w:val="left" w:pos="1068"/>
        </w:tabs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  <w:lang w:eastAsia="ru-RU"/>
        </w:rPr>
      </w:pPr>
      <w:r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Внести в Порядок </w:t>
      </w:r>
      <w:proofErr w:type="gramStart"/>
      <w:r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санкционирования оплаты денежных обязательств получателей средств 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бюджета</w:t>
      </w:r>
      <w:proofErr w:type="gramEnd"/>
      <w:r w:rsidR="00377930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DA27B1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D07828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C10F47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E068C0">
        <w:rPr>
          <w:rFonts w:ascii="Arial" w:eastAsia="Sylfaen" w:hAnsi="Arial" w:cs="Arial"/>
          <w:sz w:val="24"/>
          <w:szCs w:val="24"/>
          <w:lang w:eastAsia="ru-RU"/>
        </w:rPr>
        <w:t>поселения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C10F47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Pr="00E068C0">
        <w:rPr>
          <w:rFonts w:ascii="Arial" w:eastAsia="Sylfaen" w:hAnsi="Arial" w:cs="Arial"/>
          <w:sz w:val="24"/>
          <w:szCs w:val="24"/>
          <w:lang w:eastAsia="ru-RU"/>
        </w:rPr>
        <w:t xml:space="preserve"> муниципального района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Республики Мордовия и администраторов источников финансирования дефицита бюджета</w:t>
      </w:r>
      <w:r w:rsidR="00377930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DA27B1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19782A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C10F47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7E687A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7E687A" w:rsidRPr="00E068C0">
        <w:rPr>
          <w:rFonts w:ascii="Arial" w:eastAsia="Sylfaen" w:hAnsi="Arial" w:cs="Arial"/>
          <w:sz w:val="24"/>
          <w:szCs w:val="24"/>
          <w:lang w:eastAsia="ru-RU"/>
        </w:rPr>
        <w:t>поселения</w:t>
      </w:r>
      <w:r w:rsidR="007E687A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E1477D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Pr="00E068C0">
        <w:rPr>
          <w:rFonts w:ascii="Arial" w:eastAsia="Sylfaen" w:hAnsi="Arial" w:cs="Arial"/>
          <w:sz w:val="24"/>
          <w:szCs w:val="24"/>
          <w:lang w:eastAsia="ru-RU"/>
        </w:rPr>
        <w:t xml:space="preserve"> муниципального района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Республики Мордовия, утвержденный </w:t>
      </w:r>
      <w:r w:rsidR="00A713E5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постановлением</w:t>
      </w:r>
      <w:r w:rsidR="00B11B81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а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дминистрации</w:t>
      </w:r>
      <w:r w:rsidR="00377930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E1477D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Pr="00E068C0">
        <w:rPr>
          <w:rFonts w:ascii="Arial" w:eastAsia="Sylfaen" w:hAnsi="Arial" w:cs="Arial"/>
          <w:sz w:val="24"/>
          <w:szCs w:val="24"/>
          <w:lang w:eastAsia="ru-RU"/>
        </w:rPr>
        <w:t xml:space="preserve"> муниципального района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Республики Мордовия от </w:t>
      </w:r>
      <w:r w:rsidR="00A713E5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27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A713E5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февраля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A713E5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 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201</w:t>
      </w:r>
      <w:r w:rsidR="00A713E5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9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г. № </w:t>
      </w:r>
      <w:r w:rsidR="00A713E5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86-п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следующие изменения:</w:t>
      </w:r>
    </w:p>
    <w:p w:rsidR="00F478C6" w:rsidRPr="00E068C0" w:rsidRDefault="004E7D47" w:rsidP="004E7D47">
      <w:pPr>
        <w:widowControl w:val="0"/>
        <w:tabs>
          <w:tab w:val="left" w:pos="1068"/>
        </w:tabs>
        <w:spacing w:after="0" w:line="240" w:lineRule="auto"/>
        <w:jc w:val="both"/>
        <w:rPr>
          <w:rFonts w:ascii="Arial" w:eastAsia="Sylfaen" w:hAnsi="Arial" w:cs="Arial"/>
          <w:sz w:val="24"/>
          <w:szCs w:val="24"/>
          <w:lang w:eastAsia="ru-RU"/>
        </w:rPr>
      </w:pPr>
      <w:r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         1. 1 </w:t>
      </w:r>
      <w:r w:rsidR="00F478C6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в абзаце третьем пункта 3 слова «подпункта 17» заменить словами «подпункта 16»;</w:t>
      </w:r>
    </w:p>
    <w:p w:rsidR="00F478C6" w:rsidRPr="00E068C0" w:rsidRDefault="004E7D47" w:rsidP="004E7D47">
      <w:pPr>
        <w:widowControl w:val="0"/>
        <w:tabs>
          <w:tab w:val="left" w:pos="1068"/>
        </w:tabs>
        <w:spacing w:after="0" w:line="240" w:lineRule="auto"/>
        <w:jc w:val="both"/>
        <w:rPr>
          <w:rFonts w:ascii="Arial" w:eastAsia="Sylfaen" w:hAnsi="Arial" w:cs="Arial"/>
          <w:sz w:val="24"/>
          <w:szCs w:val="24"/>
          <w:lang w:eastAsia="ru-RU"/>
        </w:rPr>
      </w:pPr>
      <w:r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       1.  </w:t>
      </w:r>
      <w:bookmarkStart w:id="0" w:name="_GoBack"/>
      <w:bookmarkEnd w:id="0"/>
      <w:r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2   </w:t>
      </w:r>
      <w:r w:rsidR="00F478C6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пункт 4 дополнить подпунктом 16 следующего содержания:</w:t>
      </w:r>
    </w:p>
    <w:p w:rsidR="00F478C6" w:rsidRPr="00E068C0" w:rsidRDefault="004E7D47" w:rsidP="00E068C0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«16</w:t>
      </w:r>
      <w:r w:rsidR="00F478C6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номера лицевого счета </w:t>
      </w:r>
      <w:r w:rsidR="00B11B81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неучастника бюджетного процесса</w:t>
      </w:r>
      <w:r w:rsidR="00F478C6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получателя денежных средств по Заявке, идентификатора государственного </w:t>
      </w:r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>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3н (далее - идентификатор государственного контракта (контракта, договора, соглашения),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</w:t>
      </w:r>
      <w:proofErr w:type="gramEnd"/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</w:t>
      </w:r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lastRenderedPageBreak/>
        <w:t>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F478C6" w:rsidRPr="004E7D47" w:rsidRDefault="004E7D47" w:rsidP="004E7D47">
      <w:pPr>
        <w:widowControl w:val="0"/>
        <w:tabs>
          <w:tab w:val="left" w:pos="1068"/>
        </w:tabs>
        <w:spacing w:after="0" w:line="240" w:lineRule="auto"/>
        <w:jc w:val="both"/>
        <w:rPr>
          <w:rFonts w:ascii="Arial" w:eastAsia="Sylfaen" w:hAnsi="Arial" w:cs="Arial"/>
          <w:sz w:val="24"/>
          <w:szCs w:val="24"/>
          <w:lang w:eastAsia="ru-RU"/>
        </w:rPr>
      </w:pPr>
      <w:r w:rsidRPr="004E7D47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    1. </w:t>
      </w:r>
      <w:r w:rsidRPr="004E7D47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3  </w:t>
      </w:r>
      <w:r w:rsidR="00F478C6" w:rsidRPr="004E7D47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>пункт 6 дополнить подпунктом 17 следующего содержания:</w:t>
      </w:r>
    </w:p>
    <w:p w:rsidR="00F478C6" w:rsidRPr="00E068C0" w:rsidRDefault="004E7D47" w:rsidP="00E068C0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  <w:lang w:eastAsia="ru-RU"/>
        </w:rPr>
      </w:pPr>
      <w:r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>«17</w:t>
      </w:r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документах, подтверждающих возникновение бюджетных и денежных обязательств</w:t>
      </w:r>
      <w:proofErr w:type="gramStart"/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>.»;</w:t>
      </w:r>
      <w:proofErr w:type="gramEnd"/>
    </w:p>
    <w:p w:rsidR="00F478C6" w:rsidRPr="004E7D47" w:rsidRDefault="004E7D47" w:rsidP="004E7D47">
      <w:pPr>
        <w:widowControl w:val="0"/>
        <w:tabs>
          <w:tab w:val="left" w:pos="1178"/>
        </w:tabs>
        <w:spacing w:after="0" w:line="240" w:lineRule="auto"/>
        <w:jc w:val="both"/>
        <w:rPr>
          <w:rFonts w:ascii="Arial" w:eastAsia="Courier New" w:hAnsi="Arial" w:cs="Arial"/>
          <w:color w:val="000000"/>
          <w:sz w:val="24"/>
          <w:szCs w:val="24"/>
          <w:lang w:eastAsia="ru-RU"/>
        </w:rPr>
      </w:pPr>
      <w:r w:rsidRPr="004E7D47">
        <w:rPr>
          <w:rFonts w:ascii="Arial" w:eastAsia="Sylfaen" w:hAnsi="Arial" w:cs="Arial"/>
          <w:color w:val="000000"/>
          <w:sz w:val="24"/>
          <w:szCs w:val="24"/>
          <w:lang w:eastAsia="ru-RU"/>
        </w:rPr>
        <w:t xml:space="preserve">  </w:t>
      </w:r>
      <w:r>
        <w:rPr>
          <w:rFonts w:ascii="Arial" w:eastAsia="Sylfaen" w:hAnsi="Arial" w:cs="Arial"/>
          <w:color w:val="000000"/>
          <w:sz w:val="24"/>
          <w:szCs w:val="24"/>
          <w:lang w:eastAsia="ru-RU"/>
        </w:rPr>
        <w:t xml:space="preserve">     1. </w:t>
      </w:r>
      <w:r w:rsidRPr="004E7D47">
        <w:rPr>
          <w:rFonts w:ascii="Arial" w:eastAsia="Sylfaen" w:hAnsi="Arial" w:cs="Arial"/>
          <w:color w:val="000000"/>
          <w:sz w:val="24"/>
          <w:szCs w:val="24"/>
          <w:lang w:eastAsia="ru-RU"/>
        </w:rPr>
        <w:t xml:space="preserve">4   </w:t>
      </w:r>
      <w:r w:rsidR="00F478C6" w:rsidRPr="004E7D47">
        <w:rPr>
          <w:rFonts w:ascii="Arial" w:eastAsia="Sylfaen" w:hAnsi="Arial" w:cs="Arial"/>
          <w:color w:val="000000"/>
          <w:sz w:val="24"/>
          <w:szCs w:val="24"/>
          <w:lang w:eastAsia="ru-RU"/>
        </w:rPr>
        <w:t>часть первую пункта 11 изложить в следующей редакции;</w:t>
      </w:r>
    </w:p>
    <w:p w:rsidR="00F478C6" w:rsidRPr="00E068C0" w:rsidRDefault="004E7D47" w:rsidP="00E068C0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  <w:lang w:eastAsia="ru-RU"/>
        </w:rPr>
      </w:pPr>
      <w:r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>«11</w:t>
      </w:r>
      <w:r w:rsidR="00F478C6"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Орган, </w:t>
      </w:r>
      <w:r w:rsidR="00F478C6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осуществляющий открытие и ведение лицевых счетов, не позднее сроков, установленных пунктом 3 настоящего Порядка, возвращает получателю средств бюджета</w:t>
      </w:r>
      <w:r w:rsidR="00377930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DA27B1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D07828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7A2F2D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7E687A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7E687A" w:rsidRPr="00E068C0">
        <w:rPr>
          <w:rFonts w:ascii="Arial" w:eastAsia="Sylfaen" w:hAnsi="Arial" w:cs="Arial"/>
          <w:sz w:val="24"/>
          <w:szCs w:val="24"/>
          <w:lang w:eastAsia="ru-RU"/>
        </w:rPr>
        <w:t>поселения</w:t>
      </w:r>
      <w:r w:rsidR="007E687A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F478C6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7A2F2D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Кочкуровского </w:t>
      </w:r>
      <w:r w:rsidR="00F478C6" w:rsidRPr="00E068C0">
        <w:rPr>
          <w:rFonts w:ascii="Arial" w:eastAsia="Sylfaen" w:hAnsi="Arial" w:cs="Arial"/>
          <w:sz w:val="24"/>
          <w:szCs w:val="24"/>
          <w:lang w:eastAsia="ru-RU"/>
        </w:rPr>
        <w:t>муниципального района</w:t>
      </w:r>
      <w:r w:rsidR="00F478C6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Республики Мордовия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F478C6" w:rsidRPr="00E068C0" w:rsidRDefault="00F478C6" w:rsidP="00E068C0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  <w:lang w:eastAsia="ru-RU"/>
        </w:rPr>
      </w:pP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F478C6" w:rsidRPr="00E068C0" w:rsidRDefault="00F478C6" w:rsidP="00E068C0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sz w:val="24"/>
          <w:szCs w:val="24"/>
          <w:lang w:eastAsia="ru-RU"/>
        </w:rPr>
      </w:pP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 установления нарушения получателем средств республиканского бюджета условий, предусмотренных пунктом 8 настоящего Порядка;</w:t>
      </w:r>
    </w:p>
    <w:p w:rsidR="00344A05" w:rsidRPr="00E068C0" w:rsidRDefault="00F478C6" w:rsidP="00E068C0">
      <w:pPr>
        <w:widowControl w:val="0"/>
        <w:spacing w:after="0" w:line="240" w:lineRule="auto"/>
        <w:ind w:firstLine="567"/>
        <w:jc w:val="both"/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</w:t>
      </w:r>
      <w:r w:rsidR="007E687A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бюджету</w:t>
      </w:r>
      <w:r w:rsidR="00377930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         </w:t>
      </w:r>
      <w:r w:rsidR="00DA27B1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="00D07828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7A2F2D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сельского</w:t>
      </w:r>
      <w:r w:rsidR="007E687A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7E687A" w:rsidRPr="00E068C0">
        <w:rPr>
          <w:rFonts w:ascii="Arial" w:eastAsia="Sylfaen" w:hAnsi="Arial" w:cs="Arial"/>
          <w:sz w:val="24"/>
          <w:szCs w:val="24"/>
          <w:lang w:eastAsia="ru-RU"/>
        </w:rPr>
        <w:t>поселения</w:t>
      </w:r>
      <w:r w:rsidR="007E687A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 xml:space="preserve"> </w:t>
      </w:r>
      <w:r w:rsidR="007A2F2D" w:rsidRPr="00E068C0">
        <w:rPr>
          <w:rFonts w:ascii="Arial" w:eastAsia="Sylfaen" w:hAnsi="Arial" w:cs="Arial"/>
          <w:sz w:val="24"/>
          <w:szCs w:val="24"/>
          <w:shd w:val="clear" w:color="auto" w:fill="FFFFFF"/>
          <w:lang w:eastAsia="ru-RU"/>
        </w:rPr>
        <w:t>Кочкуровского</w:t>
      </w:r>
      <w:r w:rsidRPr="00E068C0">
        <w:rPr>
          <w:rFonts w:ascii="Arial" w:eastAsia="Sylfaen" w:hAnsi="Arial" w:cs="Arial"/>
          <w:sz w:val="24"/>
          <w:szCs w:val="24"/>
          <w:lang w:eastAsia="ru-RU"/>
        </w:rPr>
        <w:t xml:space="preserve"> </w:t>
      </w:r>
      <w:r w:rsidRPr="00E068C0">
        <w:rPr>
          <w:rFonts w:ascii="Arial" w:eastAsia="Sylfaen" w:hAnsi="Arial" w:cs="Arial"/>
          <w:color w:val="000000"/>
          <w:sz w:val="24"/>
          <w:szCs w:val="24"/>
          <w:lang w:eastAsia="ru-RU"/>
        </w:rPr>
        <w:t>муниципального района</w:t>
      </w:r>
      <w:r w:rsidRPr="00E068C0">
        <w:rPr>
          <w:rFonts w:ascii="Arial" w:eastAsia="Sylfae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Республики Мордовия».</w:t>
      </w:r>
      <w:proofErr w:type="gramEnd"/>
    </w:p>
    <w:p w:rsidR="00F478C6" w:rsidRPr="00E068C0" w:rsidRDefault="004E7D47" w:rsidP="00E068C0">
      <w:pPr>
        <w:widowControl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F478C6" w:rsidRPr="00E068C0">
        <w:rPr>
          <w:rFonts w:ascii="Arial" w:hAnsi="Arial" w:cs="Arial"/>
          <w:sz w:val="24"/>
          <w:szCs w:val="24"/>
        </w:rPr>
        <w:t xml:space="preserve">. Настоящее </w:t>
      </w:r>
      <w:r w:rsidR="00A713E5">
        <w:rPr>
          <w:rFonts w:ascii="Arial" w:hAnsi="Arial" w:cs="Arial"/>
          <w:sz w:val="24"/>
          <w:szCs w:val="24"/>
        </w:rPr>
        <w:t>постановление</w:t>
      </w:r>
      <w:r w:rsidR="00F478C6" w:rsidRPr="00E068C0">
        <w:rPr>
          <w:rFonts w:ascii="Arial" w:hAnsi="Arial" w:cs="Arial"/>
          <w:sz w:val="24"/>
          <w:szCs w:val="24"/>
        </w:rPr>
        <w:t xml:space="preserve"> вступает в силу со дня его </w:t>
      </w:r>
      <w:r w:rsidR="00A713E5">
        <w:rPr>
          <w:rFonts w:ascii="Arial" w:hAnsi="Arial" w:cs="Arial"/>
          <w:sz w:val="24"/>
          <w:szCs w:val="24"/>
        </w:rPr>
        <w:t>официального опубликования</w:t>
      </w:r>
      <w:r w:rsidR="00F478C6" w:rsidRPr="00E068C0">
        <w:rPr>
          <w:rFonts w:ascii="Arial" w:hAnsi="Arial" w:cs="Arial"/>
          <w:sz w:val="24"/>
          <w:szCs w:val="24"/>
        </w:rPr>
        <w:t>.</w:t>
      </w:r>
    </w:p>
    <w:p w:rsidR="00235A77" w:rsidRPr="007D1398" w:rsidRDefault="00235A77" w:rsidP="00E068C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5A77" w:rsidRDefault="00235A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44A05" w:rsidRDefault="00344A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44A05" w:rsidRDefault="00344A0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44A05" w:rsidRDefault="00344A05" w:rsidP="00561D9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068C0" w:rsidRPr="00FF5222" w:rsidRDefault="00E068C0" w:rsidP="00561D9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F5222">
        <w:rPr>
          <w:rFonts w:ascii="Arial" w:hAnsi="Arial" w:cs="Arial"/>
          <w:sz w:val="24"/>
          <w:szCs w:val="24"/>
        </w:rPr>
        <w:t xml:space="preserve">Глава  </w:t>
      </w:r>
    </w:p>
    <w:p w:rsidR="00E068C0" w:rsidRPr="00FF5222" w:rsidRDefault="00E068C0" w:rsidP="00561D9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F5222">
        <w:rPr>
          <w:rFonts w:ascii="Arial" w:hAnsi="Arial" w:cs="Arial"/>
          <w:sz w:val="24"/>
          <w:szCs w:val="24"/>
        </w:rPr>
        <w:t xml:space="preserve">Кочкуровского муниципального района      </w:t>
      </w:r>
    </w:p>
    <w:p w:rsidR="00E068C0" w:rsidRDefault="00E068C0" w:rsidP="00561D98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F5222">
        <w:rPr>
          <w:rFonts w:ascii="Arial" w:hAnsi="Arial" w:cs="Arial"/>
          <w:sz w:val="24"/>
          <w:szCs w:val="24"/>
        </w:rPr>
        <w:t xml:space="preserve">                                          С.Н.</w:t>
      </w:r>
      <w:r>
        <w:rPr>
          <w:rFonts w:ascii="Arial" w:hAnsi="Arial" w:cs="Arial"/>
          <w:sz w:val="24"/>
          <w:szCs w:val="24"/>
        </w:rPr>
        <w:t xml:space="preserve"> </w:t>
      </w:r>
      <w:r w:rsidRPr="00FF5222">
        <w:rPr>
          <w:rFonts w:ascii="Arial" w:hAnsi="Arial" w:cs="Arial"/>
          <w:sz w:val="24"/>
          <w:szCs w:val="24"/>
        </w:rPr>
        <w:t>Герасимова</w:t>
      </w:r>
    </w:p>
    <w:p w:rsidR="00344A05" w:rsidRPr="007D1398" w:rsidRDefault="00344A05" w:rsidP="00E068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A2F2D" w:rsidRDefault="007A2F2D" w:rsidP="007A2F2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A2F2D" w:rsidRDefault="007A2F2D" w:rsidP="007A2F2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35A77" w:rsidRDefault="00235A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4452E" w:rsidRPr="007D1398" w:rsidRDefault="003445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35A77" w:rsidRPr="007D1398" w:rsidRDefault="00235A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35A77" w:rsidRPr="007D1398" w:rsidRDefault="00235A7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235A77" w:rsidRPr="007D1398" w:rsidSect="00143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0638"/>
    <w:multiLevelType w:val="hybridMultilevel"/>
    <w:tmpl w:val="3D66E0BA"/>
    <w:lvl w:ilvl="0" w:tplc="B7AA7342">
      <w:start w:val="1"/>
      <w:numFmt w:val="decimal"/>
      <w:lvlText w:val="%1."/>
      <w:lvlJc w:val="left"/>
      <w:pPr>
        <w:ind w:left="825" w:hanging="360"/>
      </w:pPr>
      <w:rPr>
        <w:rFonts w:eastAsia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340B5118"/>
    <w:multiLevelType w:val="hybridMultilevel"/>
    <w:tmpl w:val="F7BED1E4"/>
    <w:lvl w:ilvl="0" w:tplc="4762D848">
      <w:start w:val="1"/>
      <w:numFmt w:val="decimal"/>
      <w:lvlText w:val="%1."/>
      <w:lvlJc w:val="left"/>
      <w:pPr>
        <w:ind w:left="720" w:hanging="360"/>
      </w:pPr>
      <w:rPr>
        <w:rFonts w:eastAsia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F6DA5"/>
    <w:multiLevelType w:val="multilevel"/>
    <w:tmpl w:val="3F424978"/>
    <w:lvl w:ilvl="0">
      <w:start w:val="1"/>
      <w:numFmt w:val="decimal"/>
      <w:lvlText w:val="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5D01885"/>
    <w:multiLevelType w:val="hybridMultilevel"/>
    <w:tmpl w:val="A420D95C"/>
    <w:lvl w:ilvl="0" w:tplc="F14A2A4A">
      <w:start w:val="1"/>
      <w:numFmt w:val="decimal"/>
      <w:lvlText w:val="%1."/>
      <w:lvlJc w:val="left"/>
      <w:pPr>
        <w:ind w:left="82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">
    <w:nsid w:val="76740933"/>
    <w:multiLevelType w:val="multilevel"/>
    <w:tmpl w:val="49DE470A"/>
    <w:lvl w:ilvl="0">
      <w:start w:val="1"/>
      <w:numFmt w:val="decimal"/>
      <w:lvlText w:val="%1."/>
      <w:lvlJc w:val="left"/>
      <w:rPr>
        <w:rFonts w:ascii="Arial" w:eastAsia="Sylfae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B356DE5"/>
    <w:multiLevelType w:val="hybridMultilevel"/>
    <w:tmpl w:val="2988ADD4"/>
    <w:lvl w:ilvl="0" w:tplc="A7F874FA">
      <w:start w:val="1"/>
      <w:numFmt w:val="decimal"/>
      <w:lvlText w:val="%1."/>
      <w:lvlJc w:val="left"/>
      <w:pPr>
        <w:ind w:left="82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DD5"/>
    <w:rsid w:val="00012C80"/>
    <w:rsid w:val="000B5994"/>
    <w:rsid w:val="00143150"/>
    <w:rsid w:val="001438BA"/>
    <w:rsid w:val="0019782A"/>
    <w:rsid w:val="00235A77"/>
    <w:rsid w:val="002421E4"/>
    <w:rsid w:val="0024577E"/>
    <w:rsid w:val="00275470"/>
    <w:rsid w:val="002B7801"/>
    <w:rsid w:val="003173B8"/>
    <w:rsid w:val="0034452E"/>
    <w:rsid w:val="00344A05"/>
    <w:rsid w:val="00377930"/>
    <w:rsid w:val="003D4BAF"/>
    <w:rsid w:val="0044243F"/>
    <w:rsid w:val="00446144"/>
    <w:rsid w:val="004C0573"/>
    <w:rsid w:val="004C4E49"/>
    <w:rsid w:val="004E7D47"/>
    <w:rsid w:val="004F00C9"/>
    <w:rsid w:val="004F27CA"/>
    <w:rsid w:val="00561D98"/>
    <w:rsid w:val="00572962"/>
    <w:rsid w:val="00587ACB"/>
    <w:rsid w:val="005B3032"/>
    <w:rsid w:val="005D7FAF"/>
    <w:rsid w:val="005E1BBD"/>
    <w:rsid w:val="005F1AF2"/>
    <w:rsid w:val="00642DD5"/>
    <w:rsid w:val="006E3389"/>
    <w:rsid w:val="006E65CE"/>
    <w:rsid w:val="007976B9"/>
    <w:rsid w:val="007A2F2D"/>
    <w:rsid w:val="007D1398"/>
    <w:rsid w:val="007D4200"/>
    <w:rsid w:val="007D55E1"/>
    <w:rsid w:val="007D6A42"/>
    <w:rsid w:val="007E687A"/>
    <w:rsid w:val="00810AAB"/>
    <w:rsid w:val="00822FA4"/>
    <w:rsid w:val="0089452A"/>
    <w:rsid w:val="008D0740"/>
    <w:rsid w:val="008F2162"/>
    <w:rsid w:val="00920A38"/>
    <w:rsid w:val="00995F38"/>
    <w:rsid w:val="009A5C9A"/>
    <w:rsid w:val="009E63CB"/>
    <w:rsid w:val="00A075B4"/>
    <w:rsid w:val="00A713E5"/>
    <w:rsid w:val="00A961AA"/>
    <w:rsid w:val="00AC4122"/>
    <w:rsid w:val="00B11B81"/>
    <w:rsid w:val="00BB3118"/>
    <w:rsid w:val="00C10F47"/>
    <w:rsid w:val="00CA3C8A"/>
    <w:rsid w:val="00CA4235"/>
    <w:rsid w:val="00D07828"/>
    <w:rsid w:val="00D57FBE"/>
    <w:rsid w:val="00D91184"/>
    <w:rsid w:val="00DA27B1"/>
    <w:rsid w:val="00DD64F2"/>
    <w:rsid w:val="00E0573B"/>
    <w:rsid w:val="00E068C0"/>
    <w:rsid w:val="00E10719"/>
    <w:rsid w:val="00E1477D"/>
    <w:rsid w:val="00E50341"/>
    <w:rsid w:val="00E5290A"/>
    <w:rsid w:val="00F478C6"/>
    <w:rsid w:val="00F57C78"/>
    <w:rsid w:val="00F7295C"/>
    <w:rsid w:val="00FB5606"/>
    <w:rsid w:val="00FB73CA"/>
    <w:rsid w:val="00FC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CA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7D42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642DD5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642DD5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642D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7D4200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7D42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72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962"/>
    <w:rPr>
      <w:rFonts w:ascii="Tahoma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4E7D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CA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7D42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uiPriority w:val="99"/>
    <w:rsid w:val="00642DD5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642DD5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642DD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locked/>
    <w:rsid w:val="007D4200"/>
    <w:rPr>
      <w:rFonts w:ascii="Arial" w:hAnsi="Arial" w:cs="Arial"/>
      <w:b/>
      <w:bCs/>
      <w:color w:val="000080"/>
      <w:lang w:val="ru-RU" w:eastAsia="ru-RU"/>
    </w:rPr>
  </w:style>
  <w:style w:type="paragraph" w:customStyle="1" w:styleId="a3">
    <w:name w:val="Знак"/>
    <w:basedOn w:val="a"/>
    <w:uiPriority w:val="99"/>
    <w:rsid w:val="007D4200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572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2962"/>
    <w:rPr>
      <w:rFonts w:ascii="Tahoma" w:hAnsi="Tahoma" w:cs="Tahoma"/>
      <w:sz w:val="16"/>
      <w:szCs w:val="16"/>
      <w:lang w:eastAsia="en-US"/>
    </w:rPr>
  </w:style>
  <w:style w:type="paragraph" w:styleId="a6">
    <w:name w:val="List Paragraph"/>
    <w:basedOn w:val="a"/>
    <w:uiPriority w:val="34"/>
    <w:qFormat/>
    <w:rsid w:val="004E7D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Ивашкин Владимир Игорьевич</dc:creator>
  <cp:lastModifiedBy>user</cp:lastModifiedBy>
  <cp:revision>2</cp:revision>
  <cp:lastPrinted>2019-06-14T12:49:00Z</cp:lastPrinted>
  <dcterms:created xsi:type="dcterms:W3CDTF">2019-06-14T12:50:00Z</dcterms:created>
  <dcterms:modified xsi:type="dcterms:W3CDTF">2019-06-14T12:50:00Z</dcterms:modified>
</cp:coreProperties>
</file>