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F27" w:rsidRPr="004079EF" w:rsidRDefault="00367F14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                                                                                      </w:t>
      </w:r>
      <w:r w:rsidR="005F1F27" w:rsidRPr="004079EF">
        <w:rPr>
          <w:rFonts w:ascii="Arial" w:hAnsi="Arial" w:cs="Arial"/>
          <w:b/>
          <w:bCs/>
          <w:caps/>
          <w:sz w:val="32"/>
          <w:szCs w:val="32"/>
        </w:rPr>
        <w:t>РЕСПУБЛИКА  МОРДОВИЯ</w:t>
      </w:r>
    </w:p>
    <w:p w:rsidR="005F1F27" w:rsidRDefault="005F1F2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5F1F27" w:rsidRPr="004079EF" w:rsidRDefault="005F1F2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 поселения</w:t>
      </w:r>
    </w:p>
    <w:p w:rsidR="005F1F27" w:rsidRPr="004079EF" w:rsidRDefault="005F1F2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5F1F27" w:rsidRPr="004079EF" w:rsidRDefault="005F1F2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шестого СОЗЫВА</w:t>
      </w:r>
    </w:p>
    <w:p w:rsidR="005F1F27" w:rsidRPr="004079EF" w:rsidRDefault="005F1F2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5F1F27" w:rsidRPr="004079EF" w:rsidRDefault="005F1F27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5F1F27" w:rsidRPr="004079EF" w:rsidRDefault="005F1F27" w:rsidP="00CF411D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от </w:t>
      </w:r>
      <w:r w:rsidR="00FC3069">
        <w:rPr>
          <w:rFonts w:ascii="Arial" w:hAnsi="Arial" w:cs="Arial"/>
          <w:b/>
          <w:bCs/>
          <w:sz w:val="32"/>
          <w:szCs w:val="32"/>
        </w:rPr>
        <w:t>25 июля</w:t>
      </w:r>
      <w:r>
        <w:rPr>
          <w:rFonts w:ascii="Arial" w:hAnsi="Arial" w:cs="Arial"/>
          <w:b/>
          <w:bCs/>
          <w:sz w:val="32"/>
          <w:szCs w:val="32"/>
        </w:rPr>
        <w:t xml:space="preserve"> 2019 года № </w:t>
      </w:r>
      <w:r w:rsidR="00FC3069">
        <w:rPr>
          <w:rFonts w:ascii="Arial" w:hAnsi="Arial" w:cs="Arial"/>
          <w:b/>
          <w:bCs/>
          <w:sz w:val="32"/>
          <w:szCs w:val="32"/>
        </w:rPr>
        <w:t>123</w:t>
      </w:r>
    </w:p>
    <w:p w:rsidR="005F1F27" w:rsidRPr="004079EF" w:rsidRDefault="005F1F27" w:rsidP="00CF411D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5F1F27" w:rsidRDefault="005F1F27" w:rsidP="00F54A51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о внесении изменений в решение совета депутатов Мордовско-Давыдовского сельского поселения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шестого созыва от 28.12.2018 года №102 «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О бюджетЕ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Мордовско-Давыдовского сельского поселения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муниципального 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на 2019 год  и на плановый период 2020 и 2021 годов</w:t>
      </w:r>
      <w:r>
        <w:rPr>
          <w:rFonts w:ascii="Arial" w:hAnsi="Arial" w:cs="Arial"/>
          <w:b/>
          <w:bCs/>
          <w:caps/>
          <w:sz w:val="32"/>
          <w:szCs w:val="32"/>
        </w:rPr>
        <w:t>» (с изменениями от 18.02.2019 г. №10</w:t>
      </w:r>
      <w:r w:rsidR="004D17D0">
        <w:rPr>
          <w:rFonts w:ascii="Arial" w:hAnsi="Arial" w:cs="Arial"/>
          <w:b/>
          <w:bCs/>
          <w:caps/>
          <w:sz w:val="32"/>
          <w:szCs w:val="32"/>
        </w:rPr>
        <w:t>5</w:t>
      </w:r>
      <w:r>
        <w:rPr>
          <w:rFonts w:ascii="Arial" w:hAnsi="Arial" w:cs="Arial"/>
          <w:b/>
          <w:bCs/>
          <w:caps/>
          <w:sz w:val="32"/>
          <w:szCs w:val="32"/>
        </w:rPr>
        <w:t>, от 26.03.2019 г. №107, от 8.04.2019 г. № 109</w:t>
      </w:r>
      <w:r w:rsidR="00CC76E6">
        <w:rPr>
          <w:rFonts w:ascii="Arial" w:hAnsi="Arial" w:cs="Arial"/>
          <w:b/>
          <w:bCs/>
          <w:caps/>
          <w:sz w:val="32"/>
          <w:szCs w:val="32"/>
        </w:rPr>
        <w:t>, от 13.05.2019 №113</w:t>
      </w:r>
      <w:r>
        <w:rPr>
          <w:rFonts w:ascii="Arial" w:hAnsi="Arial" w:cs="Arial"/>
          <w:b/>
          <w:bCs/>
          <w:caps/>
          <w:sz w:val="32"/>
          <w:szCs w:val="32"/>
        </w:rPr>
        <w:t>)</w:t>
      </w:r>
    </w:p>
    <w:p w:rsidR="005F1F27" w:rsidRPr="004079EF" w:rsidRDefault="005F1F27" w:rsidP="00CF411D">
      <w:pPr>
        <w:jc w:val="both"/>
        <w:rPr>
          <w:rFonts w:ascii="Arial" w:hAnsi="Arial" w:cs="Arial"/>
          <w:b/>
          <w:bCs/>
          <w:caps/>
          <w:sz w:val="32"/>
          <w:szCs w:val="32"/>
        </w:rPr>
      </w:pPr>
    </w:p>
    <w:p w:rsidR="005F1F27" w:rsidRPr="00ED5120" w:rsidRDefault="005F1F27" w:rsidP="00CF411D">
      <w:pPr>
        <w:jc w:val="both"/>
        <w:rPr>
          <w:rFonts w:ascii="Arial" w:hAnsi="Arial" w:cs="Arial"/>
        </w:rPr>
      </w:pPr>
    </w:p>
    <w:p w:rsidR="005F1F27" w:rsidRDefault="005F1F27" w:rsidP="00457218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В соответствии с Бюджетным Кодексом Российской Федерации Совет депутатов Мордовско-Давыдовского сельского поселения Кочкуровского муниципального района шестого созыва РЕШИЛ:</w:t>
      </w:r>
    </w:p>
    <w:p w:rsidR="005F1F27" w:rsidRDefault="005F1F27" w:rsidP="00457218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A778E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Внести изменения в решение Совета депутатов Мордовско-Давыдовского сельского поселения Кочкуровского муниципального района шестого созыва от 28.12.2018 года №102 «О бюджете Мордовско-Давыдовского сельского поселения на 2019 год и на плановый период 2020 и 2021 годов»  (с изменениями от 18.02.2019 г. №10</w:t>
      </w:r>
      <w:r w:rsidR="004D17D0">
        <w:rPr>
          <w:rFonts w:ascii="Arial" w:hAnsi="Arial" w:cs="Arial"/>
        </w:rPr>
        <w:t>5</w:t>
      </w:r>
      <w:r>
        <w:rPr>
          <w:rFonts w:ascii="Arial" w:hAnsi="Arial" w:cs="Arial"/>
        </w:rPr>
        <w:t>, от 26.03.2019 г. №107, от 8.04.2019 г. № 109</w:t>
      </w:r>
      <w:r w:rsidR="00CC76E6">
        <w:rPr>
          <w:rFonts w:ascii="Arial" w:hAnsi="Arial" w:cs="Arial"/>
        </w:rPr>
        <w:t>, от 13.05.2019</w:t>
      </w:r>
      <w:r w:rsidR="002D01FB">
        <w:rPr>
          <w:rFonts w:ascii="Arial" w:hAnsi="Arial" w:cs="Arial"/>
        </w:rPr>
        <w:t xml:space="preserve"> № 113</w:t>
      </w:r>
      <w:r>
        <w:rPr>
          <w:rFonts w:ascii="Arial" w:hAnsi="Arial" w:cs="Arial"/>
        </w:rPr>
        <w:t>) следующие изменения:</w:t>
      </w:r>
    </w:p>
    <w:p w:rsidR="005F1F27" w:rsidRDefault="005F1F27" w:rsidP="00457218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1.1 Статью 1 изложить в следующей редакции:</w:t>
      </w:r>
    </w:p>
    <w:p w:rsidR="005F1F27" w:rsidRDefault="005F1F27" w:rsidP="00CF411D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>1. Утвердить бюджет</w:t>
      </w:r>
      <w:r w:rsidRPr="00842AB9">
        <w:rPr>
          <w:rFonts w:ascii="Arial" w:hAnsi="Arial" w:cs="Arial"/>
          <w:b/>
          <w:bCs/>
        </w:rPr>
        <w:t xml:space="preserve"> </w:t>
      </w:r>
      <w:r w:rsidRPr="00842AB9">
        <w:rPr>
          <w:rFonts w:ascii="Arial" w:hAnsi="Arial" w:cs="Arial"/>
        </w:rPr>
        <w:t>Мордовско-Давыдовского сельского поселения</w:t>
      </w:r>
      <w:r w:rsidRPr="00ED51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Кочкуровского </w:t>
      </w:r>
      <w:r w:rsidRPr="00ED5120">
        <w:rPr>
          <w:rFonts w:ascii="Arial" w:hAnsi="Arial" w:cs="Arial"/>
        </w:rPr>
        <w:t xml:space="preserve">муниципального района Республики Мордовия на 2019 год по доходам в сумме </w:t>
      </w:r>
      <w:r>
        <w:rPr>
          <w:rFonts w:ascii="Arial" w:hAnsi="Arial" w:cs="Arial"/>
        </w:rPr>
        <w:t>1</w:t>
      </w:r>
      <w:r w:rsidR="00CC76E6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21,2 </w:t>
      </w:r>
      <w:r w:rsidRPr="00ED5120">
        <w:rPr>
          <w:rFonts w:ascii="Arial" w:hAnsi="Arial" w:cs="Arial"/>
        </w:rPr>
        <w:t xml:space="preserve">тыс. рублей и по расходам в сумме </w:t>
      </w:r>
      <w:r>
        <w:rPr>
          <w:rFonts w:ascii="Arial" w:hAnsi="Arial" w:cs="Arial"/>
        </w:rPr>
        <w:t>1</w:t>
      </w:r>
      <w:r w:rsidR="00CC76E6">
        <w:rPr>
          <w:rFonts w:ascii="Arial" w:hAnsi="Arial" w:cs="Arial"/>
        </w:rPr>
        <w:t>5</w:t>
      </w:r>
      <w:r>
        <w:rPr>
          <w:rFonts w:ascii="Arial" w:hAnsi="Arial" w:cs="Arial"/>
        </w:rPr>
        <w:t>21,2</w:t>
      </w:r>
      <w:r w:rsidRPr="00ED5120">
        <w:rPr>
          <w:rFonts w:ascii="Arial" w:hAnsi="Arial" w:cs="Arial"/>
        </w:rPr>
        <w:t xml:space="preserve"> тыс. рублей, </w:t>
      </w:r>
    </w:p>
    <w:p w:rsidR="005F1F27" w:rsidRDefault="005F1F27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1.2 Приложение 4</w:t>
      </w:r>
      <w:r w:rsidR="00F27A99">
        <w:rPr>
          <w:rFonts w:ascii="Arial" w:hAnsi="Arial" w:cs="Arial"/>
        </w:rPr>
        <w:t xml:space="preserve"> </w:t>
      </w:r>
      <w:r w:rsidRPr="00090E42">
        <w:rPr>
          <w:rFonts w:ascii="Arial" w:hAnsi="Arial" w:cs="Arial"/>
        </w:rPr>
        <w:t>к решению Совета депутатов Мордовско-Давыдовского</w:t>
      </w:r>
      <w:r>
        <w:rPr>
          <w:rFonts w:ascii="Arial" w:hAnsi="Arial" w:cs="Arial"/>
        </w:rPr>
        <w:t xml:space="preserve"> сельского поселения Кочкуровского муниципального района от 28.12.2018 года №102 «О бюджете Мордовско-Давыдовского сельского поселения на 2019 год и на плановый период 2020 и 2021 годов» изложить в прилагаемой редакции (приложение 1);</w:t>
      </w:r>
    </w:p>
    <w:p w:rsidR="005F1F27" w:rsidRDefault="005F1F27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1.3 Приложение 5</w:t>
      </w:r>
      <w:r w:rsidRPr="00090E42">
        <w:rPr>
          <w:rFonts w:ascii="Arial" w:hAnsi="Arial" w:cs="Arial"/>
        </w:rPr>
        <w:t xml:space="preserve"> к решению Совета депутатов Мордовско-Давыдовского</w:t>
      </w:r>
      <w:r>
        <w:rPr>
          <w:rFonts w:ascii="Arial" w:hAnsi="Arial" w:cs="Arial"/>
        </w:rPr>
        <w:t xml:space="preserve"> сельского поселения Кочкуровского муниципального района от 28.12.2018 года №102 «О бюджете Мордовско-Давыдовского сельского поселения на 2019 год и на плановый период 2020 и 2021 годов» изложить в прилагаемой редакции (приложение 2);</w:t>
      </w:r>
    </w:p>
    <w:p w:rsidR="005F1F27" w:rsidRDefault="005F1F27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1.4 Приложение 6</w:t>
      </w:r>
      <w:r w:rsidRPr="00090E42">
        <w:rPr>
          <w:rFonts w:ascii="Arial" w:hAnsi="Arial" w:cs="Arial"/>
        </w:rPr>
        <w:t xml:space="preserve">   к решению Совета депутатов Мордовско-Давыдовского</w:t>
      </w:r>
      <w:r>
        <w:rPr>
          <w:rFonts w:ascii="Arial" w:hAnsi="Arial" w:cs="Arial"/>
        </w:rPr>
        <w:t xml:space="preserve"> сельского поселения Кочкуровского муниципального района от 28.12.2018 года №102 «О бюджете Мордовско-Давыдовского сельского поселения на 2019 год и на плановый период 2020 и 2021 годов» изложить в прилагаемой редакции (приложение 3);</w:t>
      </w:r>
    </w:p>
    <w:p w:rsidR="005F1F27" w:rsidRDefault="005F1F27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1.5 Приложение 7</w:t>
      </w:r>
      <w:r w:rsidRPr="00090E42">
        <w:rPr>
          <w:rFonts w:ascii="Arial" w:hAnsi="Arial" w:cs="Arial"/>
        </w:rPr>
        <w:t xml:space="preserve"> к решению Совета депутатов Мордовско-Давыдовского</w:t>
      </w:r>
      <w:r>
        <w:rPr>
          <w:rFonts w:ascii="Arial" w:hAnsi="Arial" w:cs="Arial"/>
        </w:rPr>
        <w:t xml:space="preserve"> сельского поселения Кочкуровского муниципального района от 28.12.2018 года №102 «О бюджете Мордовско-Давыдовского сельского поселения на 2019 год и на плановый период 2020 и 2021 годов» изложить в прилагаемой редакции (приложение 4).</w:t>
      </w:r>
    </w:p>
    <w:p w:rsidR="005F1F27" w:rsidRDefault="005F1F27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Настоящее решение вступает в силу со дня его официального опубликования.</w:t>
      </w:r>
    </w:p>
    <w:p w:rsidR="005F1F27" w:rsidRDefault="005F1F27" w:rsidP="00047B9B">
      <w:pPr>
        <w:ind w:firstLine="540"/>
        <w:jc w:val="both"/>
        <w:rPr>
          <w:rFonts w:ascii="Arial" w:hAnsi="Arial" w:cs="Arial"/>
        </w:rPr>
      </w:pPr>
    </w:p>
    <w:p w:rsidR="005F1F27" w:rsidRDefault="005F1F27" w:rsidP="00CE2C91">
      <w:pPr>
        <w:rPr>
          <w:rFonts w:ascii="Arial" w:hAnsi="Arial" w:cs="Arial"/>
        </w:rPr>
      </w:pPr>
    </w:p>
    <w:p w:rsidR="005F1F27" w:rsidRDefault="005F1F27" w:rsidP="00CE2C91">
      <w:pPr>
        <w:rPr>
          <w:rFonts w:ascii="Arial" w:hAnsi="Arial" w:cs="Arial"/>
        </w:rPr>
      </w:pPr>
    </w:p>
    <w:p w:rsidR="005F1F27" w:rsidRDefault="005F1F27" w:rsidP="00CE2C91">
      <w:pPr>
        <w:rPr>
          <w:rFonts w:ascii="Arial" w:hAnsi="Arial" w:cs="Arial"/>
        </w:rPr>
      </w:pPr>
    </w:p>
    <w:p w:rsidR="005F1F27" w:rsidRDefault="005F1F27" w:rsidP="00CE2C91">
      <w:pPr>
        <w:rPr>
          <w:rFonts w:ascii="Arial" w:hAnsi="Arial" w:cs="Arial"/>
        </w:rPr>
      </w:pPr>
    </w:p>
    <w:p w:rsidR="004D17D0" w:rsidRDefault="004D17D0" w:rsidP="004D17D0">
      <w:pPr>
        <w:ind w:firstLine="540"/>
        <w:jc w:val="right"/>
        <w:rPr>
          <w:rFonts w:ascii="Arial" w:hAnsi="Arial" w:cs="Arial"/>
        </w:rPr>
      </w:pPr>
      <w:r>
        <w:rPr>
          <w:rFonts w:ascii="Arial" w:hAnsi="Arial" w:cs="Arial"/>
        </w:rPr>
        <w:t>И.о. председателя Совета депутатов</w:t>
      </w:r>
    </w:p>
    <w:p w:rsidR="004D17D0" w:rsidRDefault="004D17D0" w:rsidP="004D17D0">
      <w:pPr>
        <w:ind w:firstLine="540"/>
        <w:jc w:val="right"/>
        <w:rPr>
          <w:rFonts w:ascii="Arial" w:hAnsi="Arial" w:cs="Arial"/>
        </w:rPr>
      </w:pPr>
      <w:r>
        <w:rPr>
          <w:rFonts w:ascii="Arial" w:hAnsi="Arial" w:cs="Arial"/>
        </w:rPr>
        <w:t>Мордовско-Давыдовского сельского поселения</w:t>
      </w:r>
    </w:p>
    <w:p w:rsidR="004D17D0" w:rsidRDefault="004D17D0" w:rsidP="004D17D0">
      <w:pPr>
        <w:ind w:firstLine="540"/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4D17D0" w:rsidRDefault="004D17D0" w:rsidP="004D17D0">
      <w:pPr>
        <w:ind w:firstLine="540"/>
        <w:jc w:val="right"/>
        <w:rPr>
          <w:rFonts w:ascii="Arial" w:hAnsi="Arial" w:cs="Arial"/>
        </w:rPr>
      </w:pPr>
      <w:r>
        <w:rPr>
          <w:rFonts w:ascii="Arial" w:hAnsi="Arial" w:cs="Arial"/>
        </w:rPr>
        <w:t>Республики Мордовия</w:t>
      </w:r>
    </w:p>
    <w:p w:rsidR="004D17D0" w:rsidRDefault="004D17D0" w:rsidP="004D17D0">
      <w:pPr>
        <w:ind w:firstLine="540"/>
        <w:jc w:val="right"/>
        <w:rPr>
          <w:rFonts w:ascii="Arial" w:hAnsi="Arial" w:cs="Arial"/>
        </w:rPr>
      </w:pPr>
      <w:r>
        <w:rPr>
          <w:rFonts w:ascii="Arial" w:hAnsi="Arial" w:cs="Arial"/>
        </w:rPr>
        <w:t>Н.Н. Сизов</w:t>
      </w:r>
    </w:p>
    <w:p w:rsidR="005F1F27" w:rsidRDefault="005F1F27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DC69FB" w:rsidRDefault="00DC69FB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tbl>
      <w:tblPr>
        <w:tblW w:w="9781" w:type="dxa"/>
        <w:tblInd w:w="108" w:type="dxa"/>
        <w:tblLook w:val="04A0"/>
      </w:tblPr>
      <w:tblGrid>
        <w:gridCol w:w="1985"/>
        <w:gridCol w:w="2410"/>
        <w:gridCol w:w="1769"/>
        <w:gridCol w:w="1651"/>
        <w:gridCol w:w="1966"/>
      </w:tblGrid>
      <w:tr w:rsidR="004B1F3F" w:rsidRPr="004B1F3F" w:rsidTr="004B1F3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3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 xml:space="preserve"> Приложение 1 </w:t>
            </w:r>
          </w:p>
        </w:tc>
      </w:tr>
      <w:tr w:rsidR="004B1F3F" w:rsidRPr="004B1F3F" w:rsidTr="004B1F3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3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4B1F3F" w:rsidRPr="004B1F3F" w:rsidTr="004B1F3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 xml:space="preserve"> Мордовско-Давыдовского  сельского поселения </w:t>
            </w:r>
          </w:p>
        </w:tc>
      </w:tr>
      <w:tr w:rsidR="004B1F3F" w:rsidRPr="004B1F3F" w:rsidTr="004B1F3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3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 xml:space="preserve"> от 25.07.2019 г. № 123 </w:t>
            </w:r>
          </w:p>
        </w:tc>
      </w:tr>
      <w:tr w:rsidR="004B1F3F" w:rsidRPr="004B1F3F" w:rsidTr="004B1F3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</w:p>
        </w:tc>
      </w:tr>
      <w:tr w:rsidR="004B1F3F" w:rsidRPr="004B1F3F" w:rsidTr="004B1F3F">
        <w:trPr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 xml:space="preserve">Приложение 4 </w:t>
            </w:r>
            <w:r w:rsidRPr="004B1F3F">
              <w:rPr>
                <w:sz w:val="20"/>
                <w:szCs w:val="20"/>
              </w:rPr>
              <w:br/>
              <w:t>к решению  Совета депутатов</w:t>
            </w:r>
            <w:r w:rsidRPr="004B1F3F">
              <w:rPr>
                <w:sz w:val="20"/>
                <w:szCs w:val="20"/>
              </w:rPr>
              <w:br/>
              <w:t>Мордовско-Давыдовского сельского поселения  «О бюджете Мордовско-Давыдовского сельского поселения  на 2019 год и на плановый период 2020 и 2021 годов»</w:t>
            </w:r>
          </w:p>
        </w:tc>
      </w:tr>
      <w:tr w:rsidR="004B1F3F" w:rsidRPr="004B1F3F" w:rsidTr="004B1F3F">
        <w:trPr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</w:p>
        </w:tc>
      </w:tr>
      <w:tr w:rsidR="004B1F3F" w:rsidRPr="004B1F3F" w:rsidTr="004B1F3F">
        <w:trPr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</w:p>
        </w:tc>
      </w:tr>
      <w:tr w:rsidR="004B1F3F" w:rsidRPr="004B1F3F" w:rsidTr="004B1F3F">
        <w:trPr>
          <w:trHeight w:val="67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</w:p>
        </w:tc>
      </w:tr>
      <w:tr w:rsidR="004B1F3F" w:rsidRPr="004B1F3F" w:rsidTr="004B1F3F">
        <w:trPr>
          <w:trHeight w:val="645"/>
        </w:trPr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от 28.12.2018 г №102  (с изменениями от 18.02.2019г. № 105, от 26.03.2019г. № 107, от 8.04.2019г. № 109, от 13.05.2019 г. № 113 )</w:t>
            </w:r>
          </w:p>
        </w:tc>
      </w:tr>
      <w:tr w:rsidR="004B1F3F" w:rsidRPr="004B1F3F" w:rsidTr="004B1F3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 xml:space="preserve">                      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</w:p>
        </w:tc>
      </w:tr>
      <w:tr w:rsidR="004B1F3F" w:rsidRPr="004B1F3F" w:rsidTr="004B1F3F">
        <w:trPr>
          <w:trHeight w:val="990"/>
        </w:trPr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</w:rPr>
            </w:pPr>
            <w:r w:rsidRPr="004B1F3F">
              <w:rPr>
                <w:b/>
                <w:bCs/>
              </w:rPr>
              <w:t xml:space="preserve"> ОБЪЕМ </w:t>
            </w:r>
            <w:r w:rsidRPr="004B1F3F">
              <w:rPr>
                <w:b/>
                <w:bCs/>
              </w:rPr>
              <w:br/>
              <w:t>БЕЗВОЗМЕЗДНЫХ ПОСТУПЛЕНИЙ В БЮДЖЕТ МОРДОВСКО-ДАВЫДОВСКОГО СЕЛЬСКОГО ПОСЕЛЕНИЯ РЕСПУБЛИКИ МОРДОВИЯ НА 2019 ГОД И НА ПЛАНОВЫЙ ПЕРИОД 2020 И 2021 ГОДОВ</w:t>
            </w:r>
            <w:r w:rsidRPr="004B1F3F">
              <w:rPr>
                <w:b/>
                <w:bCs/>
              </w:rPr>
              <w:br/>
              <w:t xml:space="preserve"> </w:t>
            </w:r>
          </w:p>
        </w:tc>
      </w:tr>
      <w:tr w:rsidR="004B1F3F" w:rsidRPr="004B1F3F" w:rsidTr="004B1F3F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(тыс. рублей)</w:t>
            </w:r>
          </w:p>
        </w:tc>
      </w:tr>
      <w:tr w:rsidR="004B1F3F" w:rsidRPr="004B1F3F" w:rsidTr="004B1F3F">
        <w:trPr>
          <w:trHeight w:val="255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4B1F3F" w:rsidRPr="004B1F3F" w:rsidTr="004B1F3F">
        <w:trPr>
          <w:trHeight w:val="330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F3F" w:rsidRPr="004B1F3F" w:rsidRDefault="004B1F3F" w:rsidP="004B1F3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F3F" w:rsidRPr="004B1F3F" w:rsidRDefault="004B1F3F" w:rsidP="004B1F3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2020год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2021 год</w:t>
            </w:r>
          </w:p>
        </w:tc>
      </w:tr>
      <w:tr w:rsidR="004B1F3F" w:rsidRPr="004B1F3F" w:rsidTr="004B1F3F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4B1F3F" w:rsidRPr="004B1F3F" w:rsidTr="004B1F3F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85000000000000000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 xml:space="preserve"> ДОХОДЫ БЮДЖЕТА -ВСЕГО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1 521,2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1 639,1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2 139,6</w:t>
            </w:r>
          </w:p>
        </w:tc>
      </w:tr>
      <w:tr w:rsidR="004B1F3F" w:rsidRPr="004B1F3F" w:rsidTr="004B1F3F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10000000000000000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 xml:space="preserve"> НАЛОГОВЫЕ И НЕНАЛОГОВЫЕ  ДОХОДЫ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245,8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255,4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262,9</w:t>
            </w:r>
          </w:p>
        </w:tc>
      </w:tr>
      <w:tr w:rsidR="004B1F3F" w:rsidRPr="004B1F3F" w:rsidTr="004B1F3F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10100000000000000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 xml:space="preserve"> НАЛОГИ НА ПРИБЫЛЬ, ДОХОДЫ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7,5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7,8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8,1</w:t>
            </w:r>
          </w:p>
        </w:tc>
      </w:tr>
      <w:tr w:rsidR="004B1F3F" w:rsidRPr="004B1F3F" w:rsidTr="004B1F3F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10102000010000110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7,5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7,8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8,1</w:t>
            </w:r>
          </w:p>
        </w:tc>
      </w:tr>
      <w:tr w:rsidR="004B1F3F" w:rsidRPr="004B1F3F" w:rsidTr="004B1F3F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10102010010000110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7,5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7,80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8,10</w:t>
            </w:r>
          </w:p>
        </w:tc>
      </w:tr>
      <w:tr w:rsidR="004B1F3F" w:rsidRPr="004B1F3F" w:rsidTr="004B1F3F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10500000000000000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 xml:space="preserve"> НАЛОГИ НА СОВОКУПНЫЙ ДОХОД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0,0</w:t>
            </w:r>
          </w:p>
        </w:tc>
      </w:tr>
      <w:tr w:rsidR="004B1F3F" w:rsidRPr="004B1F3F" w:rsidTr="004B1F3F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10503000010000110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 xml:space="preserve"> Единый сельскохозяйственный налог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0,0</w:t>
            </w:r>
          </w:p>
        </w:tc>
      </w:tr>
      <w:tr w:rsidR="004B1F3F" w:rsidRPr="004B1F3F" w:rsidTr="004B1F3F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10503010010000110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4B1F3F" w:rsidRPr="004B1F3F" w:rsidTr="004B1F3F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10600000000000000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F3F" w:rsidRPr="004B1F3F" w:rsidRDefault="004B1F3F" w:rsidP="004B1F3F">
            <w:pPr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27,5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28,3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28,9</w:t>
            </w:r>
          </w:p>
        </w:tc>
      </w:tr>
      <w:tr w:rsidR="004B1F3F" w:rsidRPr="004B1F3F" w:rsidTr="004B1F3F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10601000000000110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27,5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28,30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28,90</w:t>
            </w:r>
          </w:p>
        </w:tc>
      </w:tr>
      <w:tr w:rsidR="004B1F3F" w:rsidRPr="004B1F3F" w:rsidTr="004B1F3F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lastRenderedPageBreak/>
              <w:t>10606000000000110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F3F" w:rsidRPr="004B1F3F" w:rsidRDefault="004B1F3F" w:rsidP="004B1F3F">
            <w:pPr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 xml:space="preserve">ЗЕМЕЛЬНЫЙ НАЛОГ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210,8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219,3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225,9</w:t>
            </w:r>
          </w:p>
        </w:tc>
      </w:tr>
      <w:tr w:rsidR="004B1F3F" w:rsidRPr="004B1F3F" w:rsidTr="004B1F3F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10606033100000110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4B1F3F" w:rsidRPr="004B1F3F" w:rsidTr="004B1F3F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10606043100000110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210,8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219,30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225,90</w:t>
            </w:r>
          </w:p>
        </w:tc>
      </w:tr>
      <w:tr w:rsidR="004B1F3F" w:rsidRPr="004B1F3F" w:rsidTr="004B1F3F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11100000000000000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4B1F3F" w:rsidRPr="004B1F3F" w:rsidTr="004B1F3F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11105010000000120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 xml:space="preserve">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 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sz w:val="20"/>
                <w:szCs w:val="20"/>
              </w:rPr>
            </w:pPr>
            <w:r w:rsidRPr="004B1F3F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4B1F3F" w:rsidRPr="004B1F3F" w:rsidTr="004B1F3F">
        <w:trPr>
          <w:trHeight w:val="127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11105025100000120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center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 </w:t>
            </w:r>
          </w:p>
        </w:tc>
      </w:tr>
      <w:tr w:rsidR="004B1F3F" w:rsidRPr="004B1F3F" w:rsidTr="004B1F3F">
        <w:trPr>
          <w:trHeight w:val="126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11105030000000120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  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0,0</w:t>
            </w:r>
          </w:p>
        </w:tc>
      </w:tr>
      <w:tr w:rsidR="004B1F3F" w:rsidRPr="004B1F3F" w:rsidTr="004B1F3F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11105035100000120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 xml:space="preserve">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</w:t>
            </w:r>
            <w:r w:rsidRPr="004B1F3F">
              <w:rPr>
                <w:sz w:val="20"/>
                <w:szCs w:val="20"/>
              </w:rPr>
              <w:lastRenderedPageBreak/>
              <w:t xml:space="preserve">автономных учреждений)   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 </w:t>
            </w:r>
          </w:p>
        </w:tc>
      </w:tr>
      <w:tr w:rsidR="004B1F3F" w:rsidRPr="004B1F3F" w:rsidTr="004B1F3F">
        <w:trPr>
          <w:trHeight w:val="127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lastRenderedPageBreak/>
              <w:t>11109000000000120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0,00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0,00</w:t>
            </w:r>
          </w:p>
        </w:tc>
      </w:tr>
      <w:tr w:rsidR="004B1F3F" w:rsidRPr="004B1F3F" w:rsidTr="004B1F3F">
        <w:trPr>
          <w:trHeight w:val="124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11109040000000120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0,00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0,00</w:t>
            </w:r>
          </w:p>
        </w:tc>
      </w:tr>
      <w:tr w:rsidR="004B1F3F" w:rsidRPr="004B1F3F" w:rsidTr="004B1F3F">
        <w:trPr>
          <w:trHeight w:val="127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11109045100000120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 xml:space="preserve"> Прочие поступления от использования имущества, находящегося в  собственности муниципальных районов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 </w:t>
            </w:r>
          </w:p>
        </w:tc>
      </w:tr>
      <w:tr w:rsidR="004B1F3F" w:rsidRPr="004B1F3F" w:rsidTr="004B1F3F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20200000000000000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1 275,4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1 383,7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1 876,7</w:t>
            </w:r>
          </w:p>
        </w:tc>
      </w:tr>
      <w:tr w:rsidR="004B1F3F" w:rsidRPr="004B1F3F" w:rsidTr="004B1F3F">
        <w:trPr>
          <w:trHeight w:val="34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20210000000000150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896,2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939,1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1 274,3</w:t>
            </w:r>
          </w:p>
        </w:tc>
      </w:tr>
      <w:tr w:rsidR="004B1F3F" w:rsidRPr="004B1F3F" w:rsidTr="004B1F3F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20215001000000150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896,2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939,1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1 274,3</w:t>
            </w:r>
          </w:p>
        </w:tc>
      </w:tr>
      <w:tr w:rsidR="004B1F3F" w:rsidRPr="004B1F3F" w:rsidTr="004B1F3F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lastRenderedPageBreak/>
              <w:t>20215001100000150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896,2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939,1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1 274,3</w:t>
            </w:r>
          </w:p>
        </w:tc>
      </w:tr>
      <w:tr w:rsidR="004B1F3F" w:rsidRPr="004B1F3F" w:rsidTr="004B1F3F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20220000000000150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0,0</w:t>
            </w:r>
          </w:p>
        </w:tc>
      </w:tr>
      <w:tr w:rsidR="004B1F3F" w:rsidRPr="004B1F3F" w:rsidTr="004B1F3F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20229999000000150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0,0</w:t>
            </w:r>
          </w:p>
        </w:tc>
      </w:tr>
      <w:tr w:rsidR="004B1F3F" w:rsidRPr="004B1F3F" w:rsidTr="004B1F3F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20229999100000150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0,0</w:t>
            </w:r>
          </w:p>
        </w:tc>
      </w:tr>
      <w:tr w:rsidR="004B1F3F" w:rsidRPr="004B1F3F" w:rsidTr="004B1F3F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20230000000000150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75,6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75,6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75,6</w:t>
            </w:r>
          </w:p>
        </w:tc>
      </w:tr>
      <w:tr w:rsidR="004B1F3F" w:rsidRPr="004B1F3F" w:rsidTr="004B1F3F">
        <w:trPr>
          <w:trHeight w:val="52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20235118000000150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75,5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75,5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75,5</w:t>
            </w:r>
          </w:p>
        </w:tc>
      </w:tr>
      <w:tr w:rsidR="004B1F3F" w:rsidRPr="004B1F3F" w:rsidTr="004B1F3F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20235118100000150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75,5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75,5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75,5</w:t>
            </w:r>
          </w:p>
        </w:tc>
      </w:tr>
      <w:tr w:rsidR="004B1F3F" w:rsidRPr="004B1F3F" w:rsidTr="004B1F3F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20230024000000150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0,1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0,1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0,1</w:t>
            </w:r>
          </w:p>
        </w:tc>
      </w:tr>
      <w:tr w:rsidR="004B1F3F" w:rsidRPr="004B1F3F" w:rsidTr="004B1F3F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20230024100000150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 xml:space="preserve">Субвенция на реализацию госполномочий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0,10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0,10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0,10</w:t>
            </w:r>
          </w:p>
        </w:tc>
      </w:tr>
      <w:tr w:rsidR="004B1F3F" w:rsidRPr="004B1F3F" w:rsidTr="004B1F3F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20240000000000150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Иные межбюджетные транферты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303,60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369,00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526,80</w:t>
            </w:r>
          </w:p>
        </w:tc>
      </w:tr>
      <w:tr w:rsidR="004B1F3F" w:rsidRPr="004B1F3F" w:rsidTr="004B1F3F">
        <w:trPr>
          <w:trHeight w:val="100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20240014000000150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303,60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369,00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526,80</w:t>
            </w:r>
          </w:p>
        </w:tc>
      </w:tr>
      <w:tr w:rsidR="004B1F3F" w:rsidRPr="004B1F3F" w:rsidTr="004B1F3F">
        <w:trPr>
          <w:trHeight w:val="99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lastRenderedPageBreak/>
              <w:t>20240014100000150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Межбюджетные трансферты, передаваемые бюджетам 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303,60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369,00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526,80</w:t>
            </w:r>
          </w:p>
        </w:tc>
      </w:tr>
      <w:tr w:rsidR="004B1F3F" w:rsidRPr="004B1F3F" w:rsidTr="004B1F3F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20249999000000150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 xml:space="preserve"> Прочие межбюджетные трансферты, передаваемые бюджетам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0,00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0,00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0,00</w:t>
            </w:r>
          </w:p>
        </w:tc>
      </w:tr>
      <w:tr w:rsidR="004B1F3F" w:rsidRPr="004B1F3F" w:rsidTr="004B1F3F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20249999100000150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 xml:space="preserve"> Прочие межбюджетные трансферты, передаваемые бюджетам сельским поселениям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 </w:t>
            </w:r>
          </w:p>
        </w:tc>
      </w:tr>
      <w:tr w:rsidR="004B1F3F" w:rsidRPr="004B1F3F" w:rsidTr="004B1F3F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21900000000000000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 xml:space="preserve">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 </w:t>
            </w:r>
          </w:p>
        </w:tc>
      </w:tr>
      <w:tr w:rsidR="004B1F3F" w:rsidRPr="004B1F3F" w:rsidTr="004B1F3F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21960010100000150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> </w:t>
            </w:r>
          </w:p>
        </w:tc>
      </w:tr>
    </w:tbl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tbl>
      <w:tblPr>
        <w:tblW w:w="10220" w:type="dxa"/>
        <w:tblInd w:w="108" w:type="dxa"/>
        <w:tblLook w:val="04A0"/>
      </w:tblPr>
      <w:tblGrid>
        <w:gridCol w:w="3188"/>
        <w:gridCol w:w="419"/>
        <w:gridCol w:w="564"/>
        <w:gridCol w:w="416"/>
        <w:gridCol w:w="371"/>
        <w:gridCol w:w="416"/>
        <w:gridCol w:w="754"/>
        <w:gridCol w:w="516"/>
        <w:gridCol w:w="1192"/>
        <w:gridCol w:w="1192"/>
        <w:gridCol w:w="1192"/>
      </w:tblGrid>
      <w:tr w:rsidR="004B1F3F" w:rsidTr="004B1F3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bookmarkStart w:id="0" w:name="RANGE!A1:K141"/>
            <w:bookmarkEnd w:id="0"/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Приложение 2 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Мордовско-Давыдовского сельского поселения 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от 25.07.2019 г. №123 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</w:tr>
      <w:tr w:rsidR="004B1F3F" w:rsidTr="004B1F3F">
        <w:trPr>
          <w:trHeight w:val="165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 5</w:t>
            </w:r>
            <w:r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>
              <w:rPr>
                <w:color w:val="000000"/>
                <w:sz w:val="20"/>
                <w:szCs w:val="20"/>
              </w:rPr>
              <w:br/>
              <w:t>Мордовско-Давыдовского сельского поселения  «О бюджете Мордовско-Давыдовского сельского поселения на 2019 год и на плановый период 2020 и 2021 годов»</w:t>
            </w:r>
          </w:p>
        </w:tc>
      </w:tr>
      <w:tr w:rsidR="004B1F3F" w:rsidTr="004B1F3F">
        <w:trPr>
          <w:trHeight w:val="54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8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28.12.2018 г. № 102 (с изменениями от 18.02.2019г. № 105, от 26.03.2019г. № 107, от 8.04.2019г. № 109, от 13.05.2019 г. № 113)</w:t>
            </w:r>
          </w:p>
        </w:tc>
      </w:tr>
      <w:tr w:rsidR="004B1F3F" w:rsidTr="004B1F3F">
        <w:trPr>
          <w:trHeight w:val="2175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РАСПРЕДЕЛЕНИЕ </w:t>
            </w:r>
            <w:r>
              <w:rPr>
                <w:b/>
                <w:bCs/>
                <w:color w:val="000000"/>
              </w:rPr>
              <w:br/>
              <w:t>БЮДЖЕТНЫХ АССИГНОВАНИЙ БЮДЖЕТА МОРДОВСКО-ДАВЫДОВСКОГО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2019 ГОД И НА ПЛАНОВЫЙ ПЕРИОД 2020 И 2021 ГОДОВ</w:t>
            </w:r>
          </w:p>
        </w:tc>
      </w:tr>
      <w:tr w:rsidR="004B1F3F" w:rsidTr="004B1F3F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4B1F3F" w:rsidTr="004B1F3F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F3F" w:rsidRDefault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F3F" w:rsidRDefault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F3F" w:rsidRDefault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F3F" w:rsidRDefault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F3F" w:rsidRDefault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F3F" w:rsidRDefault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4B1F3F" w:rsidTr="004B1F3F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1F3F" w:rsidRDefault="004B1F3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1F3F" w:rsidRDefault="004B1F3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1F3F" w:rsidRDefault="004B1F3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1F3F" w:rsidRDefault="004B1F3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1F3F" w:rsidRDefault="004B1F3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F3F" w:rsidRDefault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F3F" w:rsidRDefault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F3F" w:rsidRDefault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4B1F3F" w:rsidTr="004B1F3F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4B1F3F" w:rsidTr="004B1F3F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1521,20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1639,10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2139,60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963,40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595,00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596,60</w:t>
            </w:r>
          </w:p>
        </w:tc>
      </w:tr>
      <w:tr w:rsidR="004B1F3F" w:rsidTr="004B1F3F">
        <w:trPr>
          <w:trHeight w:val="7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282,20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4B1F3F" w:rsidTr="004B1F3F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282,20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4B1F3F" w:rsidTr="004B1F3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282,20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282,20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4B1F3F" w:rsidTr="004B1F3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282,20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282,20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4B1F3F" w:rsidTr="004B1F3F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666,90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285,20</w:t>
            </w:r>
          </w:p>
        </w:tc>
      </w:tr>
      <w:tr w:rsidR="004B1F3F" w:rsidTr="004B1F3F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Обеспечение  деятельности  администрации  муниципального </w:t>
            </w:r>
            <w:r>
              <w:rPr>
                <w:color w:val="000000"/>
                <w:sz w:val="18"/>
                <w:szCs w:val="18"/>
              </w:rPr>
              <w:lastRenderedPageBreak/>
              <w:t>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666,90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285,20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666,90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285,20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242,60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185,70</w:t>
            </w:r>
          </w:p>
        </w:tc>
      </w:tr>
      <w:tr w:rsidR="004B1F3F" w:rsidTr="004B1F3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242,60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185,70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242,60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185,70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424,20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99,40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86,20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86,20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13,20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13,20</w:t>
            </w:r>
          </w:p>
        </w:tc>
      </w:tr>
      <w:tr w:rsidR="004B1F3F" w:rsidTr="004B1F3F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4B1F3F" w:rsidTr="004B1F3F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4B1F3F" w:rsidTr="004B1F3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B1F3F" w:rsidTr="004B1F3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B1F3F" w:rsidTr="004B1F3F">
        <w:trPr>
          <w:trHeight w:val="16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4B1F3F" w:rsidTr="004B1F3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4B1F3F" w:rsidTr="004B1F3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 w:rsidR="004B1F3F" w:rsidTr="004B1F3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4B1F3F" w:rsidTr="004B1F3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4B1F3F" w:rsidTr="004B1F3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4B1F3F" w:rsidTr="004B1F3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4B1F3F" w:rsidTr="004B1F3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Обеспечение пожарной безопасности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4B1F3F" w:rsidTr="004B1F3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4B1F3F" w:rsidTr="004B1F3F">
        <w:trPr>
          <w:trHeight w:val="73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4B1F3F" w:rsidTr="004B1F3F">
        <w:trPr>
          <w:trHeight w:val="97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4B1F3F" w:rsidTr="004B1F3F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305,60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365,00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522,80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4B1F3F" w:rsidTr="004B1F3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4B1F3F" w:rsidTr="004B1F3F">
        <w:trPr>
          <w:trHeight w:val="45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spacing w:after="24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4B1F3F" w:rsidTr="004B1F3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48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4B1F3F" w:rsidTr="004B1F3F">
        <w:trPr>
          <w:trHeight w:val="819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</w:t>
            </w:r>
            <w:r>
              <w:rPr>
                <w:color w:val="000000"/>
                <w:sz w:val="18"/>
                <w:szCs w:val="18"/>
              </w:rPr>
              <w:lastRenderedPageBreak/>
              <w:t>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72,30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468,20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759,30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4B1F3F" w:rsidTr="004B1F3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4B1F3F" w:rsidTr="004B1F3F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129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757,30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757,30</w:t>
            </w:r>
          </w:p>
        </w:tc>
      </w:tr>
      <w:tr w:rsidR="004B1F3F" w:rsidTr="004B1F3F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757,30</w:t>
            </w:r>
          </w:p>
        </w:tc>
      </w:tr>
      <w:tr w:rsidR="004B1F3F" w:rsidTr="004B1F3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Меропреятия по благоустройству территорий городских округов и поселений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69,30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756,30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</w:tr>
      <w:tr w:rsidR="004B1F3F" w:rsidTr="004B1F3F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706,30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706,30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706,30</w:t>
            </w:r>
          </w:p>
        </w:tc>
      </w:tr>
      <w:tr w:rsidR="004B1F3F" w:rsidTr="004B1F3F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28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  <w:r>
              <w:rPr>
                <w:color w:val="000000"/>
                <w:sz w:val="18"/>
                <w:szCs w:val="18"/>
              </w:rPr>
              <w:br w:type="page"/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99,30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102,50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105,60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4B1F3F" w:rsidTr="004B1F3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4B1F3F" w:rsidTr="004B1F3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4B1F3F" w:rsidTr="004B1F3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4B1F3F" w:rsidTr="004B1F3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4B1F3F" w:rsidTr="004B1F3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4B1F3F" w:rsidTr="004B1F3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Социальное обеспечение и иные выплаты населению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Иные выплаты населению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4B1F3F" w:rsidTr="004B1F3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Tr="004B1F3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4B1F3F" w:rsidTr="004B1F3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4B1F3F" w:rsidTr="004B1F3F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76,80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4B1F3F" w:rsidTr="004B1F3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4B1F3F" w:rsidTr="004B1F3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4B1F3F" w:rsidTr="004B1F3F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Default="004B1F3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Default="004B1F3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76,80</w:t>
            </w:r>
          </w:p>
        </w:tc>
      </w:tr>
    </w:tbl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p w:rsidR="004B1F3F" w:rsidRDefault="004B1F3F" w:rsidP="004D17D0">
      <w:pPr>
        <w:jc w:val="right"/>
        <w:rPr>
          <w:rFonts w:ascii="Arial" w:hAnsi="Arial" w:cs="Arial"/>
        </w:rPr>
      </w:pPr>
    </w:p>
    <w:tbl>
      <w:tblPr>
        <w:tblW w:w="9781" w:type="dxa"/>
        <w:tblInd w:w="108" w:type="dxa"/>
        <w:tblLook w:val="04A0"/>
      </w:tblPr>
      <w:tblGrid>
        <w:gridCol w:w="2827"/>
        <w:gridCol w:w="598"/>
        <w:gridCol w:w="419"/>
        <w:gridCol w:w="564"/>
        <w:gridCol w:w="416"/>
        <w:gridCol w:w="353"/>
        <w:gridCol w:w="416"/>
        <w:gridCol w:w="741"/>
        <w:gridCol w:w="516"/>
        <w:gridCol w:w="1065"/>
        <w:gridCol w:w="1065"/>
        <w:gridCol w:w="801"/>
      </w:tblGrid>
      <w:tr w:rsidR="004B1F3F" w:rsidRPr="004B1F3F" w:rsidTr="004B1F3F">
        <w:trPr>
          <w:trHeight w:val="255"/>
        </w:trPr>
        <w:tc>
          <w:tcPr>
            <w:tcW w:w="3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bookmarkStart w:id="1" w:name="RANGE!A1:L142"/>
            <w:bookmarkEnd w:id="1"/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 xml:space="preserve"> Приложение 3 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 xml:space="preserve"> Мордовско-Давыдовского сельского поселения 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 xml:space="preserve"> от 25.07.2019 г. №123 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</w:tr>
      <w:tr w:rsidR="004B1F3F" w:rsidRPr="004B1F3F" w:rsidTr="004B1F3F">
        <w:trPr>
          <w:trHeight w:val="1650"/>
        </w:trPr>
        <w:tc>
          <w:tcPr>
            <w:tcW w:w="3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 xml:space="preserve">Приложение 6 </w:t>
            </w:r>
            <w:r w:rsidRPr="004B1F3F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4B1F3F">
              <w:rPr>
                <w:color w:val="000000"/>
                <w:sz w:val="20"/>
                <w:szCs w:val="20"/>
              </w:rPr>
              <w:br/>
              <w:t>Мордовско-Давыдовского сельского поселения  «О бюджете Мордовско-Давыдовского сельского поселения на 2019 год и на плановый период 2020 и 2021 годов»</w:t>
            </w:r>
          </w:p>
        </w:tc>
      </w:tr>
      <w:tr w:rsidR="004B1F3F" w:rsidRPr="004B1F3F" w:rsidTr="004B1F3F">
        <w:trPr>
          <w:trHeight w:val="510"/>
        </w:trPr>
        <w:tc>
          <w:tcPr>
            <w:tcW w:w="3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63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center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 xml:space="preserve">           от 28.12.2018 г №102  (с изменениями от 18.02.2019г. № 105, от 26.03.2019г. № 107, от 8.04.2019 г. № 109, от 13.05.2019 г. № 113 )</w:t>
            </w:r>
          </w:p>
        </w:tc>
      </w:tr>
      <w:tr w:rsidR="004B1F3F" w:rsidRPr="004B1F3F" w:rsidTr="004B1F3F">
        <w:trPr>
          <w:trHeight w:val="1005"/>
        </w:trPr>
        <w:tc>
          <w:tcPr>
            <w:tcW w:w="978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</w:rPr>
            </w:pPr>
            <w:r w:rsidRPr="004B1F3F">
              <w:rPr>
                <w:b/>
                <w:bCs/>
                <w:color w:val="000000"/>
              </w:rPr>
              <w:t xml:space="preserve">ВЕДОМСТВЕННАЯ СТРУКТУРА </w:t>
            </w:r>
            <w:r w:rsidRPr="004B1F3F">
              <w:rPr>
                <w:b/>
                <w:bCs/>
                <w:color w:val="000000"/>
              </w:rPr>
              <w:br/>
              <w:t>РАСХОДОВ БЮДЖЕТА МОРДОВСКО-ДАВЫДОВСКОГО СЕЛЬСКОГО ПОСЕЛЕНИЯ НА 2019 ГОД И НА ПЛАНОВЫЙ ПЕРИОД 2020 И 2021 ГОДОВ</w:t>
            </w:r>
          </w:p>
        </w:tc>
      </w:tr>
      <w:tr w:rsidR="004B1F3F" w:rsidRPr="004B1F3F" w:rsidTr="004B1F3F">
        <w:trPr>
          <w:trHeight w:val="300"/>
        </w:trPr>
        <w:tc>
          <w:tcPr>
            <w:tcW w:w="3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4B1F3F" w:rsidRPr="004B1F3F" w:rsidTr="004B1F3F">
        <w:trPr>
          <w:trHeight w:val="398"/>
        </w:trPr>
        <w:tc>
          <w:tcPr>
            <w:tcW w:w="31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5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258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4B1F3F" w:rsidRPr="004B1F3F" w:rsidTr="004B1F3F">
        <w:trPr>
          <w:trHeight w:val="327"/>
        </w:trPr>
        <w:tc>
          <w:tcPr>
            <w:tcW w:w="31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5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4B1F3F" w:rsidRPr="004B1F3F" w:rsidTr="004B1F3F">
        <w:trPr>
          <w:trHeight w:val="289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4B1F3F" w:rsidRPr="004B1F3F" w:rsidTr="004B1F3F">
        <w:trPr>
          <w:trHeight w:val="289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1521,20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1639,10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2139,60</w:t>
            </w:r>
          </w:p>
        </w:tc>
      </w:tr>
      <w:tr w:rsidR="004B1F3F" w:rsidRPr="004B1F3F" w:rsidTr="004B1F3F">
        <w:trPr>
          <w:trHeight w:val="48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Администрация Мордовско-Давыдовского сельского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963,40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595,00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596,60</w:t>
            </w:r>
          </w:p>
        </w:tc>
      </w:tr>
      <w:tr w:rsidR="004B1F3F" w:rsidRPr="004B1F3F" w:rsidTr="004B1F3F">
        <w:trPr>
          <w:trHeight w:val="73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282,20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4B1F3F" w:rsidRPr="004B1F3F" w:rsidTr="004B1F3F">
        <w:trPr>
          <w:trHeight w:val="49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282,20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4B1F3F" w:rsidRPr="004B1F3F" w:rsidTr="004B1F3F">
        <w:trPr>
          <w:trHeight w:val="48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282,20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282,20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4B1F3F" w:rsidRPr="004B1F3F" w:rsidTr="004B1F3F">
        <w:trPr>
          <w:trHeight w:val="144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282,20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282,20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301,40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301,40</w:t>
            </w:r>
          </w:p>
        </w:tc>
      </w:tr>
      <w:tr w:rsidR="004B1F3F" w:rsidRPr="004B1F3F" w:rsidTr="004B1F3F">
        <w:trPr>
          <w:trHeight w:val="118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666,90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285,20</w:t>
            </w:r>
          </w:p>
        </w:tc>
      </w:tr>
      <w:tr w:rsidR="004B1F3F" w:rsidRPr="004B1F3F" w:rsidTr="004B1F3F">
        <w:trPr>
          <w:trHeight w:val="52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lastRenderedPageBreak/>
              <w:t>Обеспечение  деятельности  администрации 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666,90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285,20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666,90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285,20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242,60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185,70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185,70</w:t>
            </w:r>
          </w:p>
        </w:tc>
      </w:tr>
      <w:tr w:rsidR="004B1F3F" w:rsidRPr="004B1F3F" w:rsidTr="004B1F3F">
        <w:trPr>
          <w:trHeight w:val="144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242,60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185,70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185,70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242,60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185,70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185,70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424,20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97,80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99,40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337,90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84,60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86,20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337,90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84,60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86,20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86,30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13,20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13,20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86,30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13,20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13,20</w:t>
            </w:r>
          </w:p>
        </w:tc>
      </w:tr>
      <w:tr w:rsidR="004B1F3F" w:rsidRPr="004B1F3F" w:rsidTr="004B1F3F">
        <w:trPr>
          <w:trHeight w:val="216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4B1F3F" w:rsidRPr="004B1F3F" w:rsidTr="004B1F3F">
        <w:trPr>
          <w:trHeight w:val="240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 w:rsidRPr="004B1F3F">
              <w:rPr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lastRenderedPageBreak/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4B1F3F" w:rsidRPr="004B1F3F" w:rsidTr="004B1F3F">
        <w:trPr>
          <w:trHeight w:val="96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lastRenderedPageBreak/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B1F3F" w:rsidRPr="004B1F3F" w:rsidTr="004B1F3F">
        <w:trPr>
          <w:trHeight w:val="96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B1F3F" w:rsidRPr="004B1F3F" w:rsidTr="004B1F3F">
        <w:trPr>
          <w:trHeight w:val="168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Иные межбюджетные трансферты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Иныемежбюджетные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4B1F3F" w:rsidRPr="004B1F3F" w:rsidTr="004B1F3F">
        <w:trPr>
          <w:trHeight w:val="96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4B1F3F" w:rsidRPr="004B1F3F" w:rsidTr="004B1F3F">
        <w:trPr>
          <w:trHeight w:val="48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 w:rsidR="004B1F3F" w:rsidRPr="004B1F3F" w:rsidTr="004B1F3F">
        <w:trPr>
          <w:trHeight w:val="48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4B1F3F" w:rsidRPr="004B1F3F" w:rsidTr="004B1F3F">
        <w:trPr>
          <w:trHeight w:val="96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4B1F3F" w:rsidRPr="004B1F3F" w:rsidTr="004B1F3F">
        <w:trPr>
          <w:trHeight w:val="765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4B1F3F" w:rsidRPr="004B1F3F" w:rsidTr="004B1F3F">
        <w:trPr>
          <w:trHeight w:val="144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4B1F3F" w:rsidRPr="004B1F3F" w:rsidTr="004B1F3F">
        <w:trPr>
          <w:trHeight w:val="48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3,10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Обеспечение пожарной безопасности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4B1F3F" w:rsidRPr="004B1F3F" w:rsidTr="004B1F3F">
        <w:trPr>
          <w:trHeight w:val="96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4B1F3F" w:rsidRPr="004B1F3F" w:rsidTr="004B1F3F">
        <w:trPr>
          <w:trHeight w:val="735"/>
        </w:trPr>
        <w:tc>
          <w:tcPr>
            <w:tcW w:w="31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4B1F3F" w:rsidRPr="004B1F3F" w:rsidTr="004B1F3F">
        <w:trPr>
          <w:trHeight w:val="975"/>
        </w:trPr>
        <w:tc>
          <w:tcPr>
            <w:tcW w:w="31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4B1F3F" w:rsidRPr="004B1F3F" w:rsidTr="004B1F3F">
        <w:trPr>
          <w:trHeight w:val="102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305,60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365,00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522,80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4B1F3F" w:rsidRPr="004B1F3F" w:rsidTr="004B1F3F">
        <w:trPr>
          <w:trHeight w:val="96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4B1F3F" w:rsidRPr="004B1F3F" w:rsidTr="004B1F3F">
        <w:trPr>
          <w:trHeight w:val="41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298,60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364,00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521,80</w:t>
            </w:r>
          </w:p>
        </w:tc>
      </w:tr>
      <w:tr w:rsidR="004B1F3F" w:rsidRPr="004B1F3F" w:rsidTr="004B1F3F">
        <w:trPr>
          <w:trHeight w:val="48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96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480"/>
        </w:trPr>
        <w:tc>
          <w:tcPr>
            <w:tcW w:w="3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B1F3F" w:rsidRPr="004B1F3F" w:rsidTr="004B1F3F">
        <w:trPr>
          <w:trHeight w:val="768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lastRenderedPageBreak/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</w:t>
            </w:r>
            <w:r w:rsidRPr="004B1F3F">
              <w:rPr>
                <w:color w:val="000000"/>
                <w:sz w:val="18"/>
                <w:szCs w:val="18"/>
              </w:rPr>
              <w:lastRenderedPageBreak/>
              <w:t>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lastRenderedPageBreak/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72,30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468,20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759,30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4B1F3F" w:rsidRPr="004B1F3F" w:rsidTr="004B1F3F">
        <w:trPr>
          <w:trHeight w:val="96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4B1F3F" w:rsidRPr="004B1F3F" w:rsidTr="004B1F3F">
        <w:trPr>
          <w:trHeight w:val="216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lastRenderedPageBreak/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795"/>
        </w:trPr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144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70,30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466,20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757,30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70,30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466,20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757,30</w:t>
            </w:r>
          </w:p>
        </w:tc>
      </w:tr>
      <w:tr w:rsidR="004B1F3F" w:rsidRPr="004B1F3F" w:rsidTr="004B1F3F">
        <w:trPr>
          <w:trHeight w:val="960"/>
        </w:trPr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70,30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466,20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757,30</w:t>
            </w:r>
          </w:p>
        </w:tc>
      </w:tr>
      <w:tr w:rsidR="004B1F3F" w:rsidRPr="004B1F3F" w:rsidTr="004B1F3F">
        <w:trPr>
          <w:trHeight w:val="765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 xml:space="preserve"> Меропреятия по благоустройству территорий городских округов и поселений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69,30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465,20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756,30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Уличное освещений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54,50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50,00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54,50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50,00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54,50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50,00</w:t>
            </w:r>
          </w:p>
        </w:tc>
      </w:tr>
      <w:tr w:rsidR="004B1F3F" w:rsidRPr="004B1F3F" w:rsidTr="004B1F3F">
        <w:trPr>
          <w:trHeight w:val="285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14,80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415,20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706,30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14,80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415,20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706,30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14,80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415,20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706,30</w:t>
            </w:r>
          </w:p>
        </w:tc>
      </w:tr>
      <w:tr w:rsidR="004B1F3F" w:rsidRPr="004B1F3F" w:rsidTr="004B1F3F">
        <w:trPr>
          <w:trHeight w:val="192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lastRenderedPageBreak/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96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2640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99,30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102,50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105,60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4B1F3F" w:rsidRPr="004B1F3F" w:rsidTr="004B1F3F">
        <w:trPr>
          <w:trHeight w:val="96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4B1F3F" w:rsidRPr="004B1F3F" w:rsidTr="004B1F3F">
        <w:trPr>
          <w:trHeight w:val="51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 xml:space="preserve">Доплаты к пенсиям муниципальных служащих </w:t>
            </w:r>
            <w:r w:rsidRPr="004B1F3F">
              <w:rPr>
                <w:color w:val="000000"/>
                <w:sz w:val="20"/>
                <w:szCs w:val="20"/>
              </w:rPr>
              <w:lastRenderedPageBreak/>
              <w:t>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lastRenderedPageBreak/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4B1F3F" w:rsidRPr="004B1F3F" w:rsidTr="004B1F3F">
        <w:trPr>
          <w:trHeight w:val="51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4B1F3F" w:rsidRPr="004B1F3F" w:rsidTr="004B1F3F">
        <w:trPr>
          <w:trHeight w:val="51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4B1F3F" w:rsidRPr="004B1F3F" w:rsidTr="004B1F3F">
        <w:trPr>
          <w:trHeight w:val="96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4B1F3F" w:rsidRPr="004B1F3F" w:rsidTr="004B1F3F">
        <w:trPr>
          <w:trHeight w:val="48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Социальное обеспечение и иные выплаты населению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Иные выплаты населению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4B1F3F" w:rsidRPr="004B1F3F" w:rsidTr="004B1F3F">
        <w:trPr>
          <w:trHeight w:val="51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F3F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765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96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4B1F3F" w:rsidRPr="004B1F3F" w:rsidTr="004B1F3F">
        <w:trPr>
          <w:trHeight w:val="51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sz w:val="20"/>
                <w:szCs w:val="20"/>
              </w:rPr>
            </w:pPr>
            <w:r w:rsidRPr="004B1F3F">
              <w:rPr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4B1F3F" w:rsidRPr="004B1F3F" w:rsidTr="004B1F3F">
        <w:trPr>
          <w:trHeight w:val="51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4B1F3F" w:rsidRPr="004B1F3F" w:rsidTr="004B1F3F">
        <w:trPr>
          <w:trHeight w:val="285"/>
        </w:trPr>
        <w:tc>
          <w:tcPr>
            <w:tcW w:w="31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2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915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B1F3F">
              <w:rPr>
                <w:b/>
                <w:bCs/>
                <w:color w:val="000000"/>
                <w:sz w:val="20"/>
                <w:szCs w:val="20"/>
              </w:rPr>
              <w:t>76,80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4B1F3F" w:rsidRPr="004B1F3F" w:rsidTr="004B1F3F">
        <w:trPr>
          <w:trHeight w:val="72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4B1F3F" w:rsidRPr="004B1F3F" w:rsidTr="004B1F3F">
        <w:trPr>
          <w:trHeight w:val="96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76,80</w:t>
            </w:r>
          </w:p>
        </w:tc>
      </w:tr>
      <w:tr w:rsidR="004B1F3F" w:rsidRPr="004B1F3F" w:rsidTr="004B1F3F">
        <w:trPr>
          <w:trHeight w:val="255"/>
        </w:trPr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F3F" w:rsidRPr="004B1F3F" w:rsidRDefault="004B1F3F" w:rsidP="004B1F3F">
            <w:pPr>
              <w:rPr>
                <w:color w:val="000000"/>
                <w:sz w:val="18"/>
                <w:szCs w:val="18"/>
              </w:rPr>
            </w:pPr>
            <w:r w:rsidRPr="004B1F3F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915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F3F" w:rsidRPr="004B1F3F" w:rsidRDefault="004B1F3F" w:rsidP="004B1F3F">
            <w:pPr>
              <w:jc w:val="right"/>
              <w:rPr>
                <w:color w:val="000000"/>
                <w:sz w:val="20"/>
                <w:szCs w:val="20"/>
              </w:rPr>
            </w:pPr>
            <w:r w:rsidRPr="004B1F3F">
              <w:rPr>
                <w:color w:val="000000"/>
                <w:sz w:val="20"/>
                <w:szCs w:val="20"/>
              </w:rPr>
              <w:t>76,80</w:t>
            </w:r>
          </w:p>
        </w:tc>
      </w:tr>
    </w:tbl>
    <w:p w:rsidR="004B1F3F" w:rsidRDefault="004B1F3F" w:rsidP="004D17D0">
      <w:pPr>
        <w:jc w:val="right"/>
        <w:rPr>
          <w:rFonts w:ascii="Arial" w:hAnsi="Arial" w:cs="Arial"/>
        </w:rPr>
      </w:pPr>
    </w:p>
    <w:tbl>
      <w:tblPr>
        <w:tblW w:w="1009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359"/>
        <w:gridCol w:w="4476"/>
        <w:gridCol w:w="1186"/>
        <w:gridCol w:w="1229"/>
        <w:gridCol w:w="845"/>
      </w:tblGrid>
      <w:tr w:rsidR="004B1F3F" w:rsidRPr="004B1F3F" w:rsidTr="004B1F3F">
        <w:trPr>
          <w:trHeight w:val="199"/>
        </w:trPr>
        <w:tc>
          <w:tcPr>
            <w:tcW w:w="2359" w:type="dxa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2415" w:type="dxa"/>
            <w:gridSpan w:val="2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4B1F3F">
              <w:rPr>
                <w:rFonts w:eastAsia="Calibri"/>
                <w:color w:val="000000"/>
              </w:rPr>
              <w:t>Приложение 4</w:t>
            </w:r>
          </w:p>
        </w:tc>
        <w:tc>
          <w:tcPr>
            <w:tcW w:w="845" w:type="dxa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</w:p>
        </w:tc>
      </w:tr>
      <w:tr w:rsidR="004B1F3F" w:rsidRPr="004B1F3F" w:rsidTr="004B1F3F">
        <w:trPr>
          <w:trHeight w:val="199"/>
        </w:trPr>
        <w:tc>
          <w:tcPr>
            <w:tcW w:w="2359" w:type="dxa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gridSpan w:val="3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4B1F3F">
              <w:rPr>
                <w:rFonts w:eastAsia="Calibri"/>
                <w:color w:val="000000"/>
              </w:rPr>
              <w:t>к решению Совета депутатов</w:t>
            </w:r>
          </w:p>
        </w:tc>
      </w:tr>
      <w:tr w:rsidR="004B1F3F" w:rsidRPr="004B1F3F" w:rsidTr="004B1F3F">
        <w:trPr>
          <w:trHeight w:val="199"/>
        </w:trPr>
        <w:tc>
          <w:tcPr>
            <w:tcW w:w="2359" w:type="dxa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gridSpan w:val="3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4B1F3F">
              <w:rPr>
                <w:rFonts w:eastAsia="Calibri"/>
                <w:color w:val="000000"/>
              </w:rPr>
              <w:t>Мордовско-Давыдовского сельского поселения</w:t>
            </w:r>
          </w:p>
        </w:tc>
      </w:tr>
      <w:tr w:rsidR="004B1F3F" w:rsidRPr="004B1F3F" w:rsidTr="004B1F3F">
        <w:trPr>
          <w:trHeight w:val="199"/>
        </w:trPr>
        <w:tc>
          <w:tcPr>
            <w:tcW w:w="2359" w:type="dxa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2415" w:type="dxa"/>
            <w:gridSpan w:val="2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4B1F3F">
              <w:rPr>
                <w:rFonts w:eastAsia="Calibri"/>
                <w:color w:val="000000"/>
              </w:rPr>
              <w:t>от25.07.2019 г. №123</w:t>
            </w:r>
          </w:p>
        </w:tc>
        <w:tc>
          <w:tcPr>
            <w:tcW w:w="845" w:type="dxa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</w:p>
        </w:tc>
      </w:tr>
      <w:tr w:rsidR="004B1F3F" w:rsidRPr="004B1F3F" w:rsidTr="004B1F3F">
        <w:trPr>
          <w:trHeight w:val="161"/>
        </w:trPr>
        <w:tc>
          <w:tcPr>
            <w:tcW w:w="2359" w:type="dxa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845" w:type="dxa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4B1F3F" w:rsidRPr="004B1F3F" w:rsidTr="004B1F3F">
        <w:trPr>
          <w:trHeight w:val="199"/>
        </w:trPr>
        <w:tc>
          <w:tcPr>
            <w:tcW w:w="2359" w:type="dxa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260" w:type="dxa"/>
            <w:gridSpan w:val="3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4B1F3F">
              <w:rPr>
                <w:rFonts w:eastAsia="Calibri"/>
                <w:color w:val="000000"/>
              </w:rPr>
              <w:t>Приложение 7</w:t>
            </w:r>
          </w:p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4B1F3F">
              <w:rPr>
                <w:rFonts w:eastAsia="Calibri"/>
                <w:color w:val="000000"/>
              </w:rPr>
              <w:t>к решению  Совета депутатов</w:t>
            </w:r>
          </w:p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4B1F3F">
              <w:rPr>
                <w:rFonts w:eastAsia="Calibri"/>
                <w:color w:val="000000"/>
              </w:rPr>
              <w:t>Мордовско-Давыдовского сельского поселения «О бюджете Мордовско-Давыдовского сельского поселения  на 2019 год и на плановый период 2020 и 2021 годов»</w:t>
            </w:r>
          </w:p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</w:p>
        </w:tc>
      </w:tr>
      <w:tr w:rsidR="004B1F3F" w:rsidRPr="004B1F3F" w:rsidTr="004B1F3F">
        <w:trPr>
          <w:trHeight w:val="406"/>
        </w:trPr>
        <w:tc>
          <w:tcPr>
            <w:tcW w:w="2359" w:type="dxa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center"/>
              <w:rPr>
                <w:rFonts w:ascii="Verdana" w:eastAsia="Calibri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7736" w:type="dxa"/>
            <w:gridSpan w:val="4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0"/>
                <w:szCs w:val="20"/>
              </w:rPr>
            </w:pPr>
            <w:r w:rsidRPr="004B1F3F">
              <w:rPr>
                <w:rFonts w:eastAsia="Calibri"/>
                <w:color w:val="000000"/>
                <w:sz w:val="20"/>
                <w:szCs w:val="20"/>
              </w:rPr>
              <w:t>от 28.12.2018 г №102  (с изменениями от 18.02.2019г. № 105, от 26.03.2019г. № 107, от 8.04.2019 г. № 109, от 13.05.2019 г. № 113 )</w:t>
            </w:r>
          </w:p>
        </w:tc>
      </w:tr>
      <w:tr w:rsidR="004B1F3F" w:rsidRPr="004B1F3F" w:rsidTr="004B1F3F">
        <w:trPr>
          <w:trHeight w:val="660"/>
        </w:trPr>
        <w:tc>
          <w:tcPr>
            <w:tcW w:w="1009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4B1F3F">
              <w:rPr>
                <w:rFonts w:eastAsia="Calibri"/>
                <w:b/>
                <w:bCs/>
                <w:color w:val="000000"/>
              </w:rPr>
              <w:t xml:space="preserve">ИСТОЧНИКИ </w:t>
            </w:r>
          </w:p>
          <w:p w:rsidR="004B1F3F" w:rsidRPr="004B1F3F" w:rsidRDefault="004B1F3F" w:rsidP="004B1F3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4B1F3F">
              <w:rPr>
                <w:rFonts w:eastAsia="Calibri"/>
                <w:b/>
                <w:bCs/>
                <w:color w:val="000000"/>
              </w:rPr>
              <w:t>ВНУТРЕННЕГО ФИНАНСИРОВАНИЯ ДЕФИЦИТА БЮДЖЕТА МОРДОВСКО-ДАВЫДОВСКОГО СЕЛЬСКОГО ПОСЕЛЕНИЯ НА 2019 ГОД И НА ПЛАНОВЫЙ ПЕРИОД 2020 и 2021 ГОДОВ</w:t>
            </w:r>
          </w:p>
        </w:tc>
      </w:tr>
      <w:tr w:rsidR="004B1F3F" w:rsidRPr="004B1F3F" w:rsidTr="004B1F3F">
        <w:trPr>
          <w:trHeight w:val="161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rPr>
                <w:rFonts w:ascii="Verdana" w:eastAsia="Calibri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4B1F3F" w:rsidRPr="004B1F3F" w:rsidTr="004B1F3F">
        <w:trPr>
          <w:trHeight w:val="461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4B1F3F">
              <w:rPr>
                <w:rFonts w:eastAsia="Calibri"/>
                <w:b/>
                <w:bCs/>
                <w:color w:val="000000"/>
              </w:rPr>
              <w:t>Код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3"/>
                <w:szCs w:val="23"/>
              </w:rPr>
            </w:pPr>
            <w:r w:rsidRPr="004B1F3F">
              <w:rPr>
                <w:rFonts w:eastAsia="Calibri"/>
                <w:b/>
                <w:bCs/>
                <w:color w:val="000000"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4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4B1F3F">
              <w:rPr>
                <w:rFonts w:eastAsia="Calibri"/>
                <w:b/>
                <w:bCs/>
                <w:color w:val="000000"/>
              </w:rPr>
              <w:t>Сумма (тыс. руб.)</w:t>
            </w:r>
          </w:p>
        </w:tc>
        <w:tc>
          <w:tcPr>
            <w:tcW w:w="8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</w:p>
        </w:tc>
      </w:tr>
      <w:tr w:rsidR="004B1F3F" w:rsidRPr="004B1F3F" w:rsidTr="004B1F3F">
        <w:trPr>
          <w:trHeight w:val="451"/>
        </w:trPr>
        <w:tc>
          <w:tcPr>
            <w:tcW w:w="23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</w:p>
        </w:tc>
        <w:tc>
          <w:tcPr>
            <w:tcW w:w="44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4B1F3F">
              <w:rPr>
                <w:rFonts w:eastAsia="Calibri"/>
                <w:b/>
                <w:bCs/>
                <w:color w:val="000000"/>
              </w:rPr>
              <w:t>2019 год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4B1F3F">
              <w:rPr>
                <w:rFonts w:eastAsia="Calibri"/>
                <w:b/>
                <w:bCs/>
                <w:color w:val="000000"/>
              </w:rPr>
              <w:t>2020 год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4B1F3F">
              <w:rPr>
                <w:rFonts w:eastAsia="Calibri"/>
                <w:b/>
                <w:bCs/>
                <w:color w:val="000000"/>
              </w:rPr>
              <w:t>2021 год</w:t>
            </w:r>
          </w:p>
        </w:tc>
      </w:tr>
      <w:tr w:rsidR="004B1F3F" w:rsidRPr="004B1F3F" w:rsidTr="004B1F3F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4B1F3F">
              <w:rPr>
                <w:rFonts w:eastAsia="Calibri"/>
                <w:b/>
                <w:bCs/>
                <w:color w:val="000000"/>
              </w:rPr>
              <w:t>1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4B1F3F">
              <w:rPr>
                <w:rFonts w:eastAsia="Calibri"/>
                <w:b/>
                <w:bCs/>
                <w:color w:val="000000"/>
              </w:rPr>
              <w:t>2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4B1F3F">
              <w:rPr>
                <w:rFonts w:eastAsia="Calibri"/>
                <w:b/>
                <w:bCs/>
                <w:color w:val="000000"/>
              </w:rPr>
              <w:t>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4B1F3F">
              <w:rPr>
                <w:rFonts w:eastAsia="Calibri"/>
                <w:b/>
                <w:bCs/>
                <w:color w:val="000000"/>
              </w:rPr>
              <w:t>4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4B1F3F">
              <w:rPr>
                <w:rFonts w:eastAsia="Calibri"/>
                <w:b/>
                <w:bCs/>
                <w:color w:val="000000"/>
              </w:rPr>
              <w:t>5</w:t>
            </w:r>
          </w:p>
        </w:tc>
      </w:tr>
      <w:tr w:rsidR="004B1F3F" w:rsidRPr="004B1F3F" w:rsidTr="004B1F3F">
        <w:trPr>
          <w:trHeight w:val="422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 w:rsidRPr="004B1F3F">
              <w:rPr>
                <w:rFonts w:eastAsia="Calibri"/>
                <w:color w:val="000000"/>
                <w:sz w:val="23"/>
                <w:szCs w:val="23"/>
              </w:rPr>
              <w:t xml:space="preserve"> 000 01 00 00 00 00 0000 000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3"/>
                <w:szCs w:val="23"/>
              </w:rPr>
            </w:pPr>
            <w:r w:rsidRPr="004B1F3F">
              <w:rPr>
                <w:rFonts w:eastAsia="Calibri"/>
                <w:color w:val="000000"/>
                <w:sz w:val="23"/>
                <w:szCs w:val="23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b/>
                <w:bCs/>
                <w:color w:val="000000"/>
              </w:rPr>
            </w:pPr>
            <w:r w:rsidRPr="004B1F3F">
              <w:rPr>
                <w:rFonts w:eastAsia="Calibri"/>
                <w:b/>
                <w:bCs/>
                <w:color w:val="000000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b/>
                <w:bCs/>
                <w:color w:val="000000"/>
              </w:rPr>
            </w:pPr>
            <w:r w:rsidRPr="004B1F3F">
              <w:rPr>
                <w:rFonts w:eastAsia="Calibri"/>
                <w:b/>
                <w:bCs/>
                <w:color w:val="000000"/>
              </w:rPr>
              <w:t>0,0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b/>
                <w:bCs/>
                <w:color w:val="000000"/>
              </w:rPr>
            </w:pPr>
            <w:r w:rsidRPr="004B1F3F">
              <w:rPr>
                <w:rFonts w:eastAsia="Calibri"/>
                <w:b/>
                <w:bCs/>
                <w:color w:val="000000"/>
              </w:rPr>
              <w:t>0,0</w:t>
            </w:r>
          </w:p>
        </w:tc>
      </w:tr>
      <w:tr w:rsidR="004B1F3F" w:rsidRPr="004B1F3F" w:rsidTr="004B1F3F">
        <w:trPr>
          <w:trHeight w:val="377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 w:rsidRPr="004B1F3F">
              <w:rPr>
                <w:rFonts w:eastAsia="Calibri"/>
                <w:color w:val="000000"/>
                <w:sz w:val="23"/>
                <w:szCs w:val="23"/>
              </w:rPr>
              <w:t xml:space="preserve"> 000 01 05 00 00 00 0000 000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3"/>
                <w:szCs w:val="23"/>
              </w:rPr>
            </w:pPr>
            <w:r w:rsidRPr="004B1F3F">
              <w:rPr>
                <w:rFonts w:eastAsia="Calibri"/>
                <w:color w:val="000000"/>
                <w:sz w:val="23"/>
                <w:szCs w:val="23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4B1F3F">
              <w:rPr>
                <w:rFonts w:eastAsia="Calibri"/>
                <w:color w:val="000000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4B1F3F">
              <w:rPr>
                <w:rFonts w:eastAsia="Calibri"/>
                <w:color w:val="000000"/>
              </w:rPr>
              <w:t>0,0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4B1F3F">
              <w:rPr>
                <w:rFonts w:eastAsia="Calibri"/>
                <w:color w:val="000000"/>
              </w:rPr>
              <w:t>0,0</w:t>
            </w:r>
          </w:p>
        </w:tc>
      </w:tr>
      <w:tr w:rsidR="004B1F3F" w:rsidRPr="004B1F3F" w:rsidTr="004B1F3F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 w:rsidRPr="004B1F3F">
              <w:rPr>
                <w:rFonts w:eastAsia="Calibri"/>
                <w:color w:val="000000"/>
                <w:sz w:val="23"/>
                <w:szCs w:val="23"/>
              </w:rPr>
              <w:t xml:space="preserve"> 000 01 05 00 00 00 0000 500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  <w:sz w:val="23"/>
                <w:szCs w:val="23"/>
              </w:rPr>
            </w:pPr>
            <w:r w:rsidRPr="004B1F3F">
              <w:rPr>
                <w:rFonts w:eastAsia="Calibri"/>
                <w:b/>
                <w:bCs/>
                <w:color w:val="000000"/>
                <w:sz w:val="23"/>
                <w:szCs w:val="23"/>
              </w:rPr>
              <w:t xml:space="preserve"> Увеличение остатков средств бюджетов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4B1F3F">
              <w:rPr>
                <w:rFonts w:eastAsia="Calibri"/>
                <w:color w:val="000000"/>
              </w:rPr>
              <w:t>-1 521,2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4B1F3F">
              <w:rPr>
                <w:rFonts w:eastAsia="Calibri"/>
                <w:color w:val="000000"/>
              </w:rPr>
              <w:t>-1 639,1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4B1F3F">
              <w:rPr>
                <w:rFonts w:eastAsia="Calibri"/>
                <w:color w:val="000000"/>
              </w:rPr>
              <w:t>-2 139,6</w:t>
            </w:r>
          </w:p>
        </w:tc>
      </w:tr>
      <w:tr w:rsidR="004B1F3F" w:rsidRPr="004B1F3F" w:rsidTr="004B1F3F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 w:rsidRPr="004B1F3F">
              <w:rPr>
                <w:rFonts w:eastAsia="Calibri"/>
                <w:color w:val="000000"/>
                <w:sz w:val="23"/>
                <w:szCs w:val="23"/>
              </w:rPr>
              <w:t xml:space="preserve"> 000 01 05 02 01 00 0000 510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3"/>
                <w:szCs w:val="23"/>
              </w:rPr>
            </w:pPr>
            <w:r w:rsidRPr="004B1F3F">
              <w:rPr>
                <w:rFonts w:eastAsia="Calibri"/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4B1F3F">
              <w:rPr>
                <w:rFonts w:eastAsia="Calibri"/>
                <w:color w:val="000000"/>
              </w:rPr>
              <w:t>-1 521,2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4B1F3F">
              <w:rPr>
                <w:rFonts w:eastAsia="Calibri"/>
                <w:color w:val="000000"/>
              </w:rPr>
              <w:t>-1 639,1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4B1F3F">
              <w:rPr>
                <w:rFonts w:eastAsia="Calibri"/>
                <w:color w:val="000000"/>
              </w:rPr>
              <w:t>-2 139,6</w:t>
            </w:r>
          </w:p>
        </w:tc>
      </w:tr>
      <w:tr w:rsidR="004B1F3F" w:rsidRPr="004B1F3F" w:rsidTr="004B1F3F">
        <w:trPr>
          <w:trHeight w:val="377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 w:rsidRPr="004B1F3F">
              <w:rPr>
                <w:rFonts w:eastAsia="Calibri"/>
                <w:color w:val="000000"/>
                <w:sz w:val="23"/>
                <w:szCs w:val="23"/>
              </w:rPr>
              <w:t xml:space="preserve"> 000 01 05 02 01 10 0000 510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3"/>
                <w:szCs w:val="23"/>
              </w:rPr>
            </w:pPr>
            <w:r w:rsidRPr="004B1F3F">
              <w:rPr>
                <w:rFonts w:eastAsia="Calibri"/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4B1F3F">
              <w:rPr>
                <w:rFonts w:eastAsia="Calibri"/>
                <w:color w:val="000000"/>
              </w:rPr>
              <w:t>-1 521,2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4B1F3F">
              <w:rPr>
                <w:rFonts w:eastAsia="Calibri"/>
                <w:color w:val="000000"/>
              </w:rPr>
              <w:t>-1 639,1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4B1F3F">
              <w:rPr>
                <w:rFonts w:eastAsia="Calibri"/>
                <w:color w:val="000000"/>
              </w:rPr>
              <w:t>-2 139,6</w:t>
            </w:r>
          </w:p>
        </w:tc>
      </w:tr>
      <w:tr w:rsidR="004B1F3F" w:rsidRPr="004B1F3F" w:rsidTr="004B1F3F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 w:rsidRPr="004B1F3F">
              <w:rPr>
                <w:rFonts w:eastAsia="Calibri"/>
                <w:color w:val="000000"/>
                <w:sz w:val="23"/>
                <w:szCs w:val="23"/>
              </w:rPr>
              <w:t xml:space="preserve"> 000 01 05 00 00 00 0000 600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  <w:sz w:val="23"/>
                <w:szCs w:val="23"/>
              </w:rPr>
            </w:pPr>
            <w:r w:rsidRPr="004B1F3F">
              <w:rPr>
                <w:rFonts w:eastAsia="Calibri"/>
                <w:b/>
                <w:bCs/>
                <w:color w:val="000000"/>
                <w:sz w:val="23"/>
                <w:szCs w:val="23"/>
              </w:rPr>
              <w:t xml:space="preserve"> Уменьшение остатков средств бюджетов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4B1F3F">
              <w:rPr>
                <w:rFonts w:eastAsia="Calibri"/>
                <w:color w:val="000000"/>
              </w:rPr>
              <w:t>1 521,2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4B1F3F">
              <w:rPr>
                <w:rFonts w:eastAsia="Calibri"/>
                <w:color w:val="000000"/>
              </w:rPr>
              <w:t>1 639,1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4B1F3F">
              <w:rPr>
                <w:rFonts w:eastAsia="Calibri"/>
                <w:color w:val="000000"/>
              </w:rPr>
              <w:t>2 139,6</w:t>
            </w:r>
          </w:p>
        </w:tc>
      </w:tr>
      <w:tr w:rsidR="004B1F3F" w:rsidRPr="004B1F3F" w:rsidTr="004B1F3F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 w:rsidRPr="004B1F3F">
              <w:rPr>
                <w:rFonts w:eastAsia="Calibri"/>
                <w:color w:val="000000"/>
                <w:sz w:val="23"/>
                <w:szCs w:val="23"/>
              </w:rPr>
              <w:t xml:space="preserve"> 000 01 05 02 01 00 0000 610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3"/>
                <w:szCs w:val="23"/>
              </w:rPr>
            </w:pPr>
            <w:r w:rsidRPr="004B1F3F">
              <w:rPr>
                <w:rFonts w:eastAsia="Calibri"/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4B1F3F">
              <w:rPr>
                <w:rFonts w:eastAsia="Calibri"/>
                <w:color w:val="000000"/>
              </w:rPr>
              <w:t>1 521,2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4B1F3F">
              <w:rPr>
                <w:rFonts w:eastAsia="Calibri"/>
                <w:color w:val="000000"/>
              </w:rPr>
              <w:t>1 639,1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4B1F3F">
              <w:rPr>
                <w:rFonts w:eastAsia="Calibri"/>
                <w:color w:val="000000"/>
              </w:rPr>
              <w:t>2 139,6</w:t>
            </w:r>
          </w:p>
        </w:tc>
      </w:tr>
      <w:tr w:rsidR="004B1F3F" w:rsidRPr="004B1F3F" w:rsidTr="004B1F3F">
        <w:trPr>
          <w:trHeight w:val="377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3"/>
                <w:szCs w:val="23"/>
              </w:rPr>
            </w:pPr>
            <w:r w:rsidRPr="004B1F3F">
              <w:rPr>
                <w:rFonts w:eastAsia="Calibri"/>
                <w:color w:val="000000"/>
                <w:sz w:val="23"/>
                <w:szCs w:val="23"/>
              </w:rPr>
              <w:t xml:space="preserve"> 000 01 05 02 01 10 0000 610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3"/>
                <w:szCs w:val="23"/>
              </w:rPr>
            </w:pPr>
            <w:r w:rsidRPr="004B1F3F">
              <w:rPr>
                <w:rFonts w:eastAsia="Calibri"/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4B1F3F">
              <w:rPr>
                <w:rFonts w:eastAsia="Calibri"/>
                <w:color w:val="000000"/>
              </w:rPr>
              <w:t>1 521,2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4B1F3F">
              <w:rPr>
                <w:rFonts w:eastAsia="Calibri"/>
                <w:color w:val="000000"/>
              </w:rPr>
              <w:t>1 639,1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F3F" w:rsidRPr="004B1F3F" w:rsidRDefault="004B1F3F" w:rsidP="004B1F3F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</w:rPr>
            </w:pPr>
            <w:r w:rsidRPr="004B1F3F">
              <w:rPr>
                <w:rFonts w:eastAsia="Calibri"/>
                <w:color w:val="000000"/>
              </w:rPr>
              <w:t>2 139,6</w:t>
            </w:r>
          </w:p>
        </w:tc>
      </w:tr>
    </w:tbl>
    <w:p w:rsidR="004B1F3F" w:rsidRPr="00B24E03" w:rsidRDefault="004B1F3F" w:rsidP="004D17D0">
      <w:pPr>
        <w:jc w:val="right"/>
        <w:rPr>
          <w:rFonts w:ascii="Arial" w:hAnsi="Arial" w:cs="Arial"/>
        </w:rPr>
      </w:pPr>
    </w:p>
    <w:sectPr w:rsidR="004B1F3F" w:rsidRPr="00B24E03" w:rsidSect="00DC69FB">
      <w:headerReference w:type="default" r:id="rId6"/>
      <w:pgSz w:w="11906" w:h="16838"/>
      <w:pgMar w:top="993" w:right="566" w:bottom="1134" w:left="156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7925" w:rsidRDefault="00807925" w:rsidP="003F70E7">
      <w:r>
        <w:separator/>
      </w:r>
    </w:p>
  </w:endnote>
  <w:endnote w:type="continuationSeparator" w:id="0">
    <w:p w:rsidR="00807925" w:rsidRDefault="00807925" w:rsidP="003F70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7925" w:rsidRDefault="00807925" w:rsidP="003F70E7">
      <w:r>
        <w:separator/>
      </w:r>
    </w:p>
  </w:footnote>
  <w:footnote w:type="continuationSeparator" w:id="0">
    <w:p w:rsidR="00807925" w:rsidRDefault="00807925" w:rsidP="003F70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F27" w:rsidRDefault="005F1F27" w:rsidP="00512A10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t xml:space="preserve">                                                                                                                                                       </w:t>
    </w:r>
    <w:r w:rsidR="002C6C0E">
      <w:rPr>
        <w:rStyle w:val="a5"/>
      </w:rPr>
      <w:fldChar w:fldCharType="begin"/>
    </w:r>
    <w:r>
      <w:rPr>
        <w:rStyle w:val="a5"/>
      </w:rPr>
      <w:instrText xml:space="preserve">PAGE  </w:instrText>
    </w:r>
    <w:r w:rsidR="002C6C0E">
      <w:rPr>
        <w:rStyle w:val="a5"/>
      </w:rPr>
      <w:fldChar w:fldCharType="separate"/>
    </w:r>
    <w:r w:rsidR="00DC69FB">
      <w:rPr>
        <w:rStyle w:val="a5"/>
        <w:noProof/>
      </w:rPr>
      <w:t>27</w:t>
    </w:r>
    <w:r w:rsidR="002C6C0E">
      <w:rPr>
        <w:rStyle w:val="a5"/>
      </w:rPr>
      <w:fldChar w:fldCharType="end"/>
    </w:r>
  </w:p>
  <w:p w:rsidR="005F1F27" w:rsidRDefault="005F1F27" w:rsidP="00512A10">
    <w:pPr>
      <w:pStyle w:val="a3"/>
      <w:ind w:right="360"/>
    </w:pPr>
    <w:r>
      <w:t xml:space="preserve">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6CFA"/>
    <w:rsid w:val="00001D61"/>
    <w:rsid w:val="00047B9B"/>
    <w:rsid w:val="000579F0"/>
    <w:rsid w:val="00090E42"/>
    <w:rsid w:val="000A3528"/>
    <w:rsid w:val="000A3EC5"/>
    <w:rsid w:val="000E70D0"/>
    <w:rsid w:val="00132C0D"/>
    <w:rsid w:val="00162FF2"/>
    <w:rsid w:val="001751E8"/>
    <w:rsid w:val="001C26D3"/>
    <w:rsid w:val="001F59ED"/>
    <w:rsid w:val="00242359"/>
    <w:rsid w:val="002C6C0E"/>
    <w:rsid w:val="002D01FB"/>
    <w:rsid w:val="002F3947"/>
    <w:rsid w:val="002F6794"/>
    <w:rsid w:val="002F705B"/>
    <w:rsid w:val="00332BA9"/>
    <w:rsid w:val="00354BB2"/>
    <w:rsid w:val="00367F14"/>
    <w:rsid w:val="003C6467"/>
    <w:rsid w:val="003F70E7"/>
    <w:rsid w:val="004079EF"/>
    <w:rsid w:val="00457218"/>
    <w:rsid w:val="00476A54"/>
    <w:rsid w:val="00484C45"/>
    <w:rsid w:val="004A41B9"/>
    <w:rsid w:val="004B1F3F"/>
    <w:rsid w:val="004D17D0"/>
    <w:rsid w:val="00512A10"/>
    <w:rsid w:val="0053037B"/>
    <w:rsid w:val="005328B2"/>
    <w:rsid w:val="00535A52"/>
    <w:rsid w:val="00584EAF"/>
    <w:rsid w:val="005C5182"/>
    <w:rsid w:val="005C5A05"/>
    <w:rsid w:val="005D1DBA"/>
    <w:rsid w:val="005F0C5E"/>
    <w:rsid w:val="005F1F27"/>
    <w:rsid w:val="0062415D"/>
    <w:rsid w:val="00642896"/>
    <w:rsid w:val="00672BC9"/>
    <w:rsid w:val="0068016E"/>
    <w:rsid w:val="006900D5"/>
    <w:rsid w:val="00770118"/>
    <w:rsid w:val="00783BEA"/>
    <w:rsid w:val="00807925"/>
    <w:rsid w:val="00842AB9"/>
    <w:rsid w:val="00896C48"/>
    <w:rsid w:val="008F75C4"/>
    <w:rsid w:val="00911CB7"/>
    <w:rsid w:val="00946CFA"/>
    <w:rsid w:val="00952B43"/>
    <w:rsid w:val="00957999"/>
    <w:rsid w:val="009759AE"/>
    <w:rsid w:val="009A446B"/>
    <w:rsid w:val="009C596C"/>
    <w:rsid w:val="00A040F7"/>
    <w:rsid w:val="00A271B0"/>
    <w:rsid w:val="00A778E1"/>
    <w:rsid w:val="00A9682E"/>
    <w:rsid w:val="00AB1227"/>
    <w:rsid w:val="00AD6370"/>
    <w:rsid w:val="00AD714C"/>
    <w:rsid w:val="00AE1D39"/>
    <w:rsid w:val="00B1509B"/>
    <w:rsid w:val="00B1584A"/>
    <w:rsid w:val="00B164AC"/>
    <w:rsid w:val="00B23613"/>
    <w:rsid w:val="00B24E03"/>
    <w:rsid w:val="00B72975"/>
    <w:rsid w:val="00B95570"/>
    <w:rsid w:val="00BB2162"/>
    <w:rsid w:val="00BB3C96"/>
    <w:rsid w:val="00BD6953"/>
    <w:rsid w:val="00BD7FEB"/>
    <w:rsid w:val="00C064F3"/>
    <w:rsid w:val="00C21A9F"/>
    <w:rsid w:val="00C7578E"/>
    <w:rsid w:val="00C8428B"/>
    <w:rsid w:val="00CA246C"/>
    <w:rsid w:val="00CA4313"/>
    <w:rsid w:val="00CC01D0"/>
    <w:rsid w:val="00CC76E6"/>
    <w:rsid w:val="00CD1ACB"/>
    <w:rsid w:val="00CE2C91"/>
    <w:rsid w:val="00CF411D"/>
    <w:rsid w:val="00D33010"/>
    <w:rsid w:val="00D40EA8"/>
    <w:rsid w:val="00D42965"/>
    <w:rsid w:val="00D715FB"/>
    <w:rsid w:val="00D831A5"/>
    <w:rsid w:val="00D908FC"/>
    <w:rsid w:val="00DC69FB"/>
    <w:rsid w:val="00E32F12"/>
    <w:rsid w:val="00E82900"/>
    <w:rsid w:val="00EB2B1D"/>
    <w:rsid w:val="00ED5120"/>
    <w:rsid w:val="00ED679E"/>
    <w:rsid w:val="00F27A99"/>
    <w:rsid w:val="00F54A51"/>
    <w:rsid w:val="00F73BC5"/>
    <w:rsid w:val="00FC3069"/>
    <w:rsid w:val="00FE5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header"/>
    <w:basedOn w:val="a"/>
    <w:link w:val="a4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946CFA"/>
  </w:style>
  <w:style w:type="character" w:styleId="a6">
    <w:name w:val="Hyperlink"/>
    <w:basedOn w:val="a0"/>
    <w:uiPriority w:val="99"/>
    <w:semiHidden/>
    <w:unhideWhenUsed/>
    <w:rsid w:val="004B1F3F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4B1F3F"/>
    <w:rPr>
      <w:color w:val="800080"/>
      <w:u w:val="single"/>
    </w:rPr>
  </w:style>
  <w:style w:type="paragraph" w:customStyle="1" w:styleId="font5">
    <w:name w:val="font5"/>
    <w:basedOn w:val="a"/>
    <w:rsid w:val="004B1F3F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6">
    <w:name w:val="font6"/>
    <w:basedOn w:val="a"/>
    <w:rsid w:val="004B1F3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7">
    <w:name w:val="font7"/>
    <w:basedOn w:val="a"/>
    <w:rsid w:val="004B1F3F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4B1F3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9">
    <w:name w:val="font9"/>
    <w:basedOn w:val="a"/>
    <w:rsid w:val="004B1F3F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10">
    <w:name w:val="font10"/>
    <w:basedOn w:val="a"/>
    <w:rsid w:val="004B1F3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70">
    <w:name w:val="xl70"/>
    <w:basedOn w:val="a"/>
    <w:rsid w:val="004B1F3F"/>
    <w:pPr>
      <w:spacing w:before="100" w:beforeAutospacing="1" w:after="100" w:afterAutospacing="1"/>
      <w:jc w:val="right"/>
    </w:pPr>
  </w:style>
  <w:style w:type="paragraph" w:customStyle="1" w:styleId="xl71">
    <w:name w:val="xl71"/>
    <w:basedOn w:val="a"/>
    <w:rsid w:val="004B1F3F"/>
    <w:pPr>
      <w:spacing w:before="100" w:beforeAutospacing="1" w:after="100" w:afterAutospacing="1"/>
    </w:pPr>
  </w:style>
  <w:style w:type="paragraph" w:customStyle="1" w:styleId="xl72">
    <w:name w:val="xl72"/>
    <w:basedOn w:val="a"/>
    <w:rsid w:val="004B1F3F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3">
    <w:name w:val="xl73"/>
    <w:basedOn w:val="a"/>
    <w:rsid w:val="004B1F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4">
    <w:name w:val="xl74"/>
    <w:basedOn w:val="a"/>
    <w:rsid w:val="004B1F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75">
    <w:name w:val="xl75"/>
    <w:basedOn w:val="a"/>
    <w:rsid w:val="004B1F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4B1F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7">
    <w:name w:val="xl77"/>
    <w:basedOn w:val="a"/>
    <w:rsid w:val="004B1F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4B1F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4B1F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0">
    <w:name w:val="xl80"/>
    <w:basedOn w:val="a"/>
    <w:rsid w:val="004B1F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1">
    <w:name w:val="xl81"/>
    <w:basedOn w:val="a"/>
    <w:rsid w:val="004B1F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82">
    <w:name w:val="xl82"/>
    <w:basedOn w:val="a"/>
    <w:rsid w:val="004B1F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4B1F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4B1F3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4B1F3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6">
    <w:name w:val="xl86"/>
    <w:basedOn w:val="a"/>
    <w:rsid w:val="004B1F3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7">
    <w:name w:val="xl87"/>
    <w:basedOn w:val="a"/>
    <w:rsid w:val="004B1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8">
    <w:name w:val="xl88"/>
    <w:basedOn w:val="a"/>
    <w:rsid w:val="004B1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89">
    <w:name w:val="xl89"/>
    <w:basedOn w:val="a"/>
    <w:rsid w:val="004B1F3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0">
    <w:name w:val="xl90"/>
    <w:basedOn w:val="a"/>
    <w:rsid w:val="004B1F3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1">
    <w:name w:val="xl91"/>
    <w:basedOn w:val="a"/>
    <w:rsid w:val="004B1F3F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4B1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3">
    <w:name w:val="xl93"/>
    <w:basedOn w:val="a"/>
    <w:rsid w:val="004B1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4">
    <w:name w:val="xl94"/>
    <w:basedOn w:val="a"/>
    <w:rsid w:val="004B1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4B1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4B1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7">
    <w:name w:val="xl97"/>
    <w:basedOn w:val="a"/>
    <w:rsid w:val="004B1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8">
    <w:name w:val="xl98"/>
    <w:basedOn w:val="a"/>
    <w:rsid w:val="004B1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9">
    <w:name w:val="xl99"/>
    <w:basedOn w:val="a"/>
    <w:rsid w:val="004B1F3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0">
    <w:name w:val="xl100"/>
    <w:basedOn w:val="a"/>
    <w:rsid w:val="004B1F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4B1F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102">
    <w:name w:val="xl102"/>
    <w:basedOn w:val="a"/>
    <w:rsid w:val="004B1F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03">
    <w:name w:val="xl103"/>
    <w:basedOn w:val="a"/>
    <w:rsid w:val="004B1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</w:rPr>
  </w:style>
  <w:style w:type="paragraph" w:customStyle="1" w:styleId="xl104">
    <w:name w:val="xl104"/>
    <w:basedOn w:val="a"/>
    <w:rsid w:val="004B1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05">
    <w:name w:val="xl105"/>
    <w:basedOn w:val="a"/>
    <w:rsid w:val="004B1F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06">
    <w:name w:val="xl106"/>
    <w:basedOn w:val="a"/>
    <w:rsid w:val="004B1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07">
    <w:name w:val="xl107"/>
    <w:basedOn w:val="a"/>
    <w:rsid w:val="004B1F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8">
    <w:name w:val="xl108"/>
    <w:basedOn w:val="a"/>
    <w:rsid w:val="004B1F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9">
    <w:name w:val="xl109"/>
    <w:basedOn w:val="a"/>
    <w:rsid w:val="004B1F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10">
    <w:name w:val="xl110"/>
    <w:basedOn w:val="a"/>
    <w:rsid w:val="004B1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</w:rPr>
  </w:style>
  <w:style w:type="paragraph" w:customStyle="1" w:styleId="xl111">
    <w:name w:val="xl111"/>
    <w:basedOn w:val="a"/>
    <w:rsid w:val="004B1F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12">
    <w:name w:val="xl112"/>
    <w:basedOn w:val="a"/>
    <w:rsid w:val="004B1F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13">
    <w:name w:val="xl113"/>
    <w:basedOn w:val="a"/>
    <w:rsid w:val="004B1F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14">
    <w:name w:val="xl114"/>
    <w:basedOn w:val="a"/>
    <w:rsid w:val="004B1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5">
    <w:name w:val="xl115"/>
    <w:basedOn w:val="a"/>
    <w:rsid w:val="004B1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6">
    <w:name w:val="xl116"/>
    <w:basedOn w:val="a"/>
    <w:rsid w:val="004B1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7">
    <w:name w:val="xl117"/>
    <w:basedOn w:val="a"/>
    <w:rsid w:val="004B1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4B1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9">
    <w:name w:val="xl119"/>
    <w:basedOn w:val="a"/>
    <w:rsid w:val="004B1F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4B1F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4B1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2">
    <w:name w:val="xl122"/>
    <w:basedOn w:val="a"/>
    <w:rsid w:val="004B1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23">
    <w:name w:val="xl123"/>
    <w:basedOn w:val="a"/>
    <w:rsid w:val="004B1F3F"/>
    <w:pP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24">
    <w:name w:val="xl124"/>
    <w:basedOn w:val="a"/>
    <w:rsid w:val="004B1F3F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25">
    <w:name w:val="xl125"/>
    <w:basedOn w:val="a"/>
    <w:rsid w:val="004B1F3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26">
    <w:name w:val="xl126"/>
    <w:basedOn w:val="a"/>
    <w:rsid w:val="004B1F3F"/>
    <w:pPr>
      <w:spacing w:before="100" w:beforeAutospacing="1" w:after="100" w:afterAutospacing="1"/>
      <w:jc w:val="center"/>
    </w:pPr>
  </w:style>
  <w:style w:type="paragraph" w:customStyle="1" w:styleId="xl127">
    <w:name w:val="xl127"/>
    <w:basedOn w:val="a"/>
    <w:rsid w:val="004B1F3F"/>
    <w:pPr>
      <w:spacing w:before="100" w:beforeAutospacing="1" w:after="100" w:afterAutospacing="1"/>
      <w:jc w:val="right"/>
    </w:pPr>
  </w:style>
  <w:style w:type="paragraph" w:customStyle="1" w:styleId="xl128">
    <w:name w:val="xl128"/>
    <w:basedOn w:val="a"/>
    <w:rsid w:val="004B1F3F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29">
    <w:name w:val="xl129"/>
    <w:basedOn w:val="a"/>
    <w:rsid w:val="004B1F3F"/>
    <w:pP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4B1F3F"/>
    <w:pPr>
      <w:spacing w:before="100" w:beforeAutospacing="1" w:after="100" w:afterAutospacing="1"/>
      <w:jc w:val="right"/>
    </w:pPr>
  </w:style>
  <w:style w:type="paragraph" w:customStyle="1" w:styleId="xl131">
    <w:name w:val="xl131"/>
    <w:basedOn w:val="a"/>
    <w:rsid w:val="004B1F3F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32">
    <w:name w:val="xl132"/>
    <w:basedOn w:val="a"/>
    <w:rsid w:val="004B1F3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33">
    <w:name w:val="xl133"/>
    <w:basedOn w:val="a"/>
    <w:rsid w:val="004B1F3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06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9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7765</Words>
  <Characters>44263</Characters>
  <Application>Microsoft Office Word</Application>
  <DocSecurity>0</DocSecurity>
  <Lines>368</Lines>
  <Paragraphs>103</Paragraphs>
  <ScaleCrop>false</ScaleCrop>
  <Company>SPecialiST RePack</Company>
  <LinksUpToDate>false</LinksUpToDate>
  <CharactersWithSpaces>51925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subject/>
  <dc:creator>Пользователь Windows</dc:creator>
  <cp:keywords/>
  <dc:description/>
  <cp:lastModifiedBy>Пользователь Windows</cp:lastModifiedBy>
  <cp:revision>37</cp:revision>
  <cp:lastPrinted>2019-07-25T13:56:00Z</cp:lastPrinted>
  <dcterms:created xsi:type="dcterms:W3CDTF">2019-02-18T13:31:00Z</dcterms:created>
  <dcterms:modified xsi:type="dcterms:W3CDTF">2019-07-26T06:06:00Z</dcterms:modified>
</cp:coreProperties>
</file>