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FA7" w:rsidRPr="006A59A1" w:rsidRDefault="00EC1FA7" w:rsidP="002077C8">
      <w:pPr>
        <w:pStyle w:val="Heading1"/>
        <w:jc w:val="center"/>
        <w:rPr>
          <w:rFonts w:ascii="Times New Roman" w:hAnsi="Times New Roman" w:cs="Times New Roman"/>
          <w:sz w:val="36"/>
          <w:szCs w:val="36"/>
        </w:rPr>
      </w:pPr>
      <w:r w:rsidRPr="006A59A1">
        <w:rPr>
          <w:rFonts w:ascii="Times New Roman" w:hAnsi="Times New Roman" w:cs="Times New Roman"/>
          <w:sz w:val="36"/>
          <w:szCs w:val="36"/>
        </w:rPr>
        <w:t>ИНФОРМАЦИОННЫЙ  БЮЛЛЕТЕНЬ</w:t>
      </w:r>
    </w:p>
    <w:p w:rsidR="00EC1FA7" w:rsidRPr="006A59A1" w:rsidRDefault="00EC1FA7" w:rsidP="002077C8"/>
    <w:p w:rsidR="00EC1FA7" w:rsidRPr="006A59A1" w:rsidRDefault="00EC1FA7" w:rsidP="002077C8">
      <w:pPr>
        <w:pStyle w:val="BodyText2"/>
        <w:rPr>
          <w:rFonts w:ascii="Times New Roman" w:hAnsi="Times New Roman" w:cs="Times New Roman"/>
        </w:rPr>
      </w:pPr>
      <w:r w:rsidRPr="006A59A1">
        <w:rPr>
          <w:rFonts w:ascii="Times New Roman" w:hAnsi="Times New Roman" w:cs="Times New Roman"/>
        </w:rPr>
        <w:t>СЕМИЛЕЙСКОГО СЕЛЬСКОГО ПОСЕЛЕНИЯ КОЧКУРОВСКОГО МУНИЦИПАЛЬНОГО РАЙОНА РЕСПУБЛИКИ МОРДОВИЯ</w:t>
      </w:r>
    </w:p>
    <w:p w:rsidR="00EC1FA7" w:rsidRDefault="00EC1FA7" w:rsidP="002077C8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</w:p>
    <w:p w:rsidR="00EC1FA7" w:rsidRDefault="00EC1FA7" w:rsidP="002077C8">
      <w:pPr>
        <w:rPr>
          <w:sz w:val="20"/>
          <w:szCs w:val="20"/>
        </w:rPr>
      </w:pPr>
    </w:p>
    <w:p w:rsidR="00EC1FA7" w:rsidRDefault="00EC1FA7" w:rsidP="002077C8">
      <w:pPr>
        <w:jc w:val="right"/>
      </w:pPr>
      <w:r>
        <w:t xml:space="preserve">Является официальным печатным </w:t>
      </w:r>
    </w:p>
    <w:p w:rsidR="00EC1FA7" w:rsidRDefault="00EC1FA7" w:rsidP="002077C8">
      <w:pPr>
        <w:jc w:val="right"/>
      </w:pPr>
      <w:r>
        <w:t>изданием Семилейского сельского</w:t>
      </w:r>
    </w:p>
    <w:p w:rsidR="00EC1FA7" w:rsidRDefault="00EC1FA7" w:rsidP="002077C8">
      <w:pPr>
        <w:jc w:val="right"/>
      </w:pPr>
      <w:r>
        <w:t xml:space="preserve">поселения Кочкуровского </w:t>
      </w:r>
    </w:p>
    <w:p w:rsidR="00EC1FA7" w:rsidRDefault="00EC1FA7" w:rsidP="002077C8">
      <w:pPr>
        <w:jc w:val="right"/>
      </w:pPr>
      <w:r>
        <w:t>муниципального района</w:t>
      </w:r>
    </w:p>
    <w:p w:rsidR="00EC1FA7" w:rsidRDefault="00EC1FA7" w:rsidP="002077C8">
      <w:r>
        <w:t xml:space="preserve">                                                                                                                    Республики Мордовия</w:t>
      </w:r>
    </w:p>
    <w:p w:rsidR="00EC1FA7" w:rsidRDefault="00EC1FA7" w:rsidP="002077C8"/>
    <w:p w:rsidR="00EC1FA7" w:rsidRDefault="00EC1FA7" w:rsidP="002077C8"/>
    <w:p w:rsidR="00EC1FA7" w:rsidRDefault="00EC1FA7" w:rsidP="002077C8">
      <w:r>
        <w:t>«02» июля 2019 года                                                                                                       №23</w:t>
      </w:r>
    </w:p>
    <w:p w:rsidR="00EC1FA7" w:rsidRPr="0022301C" w:rsidRDefault="00EC1FA7" w:rsidP="002077C8">
      <w:pPr>
        <w:jc w:val="center"/>
        <w:rPr>
          <w:b/>
          <w:bCs/>
          <w:sz w:val="20"/>
          <w:szCs w:val="20"/>
        </w:rPr>
      </w:pPr>
    </w:p>
    <w:p w:rsidR="00EC1FA7" w:rsidRDefault="00EC1FA7" w:rsidP="002077C8">
      <w:pPr>
        <w:jc w:val="center"/>
        <w:rPr>
          <w:sz w:val="20"/>
          <w:szCs w:val="20"/>
        </w:rPr>
      </w:pPr>
    </w:p>
    <w:p w:rsidR="00EC1FA7" w:rsidRDefault="00EC1FA7" w:rsidP="002077C8">
      <w:pPr>
        <w:jc w:val="center"/>
        <w:rPr>
          <w:sz w:val="20"/>
          <w:szCs w:val="20"/>
        </w:rPr>
      </w:pPr>
    </w:p>
    <w:p w:rsidR="00EC1FA7" w:rsidRDefault="00EC1FA7" w:rsidP="002077C8">
      <w:pPr>
        <w:jc w:val="center"/>
        <w:rPr>
          <w:sz w:val="20"/>
          <w:szCs w:val="20"/>
        </w:rPr>
      </w:pPr>
    </w:p>
    <w:p w:rsidR="00EC1FA7" w:rsidRDefault="00EC1FA7" w:rsidP="002077C8">
      <w:pPr>
        <w:jc w:val="center"/>
        <w:rPr>
          <w:sz w:val="20"/>
          <w:szCs w:val="20"/>
        </w:rPr>
      </w:pPr>
    </w:p>
    <w:p w:rsidR="00EC1FA7" w:rsidRPr="00AA5CE6" w:rsidRDefault="00EC1FA7" w:rsidP="001D1EBF">
      <w:pPr>
        <w:pStyle w:val="NormalWeb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Сведения о численности муниципальных служащих </w:t>
      </w:r>
    </w:p>
    <w:p w:rsidR="00EC1FA7" w:rsidRPr="00AA5CE6" w:rsidRDefault="00EC1FA7" w:rsidP="001D1EBF">
      <w:pPr>
        <w:pStyle w:val="NormalWeb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администрации </w:t>
      </w:r>
      <w:r>
        <w:rPr>
          <w:b/>
          <w:bCs/>
          <w:sz w:val="22"/>
          <w:szCs w:val="22"/>
        </w:rPr>
        <w:t>Семилейского</w:t>
      </w:r>
      <w:r w:rsidRPr="00AA5CE6">
        <w:rPr>
          <w:b/>
          <w:bCs/>
          <w:sz w:val="22"/>
          <w:szCs w:val="22"/>
        </w:rPr>
        <w:t xml:space="preserve"> сельского поселения  </w:t>
      </w:r>
      <w:r>
        <w:rPr>
          <w:b/>
          <w:bCs/>
          <w:sz w:val="22"/>
          <w:szCs w:val="22"/>
        </w:rPr>
        <w:t>и работников МБУК «Культурно - досуговый центр» Семилейского сельского поселения</w:t>
      </w:r>
    </w:p>
    <w:p w:rsidR="00EC1FA7" w:rsidRPr="00AA5CE6" w:rsidRDefault="00EC1FA7" w:rsidP="001D1EBF">
      <w:pPr>
        <w:pStyle w:val="NormalWeb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>за</w:t>
      </w:r>
      <w:r>
        <w:rPr>
          <w:b/>
          <w:bCs/>
          <w:sz w:val="22"/>
          <w:szCs w:val="22"/>
        </w:rPr>
        <w:t xml:space="preserve"> 2 </w:t>
      </w:r>
      <w:r w:rsidRPr="00AA5CE6">
        <w:rPr>
          <w:b/>
          <w:bCs/>
          <w:sz w:val="22"/>
          <w:szCs w:val="22"/>
        </w:rPr>
        <w:t>квартал 201</w:t>
      </w:r>
      <w:r>
        <w:rPr>
          <w:b/>
          <w:bCs/>
          <w:sz w:val="22"/>
          <w:szCs w:val="22"/>
        </w:rPr>
        <w:t>9</w:t>
      </w:r>
      <w:r w:rsidRPr="00AA5CE6">
        <w:rPr>
          <w:b/>
          <w:bCs/>
          <w:sz w:val="22"/>
          <w:szCs w:val="22"/>
        </w:rPr>
        <w:t xml:space="preserve"> года</w:t>
      </w:r>
    </w:p>
    <w:p w:rsidR="00EC1FA7" w:rsidRPr="00AA5CE6" w:rsidRDefault="00EC1FA7" w:rsidP="001D1EBF">
      <w:pPr>
        <w:pStyle w:val="NormalWeb"/>
        <w:spacing w:before="0" w:beforeAutospacing="0" w:after="0"/>
        <w:jc w:val="center"/>
        <w:rPr>
          <w:sz w:val="22"/>
          <w:szCs w:val="22"/>
        </w:rPr>
      </w:pPr>
    </w:p>
    <w:p w:rsidR="00EC1FA7" w:rsidRPr="00AA5CE6" w:rsidRDefault="00EC1FA7" w:rsidP="001D1EBF">
      <w:pPr>
        <w:pStyle w:val="NormalWeb"/>
        <w:spacing w:before="0" w:beforeAutospacing="0" w:after="0"/>
        <w:jc w:val="both"/>
        <w:rPr>
          <w:sz w:val="22"/>
          <w:szCs w:val="22"/>
        </w:rPr>
      </w:pPr>
      <w:r w:rsidRPr="00AA5CE6">
        <w:rPr>
          <w:sz w:val="22"/>
          <w:szCs w:val="22"/>
        </w:rPr>
        <w:t xml:space="preserve">            В соответствии с ч. 6 ст. 52 Федерального закона №131-ФЗ «Об общих принципах организации местного самоуправления в Российской Федерации» Администрация </w:t>
      </w:r>
      <w:r>
        <w:rPr>
          <w:sz w:val="22"/>
          <w:szCs w:val="22"/>
        </w:rPr>
        <w:t xml:space="preserve">Семилейского </w:t>
      </w:r>
      <w:r w:rsidRPr="00AA5CE6">
        <w:rPr>
          <w:sz w:val="22"/>
          <w:szCs w:val="22"/>
        </w:rPr>
        <w:t xml:space="preserve">сельского поселения Кочкуровского муниципального района Республики Мордовия представляет сведения о численности муниципальных служащих администрации </w:t>
      </w:r>
      <w:r>
        <w:rPr>
          <w:sz w:val="22"/>
          <w:szCs w:val="22"/>
        </w:rPr>
        <w:t>Семилейского</w:t>
      </w:r>
      <w:r w:rsidRPr="00AA5CE6">
        <w:rPr>
          <w:sz w:val="22"/>
          <w:szCs w:val="22"/>
        </w:rPr>
        <w:t xml:space="preserve"> сельского поселения, работников муниципальных учреждений и фактические затраты на их денежное содержание за </w:t>
      </w:r>
      <w:r>
        <w:rPr>
          <w:sz w:val="22"/>
          <w:szCs w:val="22"/>
        </w:rPr>
        <w:t xml:space="preserve">2 </w:t>
      </w:r>
      <w:r w:rsidRPr="00AA5CE6">
        <w:rPr>
          <w:sz w:val="22"/>
          <w:szCs w:val="22"/>
        </w:rPr>
        <w:t>квартал 201</w:t>
      </w:r>
      <w:r>
        <w:rPr>
          <w:sz w:val="22"/>
          <w:szCs w:val="22"/>
        </w:rPr>
        <w:t>9</w:t>
      </w:r>
      <w:r w:rsidRPr="00AA5CE6">
        <w:rPr>
          <w:sz w:val="22"/>
          <w:szCs w:val="22"/>
        </w:rPr>
        <w:t xml:space="preserve"> года. </w:t>
      </w:r>
    </w:p>
    <w:p w:rsidR="00EC1FA7" w:rsidRPr="00AA5CE6" w:rsidRDefault="00EC1FA7" w:rsidP="001D1EBF">
      <w:pPr>
        <w:pStyle w:val="NormalWeb"/>
        <w:spacing w:before="0" w:beforeAutospacing="0" w:after="0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780"/>
        <w:gridCol w:w="1800"/>
        <w:gridCol w:w="3163"/>
      </w:tblGrid>
      <w:tr w:rsidR="00EC1FA7" w:rsidRPr="00AA5CE6">
        <w:tc>
          <w:tcPr>
            <w:tcW w:w="828" w:type="dxa"/>
          </w:tcPr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 xml:space="preserve">№ </w:t>
            </w:r>
          </w:p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>п/п</w:t>
            </w:r>
          </w:p>
        </w:tc>
        <w:tc>
          <w:tcPr>
            <w:tcW w:w="3780" w:type="dxa"/>
          </w:tcPr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>Наименование администрации, муниципального учреждения</w:t>
            </w:r>
          </w:p>
        </w:tc>
        <w:tc>
          <w:tcPr>
            <w:tcW w:w="1800" w:type="dxa"/>
          </w:tcPr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>Численность</w:t>
            </w:r>
          </w:p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>работников</w:t>
            </w:r>
          </w:p>
        </w:tc>
        <w:tc>
          <w:tcPr>
            <w:tcW w:w="3163" w:type="dxa"/>
          </w:tcPr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>Фактические затраты на их денежное содержание (руб.)</w:t>
            </w:r>
          </w:p>
        </w:tc>
      </w:tr>
      <w:tr w:rsidR="00EC1FA7" w:rsidRPr="00AA5CE6">
        <w:tc>
          <w:tcPr>
            <w:tcW w:w="828" w:type="dxa"/>
          </w:tcPr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</w:p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>1.</w:t>
            </w:r>
          </w:p>
        </w:tc>
        <w:tc>
          <w:tcPr>
            <w:tcW w:w="3780" w:type="dxa"/>
          </w:tcPr>
          <w:p w:rsidR="00EC1FA7" w:rsidRPr="00D04E25" w:rsidRDefault="00EC1FA7" w:rsidP="0061172E">
            <w:pPr>
              <w:pStyle w:val="NormalWeb"/>
              <w:spacing w:before="0" w:beforeAutospacing="0" w:after="0"/>
            </w:pPr>
          </w:p>
          <w:p w:rsidR="00EC1FA7" w:rsidRPr="00D04E25" w:rsidRDefault="00EC1FA7" w:rsidP="0061172E">
            <w:pPr>
              <w:pStyle w:val="NormalWeb"/>
              <w:spacing w:before="0" w:beforeAutospacing="0" w:after="0"/>
            </w:pPr>
            <w:r w:rsidRPr="00D04E25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Семилейского</w:t>
            </w:r>
            <w:r w:rsidRPr="00D04E25">
              <w:rPr>
                <w:sz w:val="22"/>
                <w:szCs w:val="22"/>
              </w:rPr>
              <w:t xml:space="preserve"> сельского поселения </w:t>
            </w:r>
          </w:p>
          <w:p w:rsidR="00EC1FA7" w:rsidRPr="00D04E25" w:rsidRDefault="00EC1FA7" w:rsidP="0061172E">
            <w:pPr>
              <w:pStyle w:val="NormalWeb"/>
              <w:spacing w:before="0" w:beforeAutospacing="0" w:after="0"/>
            </w:pPr>
          </w:p>
        </w:tc>
        <w:tc>
          <w:tcPr>
            <w:tcW w:w="1800" w:type="dxa"/>
          </w:tcPr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</w:p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  <w:r w:rsidRPr="00D04E25">
              <w:rPr>
                <w:sz w:val="22"/>
                <w:szCs w:val="22"/>
              </w:rPr>
              <w:t>4</w:t>
            </w:r>
          </w:p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</w:p>
        </w:tc>
        <w:tc>
          <w:tcPr>
            <w:tcW w:w="3163" w:type="dxa"/>
          </w:tcPr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</w:p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  <w:r>
              <w:rPr>
                <w:sz w:val="22"/>
                <w:szCs w:val="22"/>
              </w:rPr>
              <w:t>244789,21</w:t>
            </w:r>
          </w:p>
        </w:tc>
      </w:tr>
      <w:tr w:rsidR="00EC1FA7" w:rsidRPr="00AA5CE6">
        <w:tc>
          <w:tcPr>
            <w:tcW w:w="828" w:type="dxa"/>
          </w:tcPr>
          <w:p w:rsidR="00EC1FA7" w:rsidRPr="00D04E25" w:rsidRDefault="00EC1FA7" w:rsidP="0061172E">
            <w:pPr>
              <w:pStyle w:val="NormalWeb"/>
              <w:spacing w:before="0" w:beforeAutospacing="0" w:after="0"/>
              <w:jc w:val="center"/>
            </w:pPr>
            <w:r>
              <w:t>2.</w:t>
            </w:r>
          </w:p>
        </w:tc>
        <w:tc>
          <w:tcPr>
            <w:tcW w:w="3780" w:type="dxa"/>
          </w:tcPr>
          <w:p w:rsidR="00EC1FA7" w:rsidRPr="00CD198F" w:rsidRDefault="00EC1FA7" w:rsidP="0061172E">
            <w:pPr>
              <w:pStyle w:val="NormalWeb"/>
              <w:spacing w:before="0" w:beforeAutospacing="0" w:after="0"/>
            </w:pPr>
            <w:r w:rsidRPr="00CD198F">
              <w:rPr>
                <w:sz w:val="22"/>
                <w:szCs w:val="22"/>
              </w:rPr>
              <w:t>МБУК «Культурно-досуговый центр» Семилейского сельского поселения</w:t>
            </w:r>
          </w:p>
        </w:tc>
        <w:tc>
          <w:tcPr>
            <w:tcW w:w="1800" w:type="dxa"/>
          </w:tcPr>
          <w:p w:rsidR="00EC1FA7" w:rsidRPr="00CD198F" w:rsidRDefault="00EC1FA7" w:rsidP="0061172E">
            <w:pPr>
              <w:pStyle w:val="NormalWeb"/>
              <w:spacing w:before="0" w:beforeAutospacing="0" w:after="0"/>
              <w:jc w:val="center"/>
            </w:pPr>
            <w:r w:rsidRPr="00CD198F">
              <w:rPr>
                <w:sz w:val="22"/>
                <w:szCs w:val="22"/>
              </w:rPr>
              <w:t>4</w:t>
            </w:r>
          </w:p>
        </w:tc>
        <w:tc>
          <w:tcPr>
            <w:tcW w:w="3163" w:type="dxa"/>
          </w:tcPr>
          <w:p w:rsidR="00EC1FA7" w:rsidRPr="00CD198F" w:rsidRDefault="00EC1FA7" w:rsidP="0061172E">
            <w:pPr>
              <w:pStyle w:val="NormalWeb"/>
              <w:spacing w:before="0" w:beforeAutospacing="0" w:after="0"/>
              <w:jc w:val="center"/>
            </w:pPr>
            <w:r w:rsidRPr="00CD198F">
              <w:rPr>
                <w:sz w:val="22"/>
                <w:szCs w:val="22"/>
              </w:rPr>
              <w:t>156506,50</w:t>
            </w:r>
          </w:p>
        </w:tc>
      </w:tr>
    </w:tbl>
    <w:p w:rsidR="00EC1FA7" w:rsidRDefault="00EC1FA7" w:rsidP="001D1EBF">
      <w:pPr>
        <w:pStyle w:val="NormalWeb"/>
        <w:spacing w:before="0" w:beforeAutospacing="0" w:after="0"/>
      </w:pPr>
    </w:p>
    <w:p w:rsidR="00EC1FA7" w:rsidRDefault="00EC1FA7" w:rsidP="001D1EBF">
      <w:pPr>
        <w:pStyle w:val="NormalWeb"/>
        <w:spacing w:before="0" w:beforeAutospacing="0" w:after="0"/>
        <w:rPr>
          <w:sz w:val="22"/>
          <w:szCs w:val="22"/>
        </w:rPr>
      </w:pPr>
    </w:p>
    <w:p w:rsidR="00EC1FA7" w:rsidRDefault="00EC1FA7" w:rsidP="001D1EBF">
      <w:pPr>
        <w:pStyle w:val="NormalWeb"/>
        <w:spacing w:before="0" w:beforeAutospacing="0" w:after="0"/>
        <w:rPr>
          <w:sz w:val="22"/>
          <w:szCs w:val="22"/>
        </w:rPr>
      </w:pPr>
    </w:p>
    <w:p w:rsidR="00EC1FA7" w:rsidRPr="00DE2C20" w:rsidRDefault="00EC1FA7" w:rsidP="002077C8">
      <w:pPr>
        <w:jc w:val="center"/>
        <w:rPr>
          <w:b/>
          <w:bCs/>
          <w:i/>
          <w:iCs/>
          <w:sz w:val="52"/>
          <w:szCs w:val="52"/>
        </w:rPr>
      </w:pPr>
    </w:p>
    <w:p w:rsidR="00EC1FA7" w:rsidRDefault="00EC1FA7" w:rsidP="002077C8">
      <w:pPr>
        <w:pStyle w:val="BodyText"/>
        <w:jc w:val="center"/>
      </w:pPr>
    </w:p>
    <w:p w:rsidR="00EC1FA7" w:rsidRDefault="00EC1FA7" w:rsidP="002077C8">
      <w:pPr>
        <w:pStyle w:val="BodyText"/>
        <w:jc w:val="center"/>
      </w:pPr>
    </w:p>
    <w:p w:rsidR="00EC1FA7" w:rsidRPr="006A59A1" w:rsidRDefault="00EC1FA7" w:rsidP="002077C8">
      <w:pPr>
        <w:pStyle w:val="BodyText"/>
        <w:jc w:val="center"/>
        <w:rPr>
          <w:rFonts w:ascii="Times New Roman" w:hAnsi="Times New Roman" w:cs="Times New Roman"/>
        </w:rPr>
      </w:pPr>
      <w:r w:rsidRPr="006A59A1">
        <w:rPr>
          <w:rFonts w:ascii="Times New Roman" w:hAnsi="Times New Roman" w:cs="Times New Roman"/>
        </w:rPr>
        <w:t>Информационный бюллетень Семилейского сельского поселения Кочкуровского муниципального района РМ    № 23 от  «02» июля 2019 года</w:t>
      </w:r>
    </w:p>
    <w:p w:rsidR="00EC1FA7" w:rsidRPr="006A59A1" w:rsidRDefault="00EC1FA7" w:rsidP="002077C8">
      <w:pPr>
        <w:pStyle w:val="BodyText"/>
        <w:jc w:val="center"/>
        <w:rPr>
          <w:rFonts w:ascii="Times New Roman" w:hAnsi="Times New Roman" w:cs="Times New Roman"/>
        </w:rPr>
      </w:pPr>
      <w:r w:rsidRPr="006A59A1">
        <w:rPr>
          <w:rFonts w:ascii="Times New Roman" w:hAnsi="Times New Roman" w:cs="Times New Roman"/>
        </w:rPr>
        <w:t>Учредитель: Совет депутатов Семилейского сельского поселения Кочкуровского муниципального района РМ</w:t>
      </w:r>
    </w:p>
    <w:p w:rsidR="00EC1FA7" w:rsidRPr="006A59A1" w:rsidRDefault="00EC1FA7" w:rsidP="002077C8">
      <w:pPr>
        <w:jc w:val="center"/>
      </w:pPr>
      <w:r w:rsidRPr="006A59A1">
        <w:t>Тираж «10» экземпляров</w:t>
      </w:r>
    </w:p>
    <w:p w:rsidR="00EC1FA7" w:rsidRDefault="00EC1FA7" w:rsidP="009B1F10">
      <w:pPr>
        <w:pStyle w:val="NormalWeb"/>
        <w:spacing w:before="0" w:beforeAutospacing="0" w:after="0"/>
        <w:ind w:firstLine="709"/>
        <w:jc w:val="center"/>
        <w:rPr>
          <w:b/>
          <w:bCs/>
          <w:sz w:val="32"/>
          <w:szCs w:val="32"/>
        </w:rPr>
      </w:pPr>
    </w:p>
    <w:p w:rsidR="00EC1FA7" w:rsidRDefault="00EC1FA7" w:rsidP="009B1F10">
      <w:pPr>
        <w:pStyle w:val="NormalWeb"/>
        <w:spacing w:before="0" w:beforeAutospacing="0" w:after="0"/>
        <w:ind w:firstLine="709"/>
        <w:jc w:val="center"/>
        <w:rPr>
          <w:b/>
          <w:bCs/>
          <w:sz w:val="32"/>
          <w:szCs w:val="32"/>
        </w:rPr>
      </w:pPr>
    </w:p>
    <w:sectPr w:rsidR="00EC1FA7" w:rsidSect="003A4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F10"/>
    <w:rsid w:val="000A0ABC"/>
    <w:rsid w:val="000E7D15"/>
    <w:rsid w:val="001924FC"/>
    <w:rsid w:val="001D1EBF"/>
    <w:rsid w:val="002077C8"/>
    <w:rsid w:val="0022301C"/>
    <w:rsid w:val="0027137F"/>
    <w:rsid w:val="002A317D"/>
    <w:rsid w:val="003A40C4"/>
    <w:rsid w:val="004E69A9"/>
    <w:rsid w:val="0053750D"/>
    <w:rsid w:val="0061172E"/>
    <w:rsid w:val="00615613"/>
    <w:rsid w:val="0064655C"/>
    <w:rsid w:val="006A59A1"/>
    <w:rsid w:val="00722EF7"/>
    <w:rsid w:val="0085546D"/>
    <w:rsid w:val="008A60B7"/>
    <w:rsid w:val="008C0F39"/>
    <w:rsid w:val="00941773"/>
    <w:rsid w:val="009B1F10"/>
    <w:rsid w:val="00A51C0F"/>
    <w:rsid w:val="00A5386A"/>
    <w:rsid w:val="00A87224"/>
    <w:rsid w:val="00AA5CE6"/>
    <w:rsid w:val="00BB4150"/>
    <w:rsid w:val="00C01D5C"/>
    <w:rsid w:val="00C605C0"/>
    <w:rsid w:val="00C86B1E"/>
    <w:rsid w:val="00CD198F"/>
    <w:rsid w:val="00D04E25"/>
    <w:rsid w:val="00DC7FB0"/>
    <w:rsid w:val="00DE2C20"/>
    <w:rsid w:val="00E118C7"/>
    <w:rsid w:val="00EC1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F10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2077C8"/>
    <w:pPr>
      <w:keepNext/>
      <w:outlineLvl w:val="0"/>
    </w:pPr>
    <w:rPr>
      <w:rFonts w:ascii="Calibri" w:eastAsia="Calibri" w:hAnsi="Calibri" w:cs="Calibri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E7D15"/>
    <w:rPr>
      <w:rFonts w:ascii="Cambria" w:hAnsi="Cambria" w:cs="Cambria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rsid w:val="009B1F10"/>
    <w:pPr>
      <w:spacing w:before="100" w:beforeAutospacing="1" w:after="119"/>
    </w:pPr>
  </w:style>
  <w:style w:type="table" w:styleId="TableGrid">
    <w:name w:val="Table Grid"/>
    <w:basedOn w:val="TableNormal"/>
    <w:uiPriority w:val="99"/>
    <w:rsid w:val="009B1F10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1">
    <w:name w:val="Heading 1 Char1"/>
    <w:link w:val="Heading1"/>
    <w:uiPriority w:val="99"/>
    <w:locked/>
    <w:rsid w:val="002077C8"/>
    <w:rPr>
      <w:b/>
      <w:bCs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1"/>
    <w:uiPriority w:val="99"/>
    <w:rsid w:val="002077C8"/>
    <w:pPr>
      <w:jc w:val="center"/>
    </w:pPr>
    <w:rPr>
      <w:rFonts w:ascii="Calibri" w:eastAsia="Calibri" w:hAnsi="Calibri" w:cs="Calibri"/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E7D15"/>
    <w:rPr>
      <w:rFonts w:ascii="Times New Roman" w:hAnsi="Times New Roman" w:cs="Times New Roman"/>
      <w:sz w:val="24"/>
      <w:szCs w:val="24"/>
    </w:rPr>
  </w:style>
  <w:style w:type="character" w:customStyle="1" w:styleId="BodyText2Char1">
    <w:name w:val="Body Text 2 Char1"/>
    <w:link w:val="BodyText2"/>
    <w:uiPriority w:val="99"/>
    <w:locked/>
    <w:rsid w:val="002077C8"/>
    <w:rPr>
      <w:b/>
      <w:bCs/>
      <w:sz w:val="24"/>
      <w:szCs w:val="24"/>
      <w:lang w:val="ru-RU" w:eastAsia="ru-RU"/>
    </w:rPr>
  </w:style>
  <w:style w:type="paragraph" w:styleId="BodyText">
    <w:name w:val="Body Text"/>
    <w:basedOn w:val="Normal"/>
    <w:link w:val="BodyTextChar1"/>
    <w:uiPriority w:val="99"/>
    <w:rsid w:val="002077C8"/>
    <w:pPr>
      <w:spacing w:after="120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E7D15"/>
    <w:rPr>
      <w:rFonts w:ascii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2077C8"/>
    <w:rPr>
      <w:sz w:val="24"/>
      <w:szCs w:val="24"/>
      <w:lang w:val="ru-RU" w:eastAsia="ru-RU"/>
    </w:rPr>
  </w:style>
  <w:style w:type="paragraph" w:customStyle="1" w:styleId="a">
    <w:name w:val="Знак"/>
    <w:basedOn w:val="Normal"/>
    <w:uiPriority w:val="99"/>
    <w:rsid w:val="002077C8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2</Pages>
  <Words>256</Words>
  <Characters>1463</Characters>
  <Application>Microsoft Office Outlook</Application>
  <DocSecurity>0</DocSecurity>
  <Lines>0</Lines>
  <Paragraphs>0</Paragraphs>
  <ScaleCrop>false</ScaleCrop>
  <Company>Семилей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pc</dc:creator>
  <cp:keywords/>
  <dc:description/>
  <cp:lastModifiedBy>Your User Name</cp:lastModifiedBy>
  <cp:revision>5</cp:revision>
  <cp:lastPrinted>2019-07-03T06:31:00Z</cp:lastPrinted>
  <dcterms:created xsi:type="dcterms:W3CDTF">2019-07-02T13:47:00Z</dcterms:created>
  <dcterms:modified xsi:type="dcterms:W3CDTF">2019-07-03T07:00:00Z</dcterms:modified>
</cp:coreProperties>
</file>