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6FB" w:rsidRPr="0089360E" w:rsidRDefault="007366FB" w:rsidP="008936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60E">
        <w:rPr>
          <w:rFonts w:ascii="Times New Roman" w:hAnsi="Times New Roman" w:cs="Times New Roman"/>
          <w:b/>
          <w:sz w:val="24"/>
          <w:szCs w:val="24"/>
        </w:rPr>
        <w:t>Целевое использование земельного участка.</w:t>
      </w:r>
    </w:p>
    <w:p w:rsidR="007366FB" w:rsidRPr="0089360E" w:rsidRDefault="007366FB" w:rsidP="00EE3C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6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66FB" w:rsidRPr="0089360E" w:rsidRDefault="007366FB" w:rsidP="00EE3C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360E">
        <w:rPr>
          <w:rFonts w:ascii="Times New Roman" w:hAnsi="Times New Roman"/>
          <w:sz w:val="24"/>
          <w:szCs w:val="24"/>
        </w:rPr>
        <w:t xml:space="preserve">В последнее время </w:t>
      </w:r>
      <w:r w:rsidR="005D6762" w:rsidRPr="0089360E">
        <w:rPr>
          <w:rFonts w:ascii="Times New Roman" w:hAnsi="Times New Roman"/>
          <w:sz w:val="24"/>
          <w:szCs w:val="24"/>
        </w:rPr>
        <w:t>участились случаи выявления</w:t>
      </w:r>
      <w:r w:rsidR="0089360E">
        <w:rPr>
          <w:rFonts w:ascii="Times New Roman" w:hAnsi="Times New Roman"/>
          <w:sz w:val="24"/>
          <w:szCs w:val="24"/>
        </w:rPr>
        <w:t xml:space="preserve"> </w:t>
      </w:r>
      <w:r w:rsidR="005D6762" w:rsidRPr="0089360E">
        <w:rPr>
          <w:rFonts w:ascii="Times New Roman" w:hAnsi="Times New Roman"/>
          <w:sz w:val="24"/>
          <w:szCs w:val="24"/>
        </w:rPr>
        <w:t>Управлением Росреестра по Республике Мордовия земельных правонарушений</w:t>
      </w:r>
      <w:r w:rsidR="0089360E">
        <w:rPr>
          <w:rFonts w:ascii="Times New Roman" w:hAnsi="Times New Roman"/>
          <w:sz w:val="24"/>
          <w:szCs w:val="24"/>
        </w:rPr>
        <w:t>,</w:t>
      </w:r>
      <w:r w:rsidR="005D6762" w:rsidRPr="0089360E">
        <w:rPr>
          <w:rFonts w:ascii="Times New Roman" w:hAnsi="Times New Roman"/>
          <w:sz w:val="24"/>
          <w:szCs w:val="24"/>
        </w:rPr>
        <w:t xml:space="preserve"> выразившихся в </w:t>
      </w:r>
      <w:r w:rsidRPr="0089360E">
        <w:rPr>
          <w:rFonts w:ascii="Times New Roman" w:hAnsi="Times New Roman"/>
          <w:sz w:val="24"/>
          <w:szCs w:val="24"/>
        </w:rPr>
        <w:t>использовани</w:t>
      </w:r>
      <w:r w:rsidR="005D6762" w:rsidRPr="0089360E">
        <w:rPr>
          <w:rFonts w:ascii="Times New Roman" w:hAnsi="Times New Roman"/>
          <w:sz w:val="24"/>
          <w:szCs w:val="24"/>
        </w:rPr>
        <w:t>и</w:t>
      </w:r>
      <w:r w:rsidRPr="0089360E">
        <w:rPr>
          <w:rFonts w:ascii="Times New Roman" w:hAnsi="Times New Roman"/>
          <w:sz w:val="24"/>
          <w:szCs w:val="24"/>
        </w:rPr>
        <w:t xml:space="preserve"> земельн</w:t>
      </w:r>
      <w:r w:rsidR="005D6762" w:rsidRPr="0089360E">
        <w:rPr>
          <w:rFonts w:ascii="Times New Roman" w:hAnsi="Times New Roman"/>
          <w:sz w:val="24"/>
          <w:szCs w:val="24"/>
        </w:rPr>
        <w:t>ых</w:t>
      </w:r>
      <w:r w:rsidRPr="0089360E">
        <w:rPr>
          <w:rFonts w:ascii="Times New Roman" w:hAnsi="Times New Roman"/>
          <w:sz w:val="24"/>
          <w:szCs w:val="24"/>
        </w:rPr>
        <w:t xml:space="preserve"> участк</w:t>
      </w:r>
      <w:r w:rsidR="005D6762" w:rsidRPr="0089360E">
        <w:rPr>
          <w:rFonts w:ascii="Times New Roman" w:hAnsi="Times New Roman"/>
          <w:sz w:val="24"/>
          <w:szCs w:val="24"/>
        </w:rPr>
        <w:t>ов</w:t>
      </w:r>
      <w:r w:rsidRPr="0089360E">
        <w:rPr>
          <w:rFonts w:ascii="Times New Roman" w:hAnsi="Times New Roman"/>
          <w:sz w:val="24"/>
          <w:szCs w:val="24"/>
        </w:rPr>
        <w:t xml:space="preserve"> не по целевому назначению в соответствии с </w:t>
      </w:r>
      <w:r w:rsidR="00F96EF9" w:rsidRPr="0089360E">
        <w:rPr>
          <w:rFonts w:ascii="Times New Roman" w:hAnsi="Times New Roman"/>
          <w:sz w:val="24"/>
          <w:szCs w:val="24"/>
        </w:rPr>
        <w:t>их</w:t>
      </w:r>
      <w:r w:rsidRPr="0089360E">
        <w:rPr>
          <w:rFonts w:ascii="Times New Roman" w:hAnsi="Times New Roman"/>
          <w:sz w:val="24"/>
          <w:szCs w:val="24"/>
        </w:rPr>
        <w:t xml:space="preserve"> принадлежностью к той или иной категории земель и (или) разрешенным использованием.</w:t>
      </w:r>
    </w:p>
    <w:p w:rsidR="0089360E" w:rsidRDefault="005D6762" w:rsidP="00EE3C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60E">
        <w:rPr>
          <w:rFonts w:ascii="Times New Roman" w:hAnsi="Times New Roman" w:cs="Times New Roman"/>
          <w:sz w:val="24"/>
          <w:szCs w:val="24"/>
        </w:rPr>
        <w:t>Тем самым нарушаются т</w:t>
      </w:r>
      <w:r w:rsidR="00D95EC3" w:rsidRPr="0089360E">
        <w:rPr>
          <w:rFonts w:ascii="Times New Roman" w:hAnsi="Times New Roman" w:cs="Times New Roman"/>
          <w:sz w:val="24"/>
          <w:szCs w:val="24"/>
        </w:rPr>
        <w:t>ребовани</w:t>
      </w:r>
      <w:r w:rsidRPr="0089360E">
        <w:rPr>
          <w:rFonts w:ascii="Times New Roman" w:hAnsi="Times New Roman" w:cs="Times New Roman"/>
          <w:sz w:val="24"/>
          <w:szCs w:val="24"/>
        </w:rPr>
        <w:t>я</w:t>
      </w:r>
      <w:r w:rsidR="007366FB" w:rsidRPr="0089360E">
        <w:rPr>
          <w:rFonts w:ascii="Times New Roman" w:hAnsi="Times New Roman" w:cs="Times New Roman"/>
          <w:sz w:val="24"/>
          <w:szCs w:val="24"/>
        </w:rPr>
        <w:t xml:space="preserve"> стать</w:t>
      </w:r>
      <w:r w:rsidR="00D95EC3" w:rsidRPr="0089360E">
        <w:rPr>
          <w:rFonts w:ascii="Times New Roman" w:hAnsi="Times New Roman" w:cs="Times New Roman"/>
          <w:sz w:val="24"/>
          <w:szCs w:val="24"/>
        </w:rPr>
        <w:t>и</w:t>
      </w:r>
      <w:r w:rsidR="007366FB" w:rsidRPr="0089360E">
        <w:rPr>
          <w:rFonts w:ascii="Times New Roman" w:hAnsi="Times New Roman" w:cs="Times New Roman"/>
          <w:sz w:val="24"/>
          <w:szCs w:val="24"/>
        </w:rPr>
        <w:t xml:space="preserve"> 42 Земельного Кодекса РФ</w:t>
      </w:r>
      <w:r w:rsidR="0089360E">
        <w:rPr>
          <w:rFonts w:ascii="Times New Roman" w:hAnsi="Times New Roman" w:cs="Times New Roman"/>
          <w:sz w:val="24"/>
          <w:szCs w:val="24"/>
        </w:rPr>
        <w:t>,</w:t>
      </w:r>
      <w:r w:rsidRPr="0089360E">
        <w:rPr>
          <w:rFonts w:ascii="Times New Roman" w:hAnsi="Times New Roman" w:cs="Times New Roman"/>
          <w:sz w:val="24"/>
          <w:szCs w:val="24"/>
        </w:rPr>
        <w:t xml:space="preserve"> согласно которой</w:t>
      </w:r>
      <w:r w:rsidR="007366FB" w:rsidRPr="0089360E">
        <w:rPr>
          <w:rFonts w:ascii="Times New Roman" w:hAnsi="Times New Roman" w:cs="Times New Roman"/>
          <w:sz w:val="24"/>
          <w:szCs w:val="24"/>
        </w:rPr>
        <w:t xml:space="preserve"> собственники земельных участков и лица, не являющиеся собственниками земельных участков, обязаны: </w:t>
      </w:r>
    </w:p>
    <w:p w:rsidR="0089360E" w:rsidRDefault="0089360E" w:rsidP="00EE3C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366FB" w:rsidRPr="0089360E">
        <w:rPr>
          <w:rFonts w:ascii="Times New Roman" w:hAnsi="Times New Roman" w:cs="Times New Roman"/>
          <w:sz w:val="24"/>
          <w:szCs w:val="24"/>
        </w:rPr>
        <w:t xml:space="preserve">использовать земельные участки в соответствии с их целевым назначением способами, которые не должны наносить вред окружающей среде, в том числе земле как природному объекту; </w:t>
      </w:r>
    </w:p>
    <w:p w:rsidR="0089360E" w:rsidRDefault="0089360E" w:rsidP="00EE3C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366FB" w:rsidRPr="0089360E">
        <w:rPr>
          <w:rFonts w:ascii="Times New Roman" w:hAnsi="Times New Roman" w:cs="Times New Roman"/>
          <w:sz w:val="24"/>
          <w:szCs w:val="24"/>
        </w:rPr>
        <w:t xml:space="preserve">сохранять межевые, геодезические и другие специальные знаки, установленные на земельных участках в соответствии с законодательством; </w:t>
      </w:r>
    </w:p>
    <w:p w:rsidR="0089360E" w:rsidRDefault="0089360E" w:rsidP="00EE3C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366FB" w:rsidRPr="0089360E">
        <w:rPr>
          <w:rFonts w:ascii="Times New Roman" w:hAnsi="Times New Roman" w:cs="Times New Roman"/>
          <w:sz w:val="24"/>
          <w:szCs w:val="24"/>
        </w:rPr>
        <w:t xml:space="preserve">осуществлять мероприятия по охране земель, лесов, водных объектов и других природных ресурсов, в том числе меры пожарной безопасности; </w:t>
      </w:r>
    </w:p>
    <w:p w:rsidR="0089360E" w:rsidRDefault="0089360E" w:rsidP="00EE3C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366FB" w:rsidRPr="0089360E">
        <w:rPr>
          <w:rFonts w:ascii="Times New Roman" w:hAnsi="Times New Roman" w:cs="Times New Roman"/>
          <w:sz w:val="24"/>
          <w:szCs w:val="24"/>
        </w:rPr>
        <w:t xml:space="preserve">своевременно приступать к использованию земельных участков в случаях, если сроки освоения земельных участков предусмотрены договорами; </w:t>
      </w:r>
    </w:p>
    <w:p w:rsidR="0089360E" w:rsidRDefault="0089360E" w:rsidP="00EE3C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366FB" w:rsidRPr="0089360E">
        <w:rPr>
          <w:rFonts w:ascii="Times New Roman" w:hAnsi="Times New Roman" w:cs="Times New Roman"/>
          <w:sz w:val="24"/>
          <w:szCs w:val="24"/>
        </w:rPr>
        <w:t>своевременно производить платежи за землю; соблюдать при использовании земельных участков требования градостроительных регламентов, строительных, экологических, санитарно-гигиенических, противопожарных и иных правил, нормативов;</w:t>
      </w:r>
    </w:p>
    <w:p w:rsidR="007366FB" w:rsidRPr="0089360E" w:rsidRDefault="0089360E" w:rsidP="00EE3C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366FB" w:rsidRPr="0089360E">
        <w:rPr>
          <w:rFonts w:ascii="Times New Roman" w:hAnsi="Times New Roman" w:cs="Times New Roman"/>
          <w:sz w:val="24"/>
          <w:szCs w:val="24"/>
        </w:rPr>
        <w:t>не допускать загрязнение, истощение, деградацию, порчу, уничтожение земель и почв и иное негативное воздействие на земли и почвы.</w:t>
      </w:r>
    </w:p>
    <w:p w:rsidR="007366FB" w:rsidRPr="0089360E" w:rsidRDefault="00D95EC3" w:rsidP="00EE3C5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9360E">
        <w:rPr>
          <w:rFonts w:ascii="Times New Roman" w:eastAsia="Times New Roman" w:hAnsi="Times New Roman"/>
          <w:sz w:val="24"/>
          <w:szCs w:val="24"/>
        </w:rPr>
        <w:t>П</w:t>
      </w:r>
      <w:r w:rsidR="007366FB" w:rsidRPr="0089360E">
        <w:rPr>
          <w:rFonts w:ascii="Times New Roman" w:eastAsia="Times New Roman" w:hAnsi="Times New Roman"/>
          <w:sz w:val="24"/>
          <w:szCs w:val="24"/>
        </w:rPr>
        <w:t xml:space="preserve">рактика привлечения государственными инспекторами по использованию и охране земель лиц к административной ответственности показывает, что нецелевое использование </w:t>
      </w:r>
      <w:r w:rsidRPr="0089360E">
        <w:rPr>
          <w:rFonts w:ascii="Times New Roman" w:eastAsia="Times New Roman" w:hAnsi="Times New Roman"/>
          <w:sz w:val="24"/>
          <w:szCs w:val="24"/>
        </w:rPr>
        <w:t xml:space="preserve">земельного участка </w:t>
      </w:r>
      <w:r w:rsidR="007366FB" w:rsidRPr="0089360E">
        <w:rPr>
          <w:rFonts w:ascii="Times New Roman" w:eastAsia="Times New Roman" w:hAnsi="Times New Roman"/>
          <w:sz w:val="24"/>
          <w:szCs w:val="24"/>
        </w:rPr>
        <w:t xml:space="preserve">на территории республики выражается в основном в использовании землепользователями земельных участков путем размещения </w:t>
      </w:r>
      <w:r w:rsidRPr="0089360E">
        <w:rPr>
          <w:rFonts w:ascii="Times New Roman" w:eastAsia="Times New Roman" w:hAnsi="Times New Roman"/>
          <w:sz w:val="24"/>
          <w:szCs w:val="24"/>
        </w:rPr>
        <w:t>на них</w:t>
      </w:r>
      <w:r w:rsidR="007366FB" w:rsidRPr="0089360E">
        <w:rPr>
          <w:rFonts w:ascii="Times New Roman" w:eastAsia="Times New Roman" w:hAnsi="Times New Roman"/>
          <w:sz w:val="24"/>
          <w:szCs w:val="24"/>
        </w:rPr>
        <w:t xml:space="preserve"> </w:t>
      </w:r>
      <w:r w:rsidR="00EE3C59" w:rsidRPr="0089360E">
        <w:rPr>
          <w:rFonts w:ascii="Times New Roman" w:eastAsia="Times New Roman" w:hAnsi="Times New Roman"/>
          <w:sz w:val="24"/>
          <w:szCs w:val="24"/>
        </w:rPr>
        <w:t xml:space="preserve">гостиниц, </w:t>
      </w:r>
      <w:r w:rsidR="007366FB" w:rsidRPr="0089360E">
        <w:rPr>
          <w:rFonts w:ascii="Times New Roman" w:eastAsia="Times New Roman" w:hAnsi="Times New Roman"/>
          <w:sz w:val="24"/>
          <w:szCs w:val="24"/>
        </w:rPr>
        <w:t xml:space="preserve">магазинов, </w:t>
      </w:r>
      <w:r w:rsidR="00EE3C59" w:rsidRPr="0089360E">
        <w:rPr>
          <w:rFonts w:ascii="Times New Roman" w:eastAsia="Times New Roman" w:hAnsi="Times New Roman"/>
          <w:sz w:val="24"/>
          <w:szCs w:val="24"/>
        </w:rPr>
        <w:t xml:space="preserve">помещений по </w:t>
      </w:r>
      <w:r w:rsidR="007366FB" w:rsidRPr="0089360E">
        <w:rPr>
          <w:rFonts w:ascii="Times New Roman" w:eastAsia="Times New Roman" w:hAnsi="Times New Roman"/>
          <w:sz w:val="24"/>
          <w:szCs w:val="24"/>
        </w:rPr>
        <w:t>оказани</w:t>
      </w:r>
      <w:r w:rsidR="00EE3C59" w:rsidRPr="0089360E">
        <w:rPr>
          <w:rFonts w:ascii="Times New Roman" w:eastAsia="Times New Roman" w:hAnsi="Times New Roman"/>
          <w:sz w:val="24"/>
          <w:szCs w:val="24"/>
        </w:rPr>
        <w:t>ю</w:t>
      </w:r>
      <w:r w:rsidR="007366FB" w:rsidRPr="0089360E">
        <w:rPr>
          <w:rFonts w:ascii="Times New Roman" w:eastAsia="Times New Roman" w:hAnsi="Times New Roman"/>
          <w:sz w:val="24"/>
          <w:szCs w:val="24"/>
        </w:rPr>
        <w:t xml:space="preserve"> услуг по ремонту автомобил</w:t>
      </w:r>
      <w:r w:rsidR="00EE3C59" w:rsidRPr="0089360E">
        <w:rPr>
          <w:rFonts w:ascii="Times New Roman" w:eastAsia="Times New Roman" w:hAnsi="Times New Roman"/>
          <w:sz w:val="24"/>
          <w:szCs w:val="24"/>
        </w:rPr>
        <w:t>ей</w:t>
      </w:r>
      <w:r w:rsidR="007366FB" w:rsidRPr="0089360E">
        <w:rPr>
          <w:rFonts w:ascii="Times New Roman" w:eastAsia="Times New Roman" w:hAnsi="Times New Roman"/>
          <w:sz w:val="24"/>
          <w:szCs w:val="24"/>
        </w:rPr>
        <w:t>.</w:t>
      </w:r>
    </w:p>
    <w:p w:rsidR="00160530" w:rsidRPr="0089360E" w:rsidRDefault="006A6FFC" w:rsidP="00DD2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60E">
        <w:rPr>
          <w:rFonts w:ascii="Times New Roman" w:hAnsi="Times New Roman" w:cs="Times New Roman"/>
          <w:sz w:val="24"/>
          <w:szCs w:val="24"/>
        </w:rPr>
        <w:t>Так</w:t>
      </w:r>
      <w:r w:rsidR="007D663F">
        <w:rPr>
          <w:rFonts w:ascii="Times New Roman" w:hAnsi="Times New Roman" w:cs="Times New Roman"/>
          <w:sz w:val="24"/>
          <w:szCs w:val="24"/>
        </w:rPr>
        <w:t>,</w:t>
      </w:r>
      <w:r w:rsidRPr="0089360E">
        <w:rPr>
          <w:rFonts w:ascii="Times New Roman" w:hAnsi="Times New Roman" w:cs="Times New Roman"/>
          <w:sz w:val="24"/>
          <w:szCs w:val="24"/>
        </w:rPr>
        <w:t xml:space="preserve"> </w:t>
      </w:r>
      <w:r w:rsidR="005D6762" w:rsidRPr="0089360E">
        <w:rPr>
          <w:rFonts w:ascii="Times New Roman" w:hAnsi="Times New Roman" w:cs="Times New Roman"/>
          <w:sz w:val="24"/>
          <w:szCs w:val="24"/>
        </w:rPr>
        <w:t xml:space="preserve">за указанное правонарушение </w:t>
      </w:r>
      <w:r w:rsidR="00EE3C59" w:rsidRPr="0089360E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6C39B5" w:rsidRPr="0089360E">
        <w:rPr>
          <w:rFonts w:ascii="Times New Roman" w:hAnsi="Times New Roman" w:cs="Times New Roman"/>
          <w:sz w:val="24"/>
          <w:szCs w:val="24"/>
        </w:rPr>
        <w:t xml:space="preserve">части 1 </w:t>
      </w:r>
      <w:r w:rsidR="007366FB" w:rsidRPr="0089360E">
        <w:rPr>
          <w:rFonts w:ascii="Times New Roman" w:hAnsi="Times New Roman" w:cs="Times New Roman"/>
          <w:sz w:val="24"/>
          <w:szCs w:val="24"/>
        </w:rPr>
        <w:t xml:space="preserve">статьи 8.8. КоАП РФ предусмотрена </w:t>
      </w:r>
      <w:r w:rsidR="00EE3C59" w:rsidRPr="0089360E">
        <w:rPr>
          <w:rFonts w:ascii="Times New Roman" w:hAnsi="Times New Roman" w:cs="Times New Roman"/>
          <w:sz w:val="24"/>
          <w:szCs w:val="24"/>
        </w:rPr>
        <w:t xml:space="preserve">административная </w:t>
      </w:r>
      <w:r w:rsidR="007366FB" w:rsidRPr="0089360E">
        <w:rPr>
          <w:rFonts w:ascii="Times New Roman" w:hAnsi="Times New Roman" w:cs="Times New Roman"/>
          <w:sz w:val="24"/>
          <w:szCs w:val="24"/>
        </w:rPr>
        <w:t>ответственность</w:t>
      </w:r>
      <w:r w:rsidR="00D95EC3" w:rsidRPr="0089360E">
        <w:rPr>
          <w:rFonts w:ascii="Times New Roman" w:hAnsi="Times New Roman" w:cs="Times New Roman"/>
          <w:sz w:val="24"/>
          <w:szCs w:val="24"/>
        </w:rPr>
        <w:t xml:space="preserve"> виде административного штрафа</w:t>
      </w:r>
      <w:r w:rsidR="00DD2B4D" w:rsidRPr="0089360E">
        <w:rPr>
          <w:rFonts w:ascii="Times New Roman" w:hAnsi="Times New Roman" w:cs="Times New Roman"/>
          <w:sz w:val="24"/>
          <w:szCs w:val="24"/>
        </w:rPr>
        <w:t xml:space="preserve">, размер которого определяется в зависимости от кадастровой стоимости земельного участка, но не менее десяти тысяч рублей на граждан; </w:t>
      </w:r>
      <w:r w:rsidR="006C39B5" w:rsidRPr="0089360E">
        <w:rPr>
          <w:rFonts w:ascii="Times New Roman" w:hAnsi="Times New Roman" w:cs="Times New Roman"/>
          <w:sz w:val="24"/>
          <w:szCs w:val="24"/>
        </w:rPr>
        <w:t>не менее двадцати тысяч рублей</w:t>
      </w:r>
      <w:r w:rsidR="00A930E0" w:rsidRPr="00A930E0">
        <w:rPr>
          <w:rFonts w:ascii="Times New Roman" w:hAnsi="Times New Roman" w:cs="Times New Roman"/>
          <w:sz w:val="24"/>
          <w:szCs w:val="24"/>
        </w:rPr>
        <w:t xml:space="preserve"> </w:t>
      </w:r>
      <w:r w:rsidR="00A930E0" w:rsidRPr="0089360E">
        <w:rPr>
          <w:rFonts w:ascii="Times New Roman" w:hAnsi="Times New Roman" w:cs="Times New Roman"/>
          <w:sz w:val="24"/>
          <w:szCs w:val="24"/>
        </w:rPr>
        <w:t>на должностных лиц</w:t>
      </w:r>
      <w:r w:rsidR="006C39B5" w:rsidRPr="0089360E">
        <w:rPr>
          <w:rFonts w:ascii="Times New Roman" w:hAnsi="Times New Roman" w:cs="Times New Roman"/>
          <w:sz w:val="24"/>
          <w:szCs w:val="24"/>
        </w:rPr>
        <w:t xml:space="preserve">; </w:t>
      </w:r>
      <w:r w:rsidR="00A930E0" w:rsidRPr="0089360E">
        <w:rPr>
          <w:rFonts w:ascii="Times New Roman" w:hAnsi="Times New Roman" w:cs="Times New Roman"/>
          <w:sz w:val="24"/>
          <w:szCs w:val="24"/>
        </w:rPr>
        <w:t>не менее ста тысяч рублей</w:t>
      </w:r>
      <w:r w:rsidR="00A930E0" w:rsidRPr="0089360E">
        <w:rPr>
          <w:rFonts w:ascii="Times New Roman" w:hAnsi="Times New Roman" w:cs="Times New Roman"/>
          <w:sz w:val="24"/>
          <w:szCs w:val="24"/>
        </w:rPr>
        <w:t xml:space="preserve"> </w:t>
      </w:r>
      <w:r w:rsidR="006C39B5" w:rsidRPr="0089360E">
        <w:rPr>
          <w:rFonts w:ascii="Times New Roman" w:hAnsi="Times New Roman" w:cs="Times New Roman"/>
          <w:sz w:val="24"/>
          <w:szCs w:val="24"/>
        </w:rPr>
        <w:t>на юридических лиц</w:t>
      </w:r>
      <w:r w:rsidR="005D6762" w:rsidRPr="0089360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6762" w:rsidRPr="0089360E" w:rsidRDefault="006A6FFC" w:rsidP="00DD2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360E">
        <w:rPr>
          <w:rFonts w:ascii="Times New Roman" w:hAnsi="Times New Roman" w:cs="Times New Roman"/>
          <w:sz w:val="24"/>
          <w:szCs w:val="24"/>
        </w:rPr>
        <w:t xml:space="preserve">В связи </w:t>
      </w:r>
      <w:proofErr w:type="gramStart"/>
      <w:r w:rsidRPr="0089360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936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D055E">
        <w:rPr>
          <w:rFonts w:ascii="Times New Roman" w:hAnsi="Times New Roman" w:cs="Times New Roman"/>
          <w:sz w:val="24"/>
          <w:szCs w:val="24"/>
        </w:rPr>
        <w:t>указанным</w:t>
      </w:r>
      <w:proofErr w:type="gramEnd"/>
      <w:r w:rsidRPr="0089360E">
        <w:rPr>
          <w:rFonts w:ascii="Times New Roman" w:hAnsi="Times New Roman" w:cs="Times New Roman"/>
          <w:sz w:val="24"/>
          <w:szCs w:val="24"/>
        </w:rPr>
        <w:t xml:space="preserve">, Управление Росреестра по Республике Мордовия рекомендует землепользователям </w:t>
      </w:r>
      <w:r w:rsidR="002036D0" w:rsidRPr="0089360E">
        <w:rPr>
          <w:rFonts w:ascii="Times New Roman" w:hAnsi="Times New Roman" w:cs="Times New Roman"/>
          <w:sz w:val="24"/>
          <w:szCs w:val="24"/>
        </w:rPr>
        <w:t>использовать свои земельные участки в соответствии с их целевым назначением</w:t>
      </w:r>
      <w:r w:rsidRPr="0089360E">
        <w:rPr>
          <w:rFonts w:ascii="Times New Roman" w:hAnsi="Times New Roman" w:cs="Times New Roman"/>
          <w:sz w:val="24"/>
          <w:szCs w:val="24"/>
        </w:rPr>
        <w:t>.</w:t>
      </w:r>
    </w:p>
    <w:p w:rsidR="005D6762" w:rsidRPr="0089360E" w:rsidRDefault="005D6762" w:rsidP="00DD2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D055E" w:rsidRDefault="00ED055E" w:rsidP="00ED055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специалист-эксперт о</w:t>
      </w:r>
      <w:r w:rsidR="00DD5780" w:rsidRPr="0089360E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="00DD5780" w:rsidRPr="0089360E">
        <w:rPr>
          <w:rFonts w:ascii="Times New Roman" w:hAnsi="Times New Roman"/>
          <w:sz w:val="24"/>
          <w:szCs w:val="24"/>
        </w:rPr>
        <w:t xml:space="preserve"> </w:t>
      </w:r>
    </w:p>
    <w:p w:rsidR="00ED055E" w:rsidRDefault="00DD5780" w:rsidP="00ED055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9360E">
        <w:rPr>
          <w:rFonts w:ascii="Times New Roman" w:hAnsi="Times New Roman"/>
          <w:sz w:val="24"/>
          <w:szCs w:val="24"/>
        </w:rPr>
        <w:t xml:space="preserve">государственного земельного </w:t>
      </w:r>
      <w:r w:rsidR="00ED055E">
        <w:rPr>
          <w:rFonts w:ascii="Times New Roman" w:hAnsi="Times New Roman"/>
          <w:sz w:val="24"/>
          <w:szCs w:val="24"/>
        </w:rPr>
        <w:t xml:space="preserve">надзора, геодезии и картографии </w:t>
      </w:r>
    </w:p>
    <w:p w:rsidR="00DD5780" w:rsidRPr="0089360E" w:rsidRDefault="00ED055E" w:rsidP="00ED055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С.В.</w:t>
      </w:r>
      <w:r w:rsidR="00594E02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Тумаев</w:t>
      </w:r>
    </w:p>
    <w:p w:rsidR="00DD5780" w:rsidRPr="0089360E" w:rsidRDefault="00DD5780" w:rsidP="007366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DD5780" w:rsidRPr="0089360E" w:rsidSect="006C39B5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6FB"/>
    <w:rsid w:val="00160530"/>
    <w:rsid w:val="002036D0"/>
    <w:rsid w:val="00594E02"/>
    <w:rsid w:val="005D6762"/>
    <w:rsid w:val="00647407"/>
    <w:rsid w:val="006A6FFC"/>
    <w:rsid w:val="006C39B5"/>
    <w:rsid w:val="007366FB"/>
    <w:rsid w:val="007D663F"/>
    <w:rsid w:val="0089360E"/>
    <w:rsid w:val="00A833E0"/>
    <w:rsid w:val="00A930E0"/>
    <w:rsid w:val="00D95EC3"/>
    <w:rsid w:val="00DD2B4D"/>
    <w:rsid w:val="00DD5780"/>
    <w:rsid w:val="00ED055E"/>
    <w:rsid w:val="00EE3C59"/>
    <w:rsid w:val="00F9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0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ГЗК</dc:creator>
  <cp:lastModifiedBy>Яна М. Борисова</cp:lastModifiedBy>
  <cp:revision>16</cp:revision>
  <cp:lastPrinted>2018-08-09T07:04:00Z</cp:lastPrinted>
  <dcterms:created xsi:type="dcterms:W3CDTF">2018-08-08T13:28:00Z</dcterms:created>
  <dcterms:modified xsi:type="dcterms:W3CDTF">2018-08-09T07:37:00Z</dcterms:modified>
</cp:coreProperties>
</file>