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F7F" w:rsidRDefault="008A1F7F" w:rsidP="008A1F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B39D6" w:rsidRPr="007352C9" w:rsidRDefault="001B5100" w:rsidP="008A1F7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Поставлен ли дом на кадастровый учет – узнайте на сайте </w:t>
      </w:r>
      <w:proofErr w:type="spellStart"/>
      <w:r w:rsidRPr="009B39D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B39D6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9B39D6" w:rsidRDefault="001B5100" w:rsidP="008A1F7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на руках нет ни кадастрового </w:t>
      </w:r>
      <w:r w:rsidR="009B39D6"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паспорта,</w:t>
      </w: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ни выписки из </w:t>
      </w:r>
      <w:r w:rsidR="007352C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Единого государственного реестра недвижимости</w:t>
      </w: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то узнать, стоит ли недвижимость на кадастровом учете также не составит труда. Помогут в этом электронные сервисы, размещенные на официальном сайте </w:t>
      </w:r>
      <w:proofErr w:type="spell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B39D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4" w:tgtFrame="_blank" w:history="1">
        <w:r w:rsidRPr="009B39D6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https://rosreestr.ru</w:t>
        </w:r>
      </w:hyperlink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9B39D6" w:rsidRDefault="001B5100" w:rsidP="009B39D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 помощью Публичной кадастровой карты каждый человек легко может узнать информацию в отношении той или иной недвижимости. Чтобы узнать, например, поставлен ли дом на кадастровый учет, нужно вручную найти на карте место, где находится ваш дом, или заполнить окошко поиска в верхнем правом углу карты. Если участок вы нашли, а дом на нем не значится, значит, </w:t>
      </w:r>
      <w:proofErr w:type="gram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</w:t>
      </w:r>
      <w:proofErr w:type="gramEnd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не поставлен на кадастровый учет либо внесен в реестр недвижимости без координат. Но есть и иные способы узнать о том, стоит ли дом на кадастровом учете.</w:t>
      </w:r>
    </w:p>
    <w:p w:rsidR="009B39D6" w:rsidRDefault="001B5100" w:rsidP="009B39D6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Опять же, с помощью электронного сервиса </w:t>
      </w:r>
      <w:proofErr w:type="spell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«Справочная информация по объектам недвижимости в режиме </w:t>
      </w:r>
      <w:proofErr w:type="spell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online</w:t>
      </w:r>
      <w:proofErr w:type="spellEnd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», каждый может выполнить поиск по адресу, заполнив хотя бы одно из требуемых полей.</w:t>
      </w:r>
      <w:r w:rsidRPr="009B39D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B39D6" w:rsidRDefault="001B5100" w:rsidP="009B39D6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нашли свой дом с помощью указанных сервисов – можно запросить сведения из реестра недвижимости в МФЦ, независимого</w:t>
      </w:r>
      <w:r w:rsid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 места расположения объекта, </w:t>
      </w: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подать в электронном виде на официальном сайте </w:t>
      </w:r>
      <w:proofErr w:type="spell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сервис «Личный кабинет».</w:t>
      </w:r>
    </w:p>
    <w:p w:rsidR="008A1F7F" w:rsidRDefault="001B5100" w:rsidP="009B39D6">
      <w:pPr>
        <w:spacing w:after="0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Если вдруг выяснится, что объект не </w:t>
      </w:r>
      <w:proofErr w:type="gramStart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стоит на кадастровом учете</w:t>
      </w:r>
      <w:proofErr w:type="gramEnd"/>
      <w:r w:rsidRPr="009B39D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то имеет смысл собрать пакет документов на него, и обратиться в МФЦ для постановки объекта недвижимости на кадастровый учет и регистрацию права собственности.</w:t>
      </w:r>
      <w:r w:rsidRPr="009B39D6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8A1F7F" w:rsidRDefault="008A1F7F" w:rsidP="008A1F7F">
      <w:pPr>
        <w:rPr>
          <w:rFonts w:ascii="Times New Roman" w:hAnsi="Times New Roman" w:cs="Times New Roman"/>
          <w:sz w:val="24"/>
          <w:szCs w:val="24"/>
        </w:rPr>
      </w:pPr>
    </w:p>
    <w:sectPr w:rsidR="008A1F7F" w:rsidSect="00656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B5100"/>
    <w:rsid w:val="001B5100"/>
    <w:rsid w:val="005025CC"/>
    <w:rsid w:val="00656E12"/>
    <w:rsid w:val="007352C9"/>
    <w:rsid w:val="008A1F7F"/>
    <w:rsid w:val="00991FEB"/>
    <w:rsid w:val="009B39D6"/>
    <w:rsid w:val="00CF4ABE"/>
    <w:rsid w:val="00D01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6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B5100"/>
  </w:style>
  <w:style w:type="character" w:styleId="a3">
    <w:name w:val="Hyperlink"/>
    <w:basedOn w:val="a0"/>
    <w:uiPriority w:val="99"/>
    <w:semiHidden/>
    <w:unhideWhenUsed/>
    <w:rsid w:val="001B51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rosreestr.ru&amp;post=-116197636_802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1407</Characters>
  <Application>Microsoft Office Word</Application>
  <DocSecurity>0</DocSecurity>
  <Lines>11</Lines>
  <Paragraphs>3</Paragraphs>
  <ScaleCrop>false</ScaleCrop>
  <Company>FGU</Company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7</cp:revision>
  <dcterms:created xsi:type="dcterms:W3CDTF">2018-11-27T08:56:00Z</dcterms:created>
  <dcterms:modified xsi:type="dcterms:W3CDTF">2018-12-13T11:32:00Z</dcterms:modified>
</cp:coreProperties>
</file>